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5C89" w14:textId="77777777" w:rsidR="00431D94" w:rsidRPr="00C60B40" w:rsidRDefault="00D04905" w:rsidP="00C60B40">
      <w:pPr>
        <w:spacing w:after="0" w:line="360" w:lineRule="auto"/>
        <w:jc w:val="center"/>
        <w:rPr>
          <w:rFonts w:ascii="Arial" w:eastAsia="Arial Unicode MS" w:hAnsi="Arial" w:cs="Arial"/>
          <w:b/>
          <w:sz w:val="22"/>
        </w:rPr>
      </w:pPr>
      <w:r w:rsidRPr="00C60B40">
        <w:rPr>
          <w:rFonts w:ascii="Arial" w:eastAsia="Arial Unicode MS" w:hAnsi="Arial" w:cs="Arial"/>
          <w:noProof/>
          <w:sz w:val="22"/>
          <w:lang w:eastAsia="de-DE"/>
        </w:rPr>
        <w:drawing>
          <wp:anchor distT="0" distB="0" distL="114300" distR="114300" simplePos="0" relativeHeight="251658240" behindDoc="1" locked="0" layoutInCell="1" allowOverlap="1" wp14:anchorId="3EBF840F" wp14:editId="5439FF94">
            <wp:simplePos x="0" y="0"/>
            <wp:positionH relativeFrom="column">
              <wp:posOffset>5001259</wp:posOffset>
            </wp:positionH>
            <wp:positionV relativeFrom="page">
              <wp:posOffset>200025</wp:posOffset>
            </wp:positionV>
            <wp:extent cx="1358265" cy="104771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8551" cy="1055650"/>
                    </a:xfrm>
                    <a:prstGeom prst="rect">
                      <a:avLst/>
                    </a:prstGeom>
                    <a:noFill/>
                  </pic:spPr>
                </pic:pic>
              </a:graphicData>
            </a:graphic>
            <wp14:sizeRelH relativeFrom="margin">
              <wp14:pctWidth>0</wp14:pctWidth>
            </wp14:sizeRelH>
            <wp14:sizeRelV relativeFrom="margin">
              <wp14:pctHeight>0</wp14:pctHeight>
            </wp14:sizeRelV>
          </wp:anchor>
        </w:drawing>
      </w:r>
      <w:r w:rsidR="00A22002" w:rsidRPr="00C60B40">
        <w:rPr>
          <w:rFonts w:ascii="Arial" w:eastAsia="Arial Unicode MS" w:hAnsi="Arial" w:cs="Arial"/>
          <w:b/>
          <w:sz w:val="22"/>
        </w:rPr>
        <w:t>Öffentliche Bekanntgabe des Referates</w:t>
      </w:r>
    </w:p>
    <w:p w14:paraId="4E76D7A6" w14:textId="77777777" w:rsidR="000B4365" w:rsidRPr="00C60B40" w:rsidRDefault="00A22002" w:rsidP="00C60B40">
      <w:pPr>
        <w:spacing w:after="0" w:line="360" w:lineRule="auto"/>
        <w:jc w:val="center"/>
        <w:rPr>
          <w:rFonts w:ascii="Arial" w:eastAsia="Arial Unicode MS" w:hAnsi="Arial" w:cs="Arial"/>
          <w:b/>
          <w:sz w:val="22"/>
        </w:rPr>
      </w:pPr>
      <w:r w:rsidRPr="00C60B40">
        <w:rPr>
          <w:rFonts w:ascii="Arial" w:eastAsia="Arial Unicode MS" w:hAnsi="Arial" w:cs="Arial"/>
          <w:b/>
          <w:sz w:val="22"/>
        </w:rPr>
        <w:t xml:space="preserve">Agrarwirtschaft, Ländliche Räume, Fischerei, </w:t>
      </w:r>
      <w:r w:rsidR="00FF7D40" w:rsidRPr="00C60B40">
        <w:rPr>
          <w:rFonts w:ascii="Arial" w:eastAsia="Arial Unicode MS" w:hAnsi="Arial" w:cs="Arial"/>
          <w:b/>
          <w:sz w:val="22"/>
        </w:rPr>
        <w:t>Forst- und Jagdhoheit</w:t>
      </w:r>
      <w:r w:rsidR="000B4365" w:rsidRPr="00C60B40">
        <w:rPr>
          <w:rFonts w:ascii="Arial" w:eastAsia="Arial Unicode MS" w:hAnsi="Arial" w:cs="Arial"/>
          <w:b/>
          <w:sz w:val="22"/>
        </w:rPr>
        <w:t xml:space="preserve"> </w:t>
      </w:r>
    </w:p>
    <w:p w14:paraId="403BDA04" w14:textId="77777777" w:rsidR="00A22002" w:rsidRPr="00C60B40" w:rsidRDefault="000B4365" w:rsidP="00C60B40">
      <w:pPr>
        <w:spacing w:after="0" w:line="360" w:lineRule="auto"/>
        <w:jc w:val="center"/>
        <w:rPr>
          <w:rFonts w:ascii="Arial" w:eastAsia="Arial Unicode MS" w:hAnsi="Arial" w:cs="Arial"/>
          <w:b/>
          <w:sz w:val="22"/>
        </w:rPr>
      </w:pPr>
      <w:r w:rsidRPr="00C60B40">
        <w:rPr>
          <w:rFonts w:ascii="Arial" w:eastAsia="Arial Unicode MS" w:hAnsi="Arial" w:cs="Arial"/>
          <w:b/>
          <w:sz w:val="22"/>
        </w:rPr>
        <w:t>gemäß § 5 Abs. 2 Gesetz über die Umweltverträglichkeitsprüfung (UVPG)</w:t>
      </w:r>
    </w:p>
    <w:p w14:paraId="532795B5" w14:textId="77777777" w:rsidR="000B4365" w:rsidRPr="00C60B40" w:rsidRDefault="00B026CE" w:rsidP="00C60B40">
      <w:pPr>
        <w:spacing w:after="0" w:line="360" w:lineRule="auto"/>
        <w:jc w:val="center"/>
        <w:rPr>
          <w:rFonts w:ascii="Arial" w:eastAsia="Arial Unicode MS" w:hAnsi="Arial" w:cs="Arial"/>
          <w:b/>
          <w:sz w:val="22"/>
        </w:rPr>
      </w:pPr>
      <w:r>
        <w:rPr>
          <w:rFonts w:ascii="Arial" w:eastAsia="Arial Unicode MS" w:hAnsi="Arial" w:cs="Arial"/>
          <w:b/>
          <w:sz w:val="22"/>
        </w:rPr>
        <w:t>A</w:t>
      </w:r>
      <w:r w:rsidR="00A22002" w:rsidRPr="00C60B40">
        <w:rPr>
          <w:rFonts w:ascii="Arial" w:eastAsia="Arial Unicode MS" w:hAnsi="Arial" w:cs="Arial"/>
          <w:b/>
          <w:sz w:val="22"/>
        </w:rPr>
        <w:t>llgemeinen Vorpr</w:t>
      </w:r>
      <w:r w:rsidR="00932D9A" w:rsidRPr="00C60B40">
        <w:rPr>
          <w:rFonts w:ascii="Arial" w:eastAsia="Arial Unicode MS" w:hAnsi="Arial" w:cs="Arial"/>
          <w:b/>
          <w:sz w:val="22"/>
        </w:rPr>
        <w:t xml:space="preserve">üfung </w:t>
      </w:r>
      <w:r w:rsidRPr="00B026CE">
        <w:rPr>
          <w:rFonts w:ascii="Arial" w:eastAsia="Arial Unicode MS" w:hAnsi="Arial" w:cs="Arial"/>
          <w:b/>
          <w:sz w:val="22"/>
        </w:rPr>
        <w:t>zur Feststellung der UVP-Pflicht</w:t>
      </w:r>
    </w:p>
    <w:p w14:paraId="30A71AD2" w14:textId="3F90764C" w:rsidR="001121E6" w:rsidRPr="00C60B40" w:rsidRDefault="00DB3816" w:rsidP="00C60B40">
      <w:pPr>
        <w:spacing w:after="0" w:line="360" w:lineRule="auto"/>
        <w:jc w:val="center"/>
        <w:rPr>
          <w:rFonts w:ascii="Arial" w:eastAsia="Arial Unicode MS" w:hAnsi="Arial" w:cs="Arial"/>
          <w:b/>
          <w:sz w:val="22"/>
        </w:rPr>
      </w:pPr>
      <w:r w:rsidRPr="00E3597B">
        <w:rPr>
          <w:rFonts w:ascii="Arial" w:eastAsia="Arial Unicode MS" w:hAnsi="Arial" w:cs="Arial"/>
          <w:b/>
          <w:sz w:val="22"/>
        </w:rPr>
        <w:t xml:space="preserve">vom </w:t>
      </w:r>
      <w:r w:rsidR="00DF1FAA" w:rsidRPr="004D49F9">
        <w:rPr>
          <w:rFonts w:ascii="Arial" w:eastAsia="Arial Unicode MS" w:hAnsi="Arial" w:cs="Arial"/>
          <w:b/>
          <w:sz w:val="22"/>
        </w:rPr>
        <w:t>22</w:t>
      </w:r>
      <w:r w:rsidRPr="004D49F9">
        <w:rPr>
          <w:rFonts w:ascii="Arial" w:eastAsia="Arial Unicode MS" w:hAnsi="Arial" w:cs="Arial"/>
          <w:b/>
          <w:sz w:val="22"/>
        </w:rPr>
        <w:t>.</w:t>
      </w:r>
      <w:r w:rsidR="00F15DDF" w:rsidRPr="004D49F9">
        <w:rPr>
          <w:rFonts w:ascii="Arial" w:eastAsia="Arial Unicode MS" w:hAnsi="Arial" w:cs="Arial"/>
          <w:b/>
          <w:sz w:val="22"/>
        </w:rPr>
        <w:t>0</w:t>
      </w:r>
      <w:r w:rsidR="00596939" w:rsidRPr="004D49F9">
        <w:rPr>
          <w:rFonts w:ascii="Arial" w:eastAsia="Arial Unicode MS" w:hAnsi="Arial" w:cs="Arial"/>
          <w:b/>
          <w:sz w:val="22"/>
        </w:rPr>
        <w:t>3</w:t>
      </w:r>
      <w:r w:rsidR="00F15DDF" w:rsidRPr="004D49F9">
        <w:rPr>
          <w:rFonts w:ascii="Arial" w:eastAsia="Arial Unicode MS" w:hAnsi="Arial" w:cs="Arial"/>
          <w:b/>
          <w:sz w:val="22"/>
        </w:rPr>
        <w:t>.</w:t>
      </w:r>
      <w:r w:rsidR="00F15DDF" w:rsidRPr="00E3597B">
        <w:rPr>
          <w:rFonts w:ascii="Arial" w:eastAsia="Arial Unicode MS" w:hAnsi="Arial" w:cs="Arial"/>
          <w:b/>
          <w:sz w:val="22"/>
        </w:rPr>
        <w:t>202</w:t>
      </w:r>
      <w:r w:rsidR="00596939">
        <w:rPr>
          <w:rFonts w:ascii="Arial" w:eastAsia="Arial Unicode MS" w:hAnsi="Arial" w:cs="Arial"/>
          <w:b/>
          <w:sz w:val="22"/>
        </w:rPr>
        <w:t>4</w:t>
      </w:r>
      <w:r w:rsidRPr="00E3597B">
        <w:rPr>
          <w:rFonts w:ascii="Arial" w:eastAsia="Arial Unicode MS" w:hAnsi="Arial" w:cs="Arial"/>
          <w:b/>
          <w:sz w:val="22"/>
        </w:rPr>
        <w:t xml:space="preserve"> – 409</w:t>
      </w:r>
      <w:r w:rsidRPr="00C60B40">
        <w:rPr>
          <w:rFonts w:ascii="Arial" w:eastAsia="Arial Unicode MS" w:hAnsi="Arial" w:cs="Arial"/>
          <w:b/>
          <w:sz w:val="22"/>
        </w:rPr>
        <w:t>.4.</w:t>
      </w:r>
      <w:r w:rsidR="00F15DDF">
        <w:rPr>
          <w:rFonts w:ascii="Arial" w:eastAsia="Arial Unicode MS" w:hAnsi="Arial" w:cs="Arial"/>
          <w:b/>
          <w:sz w:val="22"/>
        </w:rPr>
        <w:t>1</w:t>
      </w:r>
      <w:r w:rsidRPr="00C60B40">
        <w:rPr>
          <w:rFonts w:ascii="Arial" w:eastAsia="Arial Unicode MS" w:hAnsi="Arial" w:cs="Arial"/>
          <w:b/>
          <w:sz w:val="22"/>
        </w:rPr>
        <w:t>-6113</w:t>
      </w:r>
      <w:r w:rsidR="00F15DDF">
        <w:rPr>
          <w:rFonts w:ascii="Arial" w:eastAsia="Arial Unicode MS" w:hAnsi="Arial" w:cs="Arial"/>
          <w:b/>
          <w:sz w:val="22"/>
        </w:rPr>
        <w:t>0</w:t>
      </w:r>
      <w:r w:rsidRPr="00C60B40">
        <w:rPr>
          <w:rFonts w:ascii="Arial" w:eastAsia="Arial Unicode MS" w:hAnsi="Arial" w:cs="Arial"/>
          <w:b/>
          <w:sz w:val="22"/>
        </w:rPr>
        <w:t>/</w:t>
      </w:r>
      <w:r w:rsidR="00596939">
        <w:rPr>
          <w:rFonts w:ascii="Arial" w:eastAsia="Arial Unicode MS" w:hAnsi="Arial" w:cs="Arial"/>
          <w:b/>
          <w:sz w:val="22"/>
        </w:rPr>
        <w:t>WSF009</w:t>
      </w:r>
    </w:p>
    <w:p w14:paraId="15BCAA81" w14:textId="77777777" w:rsidR="00413850" w:rsidRPr="00C60B40" w:rsidRDefault="00413850" w:rsidP="00C60B40">
      <w:pPr>
        <w:spacing w:after="0" w:line="360" w:lineRule="auto"/>
        <w:jc w:val="center"/>
        <w:rPr>
          <w:rFonts w:ascii="Arial" w:eastAsia="Arial Unicode MS" w:hAnsi="Arial" w:cs="Arial"/>
          <w:sz w:val="22"/>
        </w:rPr>
      </w:pPr>
    </w:p>
    <w:p w14:paraId="01E5E3E5" w14:textId="526CAFB1" w:rsidR="001121E6" w:rsidRPr="0018713D" w:rsidRDefault="001121E6" w:rsidP="00F81B01">
      <w:pPr>
        <w:spacing w:after="0" w:line="360" w:lineRule="auto"/>
        <w:jc w:val="both"/>
        <w:rPr>
          <w:rFonts w:ascii="Arial" w:eastAsia="Arial Unicode MS" w:hAnsi="Arial" w:cs="Arial"/>
          <w:sz w:val="22"/>
        </w:rPr>
      </w:pPr>
      <w:r w:rsidRPr="0018713D">
        <w:rPr>
          <w:rFonts w:ascii="Arial" w:eastAsia="Arial Unicode MS" w:hAnsi="Arial" w:cs="Arial"/>
          <w:sz w:val="22"/>
        </w:rPr>
        <w:t xml:space="preserve">Das Amt für Landwirtschaft, Flurneuordnung und Forsten (ALFF) </w:t>
      </w:r>
      <w:r w:rsidR="00F15DDF" w:rsidRPr="0018713D">
        <w:rPr>
          <w:rFonts w:ascii="Arial" w:eastAsia="Arial Unicode MS" w:hAnsi="Arial" w:cs="Arial"/>
          <w:sz w:val="22"/>
        </w:rPr>
        <w:t>Süd</w:t>
      </w:r>
      <w:r w:rsidR="0062791B" w:rsidRPr="0018713D">
        <w:rPr>
          <w:rFonts w:ascii="Arial" w:eastAsia="Arial Unicode MS" w:hAnsi="Arial" w:cs="Arial"/>
          <w:sz w:val="22"/>
        </w:rPr>
        <w:t xml:space="preserve"> </w:t>
      </w:r>
      <w:r w:rsidRPr="0018713D">
        <w:rPr>
          <w:rFonts w:ascii="Arial" w:eastAsia="Arial Unicode MS" w:hAnsi="Arial" w:cs="Arial"/>
          <w:sz w:val="22"/>
        </w:rPr>
        <w:t xml:space="preserve">in </w:t>
      </w:r>
      <w:r w:rsidR="00F15DDF" w:rsidRPr="0018713D">
        <w:rPr>
          <w:rFonts w:ascii="Arial" w:eastAsia="Arial Unicode MS" w:hAnsi="Arial" w:cs="Arial"/>
          <w:sz w:val="22"/>
        </w:rPr>
        <w:t xml:space="preserve">06667 </w:t>
      </w:r>
      <w:r w:rsidR="001103A1" w:rsidRPr="0018713D">
        <w:rPr>
          <w:rFonts w:ascii="Arial" w:eastAsia="Arial Unicode MS" w:hAnsi="Arial" w:cs="Arial"/>
          <w:sz w:val="22"/>
        </w:rPr>
        <w:t>W</w:t>
      </w:r>
      <w:r w:rsidR="00F15DDF" w:rsidRPr="0018713D">
        <w:rPr>
          <w:rFonts w:ascii="Arial" w:eastAsia="Arial Unicode MS" w:hAnsi="Arial" w:cs="Arial"/>
          <w:sz w:val="22"/>
        </w:rPr>
        <w:t>eißenfels</w:t>
      </w:r>
      <w:r w:rsidR="0029062C" w:rsidRPr="0018713D">
        <w:rPr>
          <w:rFonts w:ascii="Arial" w:eastAsia="Arial Unicode MS" w:hAnsi="Arial" w:cs="Arial"/>
          <w:sz w:val="22"/>
        </w:rPr>
        <w:t xml:space="preserve">, </w:t>
      </w:r>
      <w:proofErr w:type="spellStart"/>
      <w:r w:rsidR="00F15DDF" w:rsidRPr="0018713D">
        <w:rPr>
          <w:rFonts w:ascii="Arial" w:eastAsia="Arial Unicode MS" w:hAnsi="Arial" w:cs="Arial"/>
          <w:sz w:val="22"/>
        </w:rPr>
        <w:t>Müllnerstraße</w:t>
      </w:r>
      <w:proofErr w:type="spellEnd"/>
      <w:r w:rsidR="00F15DDF" w:rsidRPr="0018713D">
        <w:rPr>
          <w:rFonts w:ascii="Arial" w:eastAsia="Arial Unicode MS" w:hAnsi="Arial" w:cs="Arial"/>
          <w:sz w:val="22"/>
        </w:rPr>
        <w:t xml:space="preserve"> 59</w:t>
      </w:r>
      <w:r w:rsidR="00711D75" w:rsidRPr="0018713D">
        <w:rPr>
          <w:rFonts w:ascii="Arial" w:eastAsia="Arial Unicode MS" w:hAnsi="Arial" w:cs="Arial"/>
          <w:sz w:val="22"/>
        </w:rPr>
        <w:t>,</w:t>
      </w:r>
      <w:r w:rsidR="00FF7D40" w:rsidRPr="0018713D">
        <w:rPr>
          <w:rFonts w:ascii="Arial" w:eastAsia="Arial Unicode MS" w:hAnsi="Arial" w:cs="Arial"/>
          <w:sz w:val="22"/>
        </w:rPr>
        <w:t xml:space="preserve"> führt das mit Datum vom</w:t>
      </w:r>
      <w:r w:rsidR="0029062C" w:rsidRPr="0018713D">
        <w:rPr>
          <w:rFonts w:ascii="Arial" w:eastAsia="Arial Unicode MS" w:hAnsi="Arial" w:cs="Arial"/>
          <w:sz w:val="22"/>
        </w:rPr>
        <w:t xml:space="preserve"> </w:t>
      </w:r>
      <w:r w:rsidR="00FF5513">
        <w:rPr>
          <w:rFonts w:ascii="Arial" w:eastAsia="Arial Unicode MS" w:hAnsi="Arial" w:cs="Arial"/>
          <w:sz w:val="22"/>
        </w:rPr>
        <w:t>1</w:t>
      </w:r>
      <w:r w:rsidR="00F15DDF" w:rsidRPr="0018713D">
        <w:rPr>
          <w:rFonts w:ascii="Arial" w:eastAsia="Arial Unicode MS" w:hAnsi="Arial" w:cs="Arial"/>
          <w:sz w:val="22"/>
        </w:rPr>
        <w:t>8.</w:t>
      </w:r>
      <w:r w:rsidR="00FF5513">
        <w:rPr>
          <w:rFonts w:ascii="Arial" w:eastAsia="Arial Unicode MS" w:hAnsi="Arial" w:cs="Arial"/>
          <w:sz w:val="22"/>
        </w:rPr>
        <w:t>04</w:t>
      </w:r>
      <w:r w:rsidR="00F15DDF" w:rsidRPr="0018713D">
        <w:rPr>
          <w:rFonts w:ascii="Arial" w:eastAsia="Arial Unicode MS" w:hAnsi="Arial" w:cs="Arial"/>
          <w:sz w:val="22"/>
        </w:rPr>
        <w:t>.20</w:t>
      </w:r>
      <w:r w:rsidR="00FF5513">
        <w:rPr>
          <w:rFonts w:ascii="Arial" w:eastAsia="Arial Unicode MS" w:hAnsi="Arial" w:cs="Arial"/>
          <w:sz w:val="22"/>
        </w:rPr>
        <w:t>16</w:t>
      </w:r>
      <w:r w:rsidRPr="0018713D">
        <w:rPr>
          <w:rFonts w:ascii="Arial" w:eastAsia="Arial Unicode MS" w:hAnsi="Arial" w:cs="Arial"/>
          <w:sz w:val="22"/>
        </w:rPr>
        <w:t xml:space="preserve"> </w:t>
      </w:r>
      <w:r w:rsidR="00C628A7" w:rsidRPr="0018713D">
        <w:rPr>
          <w:rFonts w:ascii="Arial" w:eastAsia="Arial Unicode MS" w:hAnsi="Arial" w:cs="Arial"/>
          <w:sz w:val="22"/>
        </w:rPr>
        <w:t xml:space="preserve">nach </w:t>
      </w:r>
      <w:r w:rsidR="00FF5513" w:rsidRPr="00FF5513">
        <w:rPr>
          <w:rFonts w:ascii="Arial" w:eastAsia="Arial Unicode MS" w:hAnsi="Arial" w:cs="Arial"/>
          <w:sz w:val="22"/>
        </w:rPr>
        <w:t xml:space="preserve">§§ 87 ff. Flurbereinigungsgesetz (FlurbG) angeordnete </w:t>
      </w:r>
      <w:bookmarkStart w:id="0" w:name="_Hlk161221215"/>
      <w:r w:rsidR="00FF5513">
        <w:rPr>
          <w:rFonts w:ascii="Arial" w:eastAsia="Arial Unicode MS" w:hAnsi="Arial" w:cs="Arial"/>
          <w:sz w:val="22"/>
        </w:rPr>
        <w:t>Flurbereinigungs</w:t>
      </w:r>
      <w:r w:rsidR="00FF5513" w:rsidRPr="00FF5513">
        <w:rPr>
          <w:rFonts w:ascii="Arial" w:eastAsia="Arial Unicode MS" w:hAnsi="Arial" w:cs="Arial"/>
          <w:sz w:val="22"/>
        </w:rPr>
        <w:t>verfahren „Hohenmölsen-Verbindungsstraße“, Landkreis Burgenlandkreis, Verfahrenskennung: WSF009</w:t>
      </w:r>
      <w:bookmarkEnd w:id="0"/>
      <w:r w:rsidR="00FF5513">
        <w:rPr>
          <w:rFonts w:ascii="Arial" w:eastAsia="Arial Unicode MS" w:hAnsi="Arial" w:cs="Arial"/>
          <w:sz w:val="22"/>
        </w:rPr>
        <w:t>,</w:t>
      </w:r>
      <w:r w:rsidR="00FF5513" w:rsidRPr="00FF5513">
        <w:rPr>
          <w:rFonts w:ascii="Arial" w:eastAsia="Arial Unicode MS" w:hAnsi="Arial" w:cs="Arial"/>
          <w:sz w:val="22"/>
        </w:rPr>
        <w:t xml:space="preserve"> zuletzt geändert durch Änderungsanordnung vom </w:t>
      </w:r>
      <w:r w:rsidR="00FF5513">
        <w:rPr>
          <w:rFonts w:ascii="Arial" w:eastAsia="Arial Unicode MS" w:hAnsi="Arial" w:cs="Arial"/>
          <w:sz w:val="22"/>
        </w:rPr>
        <w:t>08</w:t>
      </w:r>
      <w:r w:rsidR="00FF5513" w:rsidRPr="00FF5513">
        <w:rPr>
          <w:rFonts w:ascii="Arial" w:eastAsia="Arial Unicode MS" w:hAnsi="Arial" w:cs="Arial"/>
          <w:sz w:val="22"/>
        </w:rPr>
        <w:t>.0</w:t>
      </w:r>
      <w:r w:rsidR="00FF5513">
        <w:rPr>
          <w:rFonts w:ascii="Arial" w:eastAsia="Arial Unicode MS" w:hAnsi="Arial" w:cs="Arial"/>
          <w:sz w:val="22"/>
        </w:rPr>
        <w:t>9</w:t>
      </w:r>
      <w:r w:rsidR="00FF5513" w:rsidRPr="00FF5513">
        <w:rPr>
          <w:rFonts w:ascii="Arial" w:eastAsia="Arial Unicode MS" w:hAnsi="Arial" w:cs="Arial"/>
          <w:sz w:val="22"/>
        </w:rPr>
        <w:t>.202</w:t>
      </w:r>
      <w:r w:rsidR="00FF5513">
        <w:rPr>
          <w:rFonts w:ascii="Arial" w:eastAsia="Arial Unicode MS" w:hAnsi="Arial" w:cs="Arial"/>
          <w:sz w:val="22"/>
        </w:rPr>
        <w:t>1</w:t>
      </w:r>
      <w:r w:rsidR="00FF5513" w:rsidRPr="00FF5513">
        <w:rPr>
          <w:rFonts w:ascii="Arial" w:eastAsia="Arial Unicode MS" w:hAnsi="Arial" w:cs="Arial"/>
          <w:sz w:val="22"/>
        </w:rPr>
        <w:t xml:space="preserve">, </w:t>
      </w:r>
      <w:r w:rsidR="00427C18" w:rsidRPr="0018713D">
        <w:rPr>
          <w:rFonts w:ascii="Arial" w:eastAsia="Arial Unicode MS" w:hAnsi="Arial" w:cs="Arial"/>
          <w:sz w:val="22"/>
        </w:rPr>
        <w:t>mit ei</w:t>
      </w:r>
      <w:r w:rsidR="00FF7D40" w:rsidRPr="0018713D">
        <w:rPr>
          <w:rFonts w:ascii="Arial" w:eastAsia="Arial Unicode MS" w:hAnsi="Arial" w:cs="Arial"/>
          <w:sz w:val="22"/>
        </w:rPr>
        <w:t xml:space="preserve">ner Verfahrensgebietsgröße von </w:t>
      </w:r>
      <w:r w:rsidR="00FF5513">
        <w:rPr>
          <w:rFonts w:ascii="Arial" w:eastAsia="Arial Unicode MS" w:hAnsi="Arial" w:cs="Arial"/>
          <w:sz w:val="22"/>
        </w:rPr>
        <w:t>ca. 917</w:t>
      </w:r>
      <w:r w:rsidR="00427C18" w:rsidRPr="00E3597B">
        <w:rPr>
          <w:rFonts w:ascii="Arial" w:eastAsia="Arial Unicode MS" w:hAnsi="Arial" w:cs="Arial"/>
          <w:sz w:val="22"/>
        </w:rPr>
        <w:t xml:space="preserve"> ha</w:t>
      </w:r>
      <w:r w:rsidR="00427C18" w:rsidRPr="0018713D">
        <w:rPr>
          <w:rFonts w:ascii="Arial" w:eastAsia="Arial Unicode MS" w:hAnsi="Arial" w:cs="Arial"/>
          <w:sz w:val="22"/>
        </w:rPr>
        <w:t xml:space="preserve"> durch</w:t>
      </w:r>
      <w:r w:rsidR="00DB3816" w:rsidRPr="0018713D">
        <w:rPr>
          <w:rFonts w:ascii="Arial" w:eastAsia="Arial Unicode MS" w:hAnsi="Arial" w:cs="Arial"/>
          <w:sz w:val="22"/>
        </w:rPr>
        <w:t>. D</w:t>
      </w:r>
      <w:r w:rsidR="00413850" w:rsidRPr="0018713D">
        <w:rPr>
          <w:rFonts w:ascii="Arial" w:eastAsia="Arial Unicode MS" w:hAnsi="Arial" w:cs="Arial"/>
          <w:sz w:val="22"/>
        </w:rPr>
        <w:t xml:space="preserve">as ALFF </w:t>
      </w:r>
      <w:r w:rsidR="005E5E2E">
        <w:rPr>
          <w:rFonts w:ascii="Arial" w:eastAsia="Arial Unicode MS" w:hAnsi="Arial" w:cs="Arial"/>
          <w:sz w:val="22"/>
        </w:rPr>
        <w:t>Süd</w:t>
      </w:r>
      <w:r w:rsidR="00BC251B" w:rsidRPr="0018713D">
        <w:rPr>
          <w:rFonts w:ascii="Arial" w:eastAsia="Arial Unicode MS" w:hAnsi="Arial" w:cs="Arial"/>
          <w:sz w:val="22"/>
        </w:rPr>
        <w:t xml:space="preserve"> </w:t>
      </w:r>
      <w:r w:rsidR="00DB3816" w:rsidRPr="0018713D">
        <w:rPr>
          <w:rFonts w:ascii="Arial" w:eastAsia="Arial Unicode MS" w:hAnsi="Arial" w:cs="Arial"/>
          <w:sz w:val="22"/>
        </w:rPr>
        <w:t xml:space="preserve">beantragte </w:t>
      </w:r>
      <w:r w:rsidR="00BC251B" w:rsidRPr="0018713D">
        <w:rPr>
          <w:rFonts w:ascii="Arial" w:eastAsia="Arial Unicode MS" w:hAnsi="Arial" w:cs="Arial"/>
          <w:sz w:val="22"/>
        </w:rPr>
        <w:t xml:space="preserve">im Rahmen </w:t>
      </w:r>
      <w:r w:rsidR="00FF5513" w:rsidRPr="00471A4E">
        <w:rPr>
          <w:rFonts w:ascii="Arial" w:eastAsia="Arial Unicode MS" w:hAnsi="Arial" w:cs="Arial"/>
          <w:sz w:val="22"/>
        </w:rPr>
        <w:t xml:space="preserve">der </w:t>
      </w:r>
      <w:r w:rsidR="00D142BD">
        <w:rPr>
          <w:rFonts w:ascii="Arial" w:eastAsia="Arial Unicode MS" w:hAnsi="Arial" w:cs="Arial"/>
          <w:sz w:val="22"/>
        </w:rPr>
        <w:t>Neugestaltungsgrundsätze nach § 38 FlurbG mit Vorentwurf</w:t>
      </w:r>
      <w:r w:rsidR="00FF5513" w:rsidRPr="00471A4E">
        <w:rPr>
          <w:rFonts w:ascii="Arial" w:eastAsia="Arial Unicode MS" w:hAnsi="Arial" w:cs="Arial"/>
          <w:sz w:val="22"/>
        </w:rPr>
        <w:t xml:space="preserve"> des Wege- und Gewässerplanes nach § 41 FlurbG</w:t>
      </w:r>
      <w:r w:rsidR="00FF5513">
        <w:rPr>
          <w:rFonts w:ascii="Arial" w:hAnsi="Arial" w:cs="Arial"/>
          <w:sz w:val="22"/>
        </w:rPr>
        <w:t xml:space="preserve"> (</w:t>
      </w:r>
      <w:r w:rsidR="00FF5513" w:rsidRPr="004C32F1">
        <w:rPr>
          <w:rFonts w:ascii="Arial" w:hAnsi="Arial" w:cs="Arial"/>
          <w:sz w:val="22"/>
        </w:rPr>
        <w:t>Plan nach § 41 FlurbG</w:t>
      </w:r>
      <w:r w:rsidR="00FF5513">
        <w:rPr>
          <w:rFonts w:ascii="Arial" w:hAnsi="Arial" w:cs="Arial"/>
          <w:sz w:val="22"/>
        </w:rPr>
        <w:t>)</w:t>
      </w:r>
      <w:r w:rsidR="005E5E2E">
        <w:rPr>
          <w:rFonts w:ascii="Arial" w:eastAsia="Arial Unicode MS" w:hAnsi="Arial" w:cs="Arial"/>
          <w:sz w:val="22"/>
        </w:rPr>
        <w:t>,</w:t>
      </w:r>
      <w:r w:rsidR="00BC251B" w:rsidRPr="0018713D">
        <w:rPr>
          <w:rFonts w:ascii="Arial" w:eastAsia="Arial Unicode MS" w:hAnsi="Arial" w:cs="Arial"/>
          <w:sz w:val="22"/>
        </w:rPr>
        <w:t xml:space="preserve"> </w:t>
      </w:r>
      <w:r w:rsidR="00427C18" w:rsidRPr="0018713D">
        <w:rPr>
          <w:rFonts w:ascii="Arial" w:eastAsia="Arial Unicode MS" w:hAnsi="Arial" w:cs="Arial"/>
          <w:sz w:val="22"/>
        </w:rPr>
        <w:t>bei</w:t>
      </w:r>
      <w:r w:rsidR="001E0B62" w:rsidRPr="0018713D">
        <w:rPr>
          <w:rFonts w:ascii="Arial" w:eastAsia="Arial Unicode MS" w:hAnsi="Arial" w:cs="Arial"/>
          <w:sz w:val="22"/>
        </w:rPr>
        <w:t xml:space="preserve"> </w:t>
      </w:r>
      <w:r w:rsidR="00C60B40" w:rsidRPr="0018713D">
        <w:rPr>
          <w:rFonts w:ascii="Arial" w:eastAsia="Arial Unicode MS" w:hAnsi="Arial" w:cs="Arial"/>
          <w:sz w:val="22"/>
        </w:rPr>
        <w:t>der oberen Flurbereinigungsbehörde i</w:t>
      </w:r>
      <w:r w:rsidR="001E0B62" w:rsidRPr="0018713D">
        <w:rPr>
          <w:rFonts w:ascii="Arial" w:eastAsia="Arial Unicode MS" w:hAnsi="Arial" w:cs="Arial"/>
          <w:sz w:val="22"/>
        </w:rPr>
        <w:t xml:space="preserve">m Landesverwaltungsamt </w:t>
      </w:r>
      <w:r w:rsidR="00427C18" w:rsidRPr="0018713D">
        <w:rPr>
          <w:rFonts w:ascii="Arial" w:eastAsia="Arial Unicode MS" w:hAnsi="Arial" w:cs="Arial"/>
          <w:sz w:val="22"/>
        </w:rPr>
        <w:t xml:space="preserve">die Feststellung, ob eine Verpflichtung zur Durchführung </w:t>
      </w:r>
      <w:r w:rsidR="006B5D75" w:rsidRPr="0018713D">
        <w:rPr>
          <w:rFonts w:ascii="Arial" w:eastAsia="Arial Unicode MS" w:hAnsi="Arial" w:cs="Arial"/>
          <w:sz w:val="22"/>
        </w:rPr>
        <w:t xml:space="preserve">einer Umweltverträglichkeitsprüfung </w:t>
      </w:r>
      <w:r w:rsidR="00D142BD">
        <w:rPr>
          <w:rFonts w:ascii="Arial" w:eastAsia="Arial Unicode MS" w:hAnsi="Arial" w:cs="Arial"/>
          <w:sz w:val="22"/>
        </w:rPr>
        <w:t xml:space="preserve">(UVP) </w:t>
      </w:r>
      <w:r w:rsidR="006B5D75" w:rsidRPr="0018713D">
        <w:rPr>
          <w:rFonts w:ascii="Arial" w:eastAsia="Arial Unicode MS" w:hAnsi="Arial" w:cs="Arial"/>
          <w:sz w:val="22"/>
        </w:rPr>
        <w:t>für</w:t>
      </w:r>
      <w:r w:rsidR="000B4365" w:rsidRPr="0018713D">
        <w:rPr>
          <w:rFonts w:ascii="Arial" w:eastAsia="Arial Unicode MS" w:hAnsi="Arial" w:cs="Arial"/>
          <w:sz w:val="22"/>
        </w:rPr>
        <w:t xml:space="preserve"> das </w:t>
      </w:r>
      <w:r w:rsidR="006E44F3">
        <w:rPr>
          <w:rFonts w:ascii="Arial" w:eastAsia="Arial Unicode MS" w:hAnsi="Arial" w:cs="Arial"/>
          <w:sz w:val="22"/>
        </w:rPr>
        <w:t xml:space="preserve">folgende </w:t>
      </w:r>
      <w:r w:rsidR="00D142BD">
        <w:rPr>
          <w:rFonts w:ascii="Arial" w:eastAsia="Arial Unicode MS" w:hAnsi="Arial" w:cs="Arial"/>
          <w:sz w:val="22"/>
        </w:rPr>
        <w:t>V</w:t>
      </w:r>
      <w:r w:rsidR="000B4365" w:rsidRPr="0018713D">
        <w:rPr>
          <w:rFonts w:ascii="Arial" w:eastAsia="Arial Unicode MS" w:hAnsi="Arial" w:cs="Arial"/>
          <w:sz w:val="22"/>
        </w:rPr>
        <w:t>orhaben</w:t>
      </w:r>
      <w:r w:rsidR="006E44F3">
        <w:rPr>
          <w:rFonts w:ascii="Arial" w:eastAsia="Arial Unicode MS" w:hAnsi="Arial" w:cs="Arial"/>
          <w:sz w:val="22"/>
        </w:rPr>
        <w:t xml:space="preserve"> besteht</w:t>
      </w:r>
      <w:r w:rsidR="00E7423E" w:rsidRPr="0018713D">
        <w:rPr>
          <w:rFonts w:ascii="Arial" w:eastAsia="Arial Unicode MS" w:hAnsi="Arial" w:cs="Arial"/>
          <w:sz w:val="22"/>
        </w:rPr>
        <w:t>:</w:t>
      </w:r>
    </w:p>
    <w:p w14:paraId="6B64712D" w14:textId="77777777" w:rsidR="009D2326" w:rsidRPr="00C60B40" w:rsidRDefault="009D2326" w:rsidP="00F81B01">
      <w:pPr>
        <w:spacing w:after="0" w:line="360" w:lineRule="auto"/>
        <w:jc w:val="both"/>
        <w:rPr>
          <w:rFonts w:ascii="Arial" w:eastAsia="Arial Unicode MS" w:hAnsi="Arial" w:cs="Arial"/>
          <w:sz w:val="22"/>
        </w:rPr>
      </w:pPr>
    </w:p>
    <w:p w14:paraId="241A1386" w14:textId="44496022" w:rsidR="006B5D75" w:rsidRDefault="006E44F3" w:rsidP="00F81B01">
      <w:pPr>
        <w:spacing w:after="0" w:line="360" w:lineRule="auto"/>
        <w:jc w:val="both"/>
        <w:rPr>
          <w:rFonts w:ascii="Arial" w:eastAsia="Arial Unicode MS" w:hAnsi="Arial" w:cs="Arial"/>
          <w:b/>
          <w:sz w:val="22"/>
        </w:rPr>
      </w:pPr>
      <w:r>
        <w:rPr>
          <w:rFonts w:ascii="Arial" w:eastAsia="Arial Unicode MS" w:hAnsi="Arial" w:cs="Arial"/>
          <w:b/>
          <w:sz w:val="22"/>
        </w:rPr>
        <w:t>Bau</w:t>
      </w:r>
      <w:r w:rsidRPr="006E44F3">
        <w:rPr>
          <w:rFonts w:ascii="Arial" w:eastAsia="Arial Unicode MS" w:hAnsi="Arial" w:cs="Arial"/>
          <w:b/>
          <w:sz w:val="22"/>
        </w:rPr>
        <w:t xml:space="preserve"> </w:t>
      </w:r>
      <w:r w:rsidRPr="00C60B40">
        <w:rPr>
          <w:rFonts w:ascii="Arial" w:eastAsia="Arial Unicode MS" w:hAnsi="Arial" w:cs="Arial"/>
          <w:b/>
          <w:sz w:val="22"/>
        </w:rPr>
        <w:t>der geplanten gemeinschaftlichen und öffentlichen Anlagen</w:t>
      </w:r>
      <w:r w:rsidR="00562F95" w:rsidRPr="006E44F3">
        <w:rPr>
          <w:rFonts w:ascii="Arial" w:eastAsia="Arial Unicode MS" w:hAnsi="Arial" w:cs="Arial"/>
          <w:b/>
          <w:sz w:val="22"/>
        </w:rPr>
        <w:t xml:space="preserve"> im Rahmen </w:t>
      </w:r>
      <w:r w:rsidR="002A71A5" w:rsidRPr="006E44F3">
        <w:rPr>
          <w:rFonts w:ascii="Arial" w:eastAsia="Arial Unicode MS" w:hAnsi="Arial" w:cs="Arial"/>
          <w:b/>
          <w:sz w:val="22"/>
        </w:rPr>
        <w:t xml:space="preserve">des </w:t>
      </w:r>
      <w:r w:rsidR="004E675E" w:rsidRPr="004E675E">
        <w:rPr>
          <w:rFonts w:ascii="Arial" w:eastAsia="Arial Unicode MS" w:hAnsi="Arial" w:cs="Arial"/>
          <w:b/>
          <w:sz w:val="22"/>
        </w:rPr>
        <w:t>Flurbereinigungsverfahren „Hohenmölsen-Verbindungsstraße“, Landkreis Burgenlandkreis, Verfahrenskennung: WSF009</w:t>
      </w:r>
      <w:r w:rsidR="001031F6">
        <w:rPr>
          <w:rFonts w:ascii="Arial" w:eastAsia="Arial Unicode MS" w:hAnsi="Arial" w:cs="Arial"/>
          <w:b/>
          <w:sz w:val="22"/>
        </w:rPr>
        <w:t>.</w:t>
      </w:r>
    </w:p>
    <w:p w14:paraId="0FE3097C" w14:textId="77777777" w:rsidR="004E675E" w:rsidRPr="00C60B40" w:rsidRDefault="004E675E" w:rsidP="00F81B01">
      <w:pPr>
        <w:spacing w:after="0" w:line="360" w:lineRule="auto"/>
        <w:jc w:val="both"/>
        <w:rPr>
          <w:rFonts w:ascii="Arial" w:eastAsia="Arial Unicode MS" w:hAnsi="Arial" w:cs="Arial"/>
          <w:sz w:val="22"/>
        </w:rPr>
      </w:pPr>
    </w:p>
    <w:p w14:paraId="23C90D28" w14:textId="77777777" w:rsidR="004E675E" w:rsidRDefault="000B4365" w:rsidP="00F81B01">
      <w:pPr>
        <w:spacing w:after="0" w:line="360" w:lineRule="auto"/>
        <w:jc w:val="both"/>
        <w:rPr>
          <w:rFonts w:ascii="Arial" w:eastAsia="Arial Unicode MS" w:hAnsi="Arial" w:cs="Arial"/>
          <w:sz w:val="22"/>
        </w:rPr>
      </w:pPr>
      <w:r w:rsidRPr="00C60B40">
        <w:rPr>
          <w:rFonts w:ascii="Arial" w:eastAsia="Arial Unicode MS" w:hAnsi="Arial" w:cs="Arial"/>
          <w:sz w:val="22"/>
        </w:rPr>
        <w:t xml:space="preserve">Für die Flurbereinigung ist gemäß § 7 Abs. 1 Satz 1 i. V. m. Nummer 16 .1 der Anlage 1 zum UVPG eine </w:t>
      </w:r>
      <w:r w:rsidR="00B026CE" w:rsidRPr="00B026CE">
        <w:rPr>
          <w:rFonts w:ascii="Arial" w:eastAsia="Arial Unicode MS" w:hAnsi="Arial" w:cs="Arial"/>
          <w:sz w:val="22"/>
        </w:rPr>
        <w:t>allgemeine Vorprüfung zur Feststellung der UVP-Pflicht</w:t>
      </w:r>
      <w:r w:rsidR="004E675E">
        <w:rPr>
          <w:rFonts w:ascii="Arial" w:eastAsia="Arial Unicode MS" w:hAnsi="Arial" w:cs="Arial"/>
          <w:sz w:val="22"/>
        </w:rPr>
        <w:t xml:space="preserve"> </w:t>
      </w:r>
      <w:r w:rsidRPr="00C60B40">
        <w:rPr>
          <w:rFonts w:ascii="Arial" w:eastAsia="Arial Unicode MS" w:hAnsi="Arial" w:cs="Arial"/>
          <w:sz w:val="22"/>
        </w:rPr>
        <w:t xml:space="preserve">vorgesehen. </w:t>
      </w:r>
    </w:p>
    <w:p w14:paraId="720879C6" w14:textId="77777777" w:rsidR="004E675E" w:rsidRDefault="004E675E" w:rsidP="00F81B01">
      <w:pPr>
        <w:spacing w:after="0" w:line="360" w:lineRule="auto"/>
        <w:jc w:val="both"/>
        <w:rPr>
          <w:rFonts w:ascii="Arial" w:eastAsia="Arial Unicode MS" w:hAnsi="Arial" w:cs="Arial"/>
          <w:sz w:val="22"/>
        </w:rPr>
      </w:pPr>
    </w:p>
    <w:p w14:paraId="176BB9B9" w14:textId="730A6D1A" w:rsidR="001E0B62" w:rsidRDefault="000B4365" w:rsidP="00F81B01">
      <w:pPr>
        <w:spacing w:after="0" w:line="360" w:lineRule="auto"/>
        <w:jc w:val="both"/>
        <w:rPr>
          <w:rFonts w:ascii="Arial" w:eastAsia="Arial Unicode MS" w:hAnsi="Arial" w:cs="Arial"/>
          <w:sz w:val="22"/>
        </w:rPr>
      </w:pPr>
      <w:r w:rsidRPr="00C60B40">
        <w:rPr>
          <w:rFonts w:ascii="Arial" w:eastAsia="Arial Unicode MS" w:hAnsi="Arial" w:cs="Arial"/>
          <w:sz w:val="22"/>
        </w:rPr>
        <w:t>Die Vorprüfung wurde anhand der in der Anlage 3 zum UVPG genannten Kriterien durchgeführt.</w:t>
      </w:r>
      <w:r w:rsidR="0031261F">
        <w:rPr>
          <w:rFonts w:ascii="Arial" w:eastAsia="Arial Unicode MS" w:hAnsi="Arial" w:cs="Arial"/>
          <w:sz w:val="22"/>
        </w:rPr>
        <w:t xml:space="preserve"> </w:t>
      </w:r>
      <w:r w:rsidR="0031261F" w:rsidRPr="0031261F">
        <w:rPr>
          <w:rFonts w:ascii="Arial" w:eastAsia="Arial Unicode MS" w:hAnsi="Arial" w:cs="Arial"/>
          <w:sz w:val="22"/>
        </w:rPr>
        <w:t xml:space="preserve">Diese </w:t>
      </w:r>
      <w:r w:rsidR="00ED7342">
        <w:rPr>
          <w:rFonts w:ascii="Arial" w:eastAsia="Arial Unicode MS" w:hAnsi="Arial" w:cs="Arial"/>
          <w:sz w:val="22"/>
        </w:rPr>
        <w:t xml:space="preserve">überschlägige Prüfung </w:t>
      </w:r>
      <w:r w:rsidR="0031261F" w:rsidRPr="0031261F">
        <w:rPr>
          <w:rFonts w:ascii="Arial" w:eastAsia="Arial Unicode MS" w:hAnsi="Arial" w:cs="Arial"/>
          <w:sz w:val="22"/>
        </w:rPr>
        <w:t>hat ergeben, dass von dem Vorhaben keine erheblichen nachteiligen Umwel</w:t>
      </w:r>
      <w:r w:rsidR="0031261F">
        <w:rPr>
          <w:rFonts w:ascii="Arial" w:eastAsia="Arial Unicode MS" w:hAnsi="Arial" w:cs="Arial"/>
          <w:sz w:val="22"/>
        </w:rPr>
        <w:t>tauswirkungen zu erwarten sind. Demnach</w:t>
      </w:r>
      <w:r w:rsidR="0031261F" w:rsidRPr="0031261F">
        <w:rPr>
          <w:rFonts w:ascii="Arial" w:eastAsia="Arial Unicode MS" w:hAnsi="Arial" w:cs="Arial"/>
          <w:sz w:val="22"/>
        </w:rPr>
        <w:t xml:space="preserve"> wird hiermit festgestellt, dass für das Vorhaben keine Verpflichtung zur Durchführung einer Umweltverträglichkeitsprüfung besteht.</w:t>
      </w:r>
    </w:p>
    <w:p w14:paraId="1AC0B0F9" w14:textId="77777777" w:rsidR="0031261F" w:rsidRDefault="0031261F" w:rsidP="00F81B01">
      <w:pPr>
        <w:spacing w:after="0" w:line="360" w:lineRule="auto"/>
        <w:jc w:val="both"/>
        <w:rPr>
          <w:rFonts w:ascii="Arial" w:eastAsia="Arial Unicode MS" w:hAnsi="Arial" w:cs="Arial"/>
          <w:sz w:val="22"/>
        </w:rPr>
      </w:pPr>
    </w:p>
    <w:p w14:paraId="7B1F13F8" w14:textId="52BC8589" w:rsidR="005836B3" w:rsidRPr="00C60B40" w:rsidRDefault="00E33030" w:rsidP="00E33030">
      <w:pPr>
        <w:spacing w:after="0" w:line="360" w:lineRule="auto"/>
        <w:jc w:val="both"/>
        <w:rPr>
          <w:rFonts w:ascii="Arial" w:eastAsia="Arial Unicode MS" w:hAnsi="Arial" w:cs="Arial"/>
          <w:sz w:val="22"/>
        </w:rPr>
      </w:pPr>
      <w:r w:rsidRPr="00EF0D51">
        <w:rPr>
          <w:rFonts w:ascii="Arial" w:eastAsia="Arial Unicode MS" w:hAnsi="Arial" w:cs="Arial"/>
          <w:sz w:val="22"/>
        </w:rPr>
        <w:t xml:space="preserve">Im </w:t>
      </w:r>
      <w:r>
        <w:rPr>
          <w:rFonts w:ascii="Arial" w:eastAsia="Arial Unicode MS" w:hAnsi="Arial" w:cs="Arial"/>
          <w:sz w:val="22"/>
        </w:rPr>
        <w:t>Flurbereinigungs</w:t>
      </w:r>
      <w:r w:rsidRPr="00EF0D51">
        <w:rPr>
          <w:rFonts w:ascii="Arial" w:eastAsia="Arial Unicode MS" w:hAnsi="Arial" w:cs="Arial"/>
          <w:sz w:val="22"/>
        </w:rPr>
        <w:t xml:space="preserve">verfahren sind Wegebaumaßnahmen im Umfang von ca. </w:t>
      </w:r>
      <w:r>
        <w:rPr>
          <w:rFonts w:ascii="Arial" w:eastAsia="Arial Unicode MS" w:hAnsi="Arial" w:cs="Arial"/>
          <w:sz w:val="22"/>
        </w:rPr>
        <w:t>7,81</w:t>
      </w:r>
      <w:r w:rsidRPr="00EF0D51">
        <w:rPr>
          <w:rFonts w:ascii="Arial" w:eastAsia="Arial Unicode MS" w:hAnsi="Arial" w:cs="Arial"/>
          <w:sz w:val="22"/>
        </w:rPr>
        <w:t xml:space="preserve"> km geplant.</w:t>
      </w:r>
      <w:r w:rsidRPr="00E33030">
        <w:t xml:space="preserve"> </w:t>
      </w:r>
      <w:r w:rsidRPr="00E33030">
        <w:rPr>
          <w:rFonts w:ascii="Arial" w:eastAsia="Arial Unicode MS" w:hAnsi="Arial" w:cs="Arial"/>
          <w:sz w:val="22"/>
        </w:rPr>
        <w:t>Ein Großteil des Ausbaus findet auf vorhandener Trasse statt.</w:t>
      </w:r>
      <w:r>
        <w:rPr>
          <w:rFonts w:ascii="Arial" w:eastAsia="Arial Unicode MS" w:hAnsi="Arial" w:cs="Arial"/>
          <w:sz w:val="22"/>
        </w:rPr>
        <w:t xml:space="preserve"> </w:t>
      </w:r>
      <w:r w:rsidR="006E28A8">
        <w:rPr>
          <w:rFonts w:ascii="Arial" w:eastAsia="Arial Unicode MS" w:hAnsi="Arial" w:cs="Arial"/>
          <w:sz w:val="22"/>
        </w:rPr>
        <w:t>F</w:t>
      </w:r>
      <w:r>
        <w:rPr>
          <w:rFonts w:ascii="Arial" w:eastAsia="Arial Unicode MS" w:hAnsi="Arial" w:cs="Arial"/>
          <w:sz w:val="22"/>
        </w:rPr>
        <w:t>ür den geplante</w:t>
      </w:r>
      <w:r w:rsidR="00D248A0">
        <w:rPr>
          <w:rFonts w:ascii="Arial" w:eastAsia="Arial Unicode MS" w:hAnsi="Arial" w:cs="Arial"/>
          <w:sz w:val="22"/>
        </w:rPr>
        <w:t>n</w:t>
      </w:r>
      <w:r>
        <w:rPr>
          <w:rFonts w:ascii="Arial" w:eastAsia="Arial Unicode MS" w:hAnsi="Arial" w:cs="Arial"/>
          <w:sz w:val="22"/>
        </w:rPr>
        <w:t xml:space="preserve"> Wegeneubau auf</w:t>
      </w:r>
      <w:r w:rsidRPr="00E33030">
        <w:rPr>
          <w:rFonts w:ascii="Arial" w:eastAsia="Arial Unicode MS" w:hAnsi="Arial" w:cs="Arial"/>
          <w:sz w:val="22"/>
        </w:rPr>
        <w:t xml:space="preserve"> Acker</w:t>
      </w:r>
      <w:r w:rsidR="006E28A8">
        <w:rPr>
          <w:rFonts w:ascii="Arial" w:eastAsia="Arial Unicode MS" w:hAnsi="Arial" w:cs="Arial"/>
          <w:sz w:val="22"/>
        </w:rPr>
        <w:t>,</w:t>
      </w:r>
      <w:r w:rsidRPr="00E33030">
        <w:rPr>
          <w:rFonts w:ascii="Arial" w:eastAsia="Arial Unicode MS" w:hAnsi="Arial" w:cs="Arial"/>
          <w:sz w:val="22"/>
        </w:rPr>
        <w:t xml:space="preserve"> </w:t>
      </w:r>
      <w:r w:rsidR="006E28A8">
        <w:rPr>
          <w:rFonts w:ascii="Arial" w:eastAsia="Arial Unicode MS" w:hAnsi="Arial" w:cs="Arial"/>
          <w:sz w:val="22"/>
        </w:rPr>
        <w:t xml:space="preserve">wird in geringem Umfang </w:t>
      </w:r>
      <w:r w:rsidRPr="00E33030">
        <w:rPr>
          <w:rFonts w:ascii="Arial" w:eastAsia="Arial Unicode MS" w:hAnsi="Arial" w:cs="Arial"/>
          <w:sz w:val="22"/>
        </w:rPr>
        <w:t>eine Fläche von rund 3720 m² (</w:t>
      </w:r>
      <w:r>
        <w:rPr>
          <w:rFonts w:ascii="Arial" w:eastAsia="Arial Unicode MS" w:hAnsi="Arial" w:cs="Arial"/>
          <w:sz w:val="22"/>
        </w:rPr>
        <w:t>ca. 0,</w:t>
      </w:r>
      <w:r w:rsidRPr="00E33030">
        <w:rPr>
          <w:rFonts w:ascii="Arial" w:eastAsia="Arial Unicode MS" w:hAnsi="Arial" w:cs="Arial"/>
          <w:sz w:val="22"/>
        </w:rPr>
        <w:t>93</w:t>
      </w:r>
      <w:r>
        <w:rPr>
          <w:rFonts w:ascii="Arial" w:eastAsia="Arial Unicode MS" w:hAnsi="Arial" w:cs="Arial"/>
          <w:sz w:val="22"/>
        </w:rPr>
        <w:t xml:space="preserve"> k</w:t>
      </w:r>
      <w:r w:rsidRPr="00E33030">
        <w:rPr>
          <w:rFonts w:ascii="Arial" w:eastAsia="Arial Unicode MS" w:hAnsi="Arial" w:cs="Arial"/>
          <w:sz w:val="22"/>
        </w:rPr>
        <w:t xml:space="preserve">m) </w:t>
      </w:r>
      <w:r w:rsidR="00D248A0">
        <w:rPr>
          <w:rFonts w:ascii="Arial" w:eastAsia="Arial Unicode MS" w:hAnsi="Arial" w:cs="Arial"/>
          <w:sz w:val="22"/>
        </w:rPr>
        <w:t>in Anspruch genommen</w:t>
      </w:r>
      <w:r w:rsidRPr="00E33030">
        <w:rPr>
          <w:rFonts w:ascii="Arial" w:eastAsia="Arial Unicode MS" w:hAnsi="Arial" w:cs="Arial"/>
          <w:sz w:val="22"/>
        </w:rPr>
        <w:t xml:space="preserve">. </w:t>
      </w:r>
      <w:r>
        <w:rPr>
          <w:rFonts w:ascii="Arial" w:eastAsia="Arial Unicode MS" w:hAnsi="Arial" w:cs="Arial"/>
          <w:sz w:val="22"/>
        </w:rPr>
        <w:t xml:space="preserve">Weiterhin ist im </w:t>
      </w:r>
      <w:r w:rsidRPr="00E33030">
        <w:rPr>
          <w:rFonts w:ascii="Arial" w:eastAsia="Arial Unicode MS" w:hAnsi="Arial" w:cs="Arial"/>
          <w:sz w:val="22"/>
        </w:rPr>
        <w:t xml:space="preserve">Gebiet eine gewässerbauliche Maßnahme auf einer Länge von ca. 300 m vorgesehen. </w:t>
      </w:r>
      <w:r>
        <w:rPr>
          <w:rFonts w:ascii="Arial" w:eastAsia="Arial Unicode MS" w:hAnsi="Arial" w:cs="Arial"/>
          <w:sz w:val="22"/>
        </w:rPr>
        <w:t xml:space="preserve">Landschaftsgestaltende </w:t>
      </w:r>
      <w:r w:rsidRPr="00E33030">
        <w:rPr>
          <w:rFonts w:ascii="Arial" w:eastAsia="Arial Unicode MS" w:hAnsi="Arial" w:cs="Arial"/>
          <w:sz w:val="22"/>
        </w:rPr>
        <w:t>Grünmaßnahmen sind auf einer Fläche von 16.965 m² geplant. Der Rückbau ländlicher Wege betrifft ca. 685 m.</w:t>
      </w:r>
    </w:p>
    <w:p w14:paraId="724E0574" w14:textId="77777777" w:rsidR="00225E11" w:rsidRDefault="00544D75" w:rsidP="00F81B01">
      <w:pPr>
        <w:spacing w:after="0" w:line="360" w:lineRule="auto"/>
        <w:jc w:val="both"/>
        <w:rPr>
          <w:rFonts w:ascii="Arial" w:eastAsia="Arial Unicode MS" w:hAnsi="Arial" w:cs="Arial"/>
          <w:sz w:val="22"/>
        </w:rPr>
      </w:pPr>
      <w:r w:rsidRPr="00C60B40">
        <w:rPr>
          <w:rFonts w:ascii="Arial" w:eastAsia="Arial Unicode MS" w:hAnsi="Arial" w:cs="Arial"/>
          <w:sz w:val="22"/>
        </w:rPr>
        <w:lastRenderedPageBreak/>
        <w:t>Aufgrund der Merkmale des Vorhabens sowie der getroffenen Vorkehrungen ergeben sich folgende wesentli</w:t>
      </w:r>
      <w:r w:rsidR="00967862" w:rsidRPr="00C60B40">
        <w:rPr>
          <w:rFonts w:ascii="Arial" w:eastAsia="Arial Unicode MS" w:hAnsi="Arial" w:cs="Arial"/>
          <w:sz w:val="22"/>
        </w:rPr>
        <w:t xml:space="preserve">che Gründe für die Feststellung: </w:t>
      </w:r>
    </w:p>
    <w:p w14:paraId="363436CA" w14:textId="77777777" w:rsidR="000D01B3" w:rsidRDefault="000D01B3" w:rsidP="00F81B01">
      <w:pPr>
        <w:spacing w:after="0" w:line="360" w:lineRule="auto"/>
        <w:jc w:val="both"/>
        <w:rPr>
          <w:lang w:eastAsia="ar-SA"/>
        </w:rPr>
      </w:pPr>
    </w:p>
    <w:p w14:paraId="27F19DF9" w14:textId="3DBDD437" w:rsidR="00427899" w:rsidRDefault="00861A45" w:rsidP="00356D92">
      <w:pPr>
        <w:spacing w:after="0" w:line="360" w:lineRule="auto"/>
        <w:jc w:val="both"/>
        <w:rPr>
          <w:rFonts w:ascii="Arial" w:eastAsia="Arial Unicode MS" w:hAnsi="Arial" w:cs="Arial"/>
          <w:sz w:val="22"/>
        </w:rPr>
      </w:pPr>
      <w:r w:rsidRPr="00861A45">
        <w:rPr>
          <w:rFonts w:ascii="Arial" w:eastAsia="Arial Unicode MS" w:hAnsi="Arial" w:cs="Arial"/>
          <w:sz w:val="22"/>
        </w:rPr>
        <w:t xml:space="preserve">Das Verfahrensgebiet befindet sich in </w:t>
      </w:r>
      <w:r w:rsidR="00DF1FAA">
        <w:rPr>
          <w:rFonts w:ascii="Arial" w:eastAsia="Arial Unicode MS" w:hAnsi="Arial" w:cs="Arial"/>
          <w:sz w:val="22"/>
        </w:rPr>
        <w:t>Teilen der G</w:t>
      </w:r>
      <w:r w:rsidRPr="00861A45">
        <w:rPr>
          <w:rFonts w:ascii="Arial" w:eastAsia="Arial Unicode MS" w:hAnsi="Arial" w:cs="Arial"/>
          <w:sz w:val="22"/>
        </w:rPr>
        <w:t>emarkung</w:t>
      </w:r>
      <w:r w:rsidR="00DF1FAA">
        <w:rPr>
          <w:rFonts w:ascii="Arial" w:eastAsia="Arial Unicode MS" w:hAnsi="Arial" w:cs="Arial"/>
          <w:sz w:val="22"/>
        </w:rPr>
        <w:t xml:space="preserve">en: Großgörschen, Starsiedel, Großgrimme, Hohenmölsen, </w:t>
      </w:r>
      <w:proofErr w:type="spellStart"/>
      <w:r w:rsidR="00DF1FAA">
        <w:rPr>
          <w:rFonts w:ascii="Arial" w:eastAsia="Arial Unicode MS" w:hAnsi="Arial" w:cs="Arial"/>
          <w:sz w:val="22"/>
        </w:rPr>
        <w:t>Muschwitz</w:t>
      </w:r>
      <w:proofErr w:type="spellEnd"/>
      <w:r w:rsidR="00DF1FAA">
        <w:rPr>
          <w:rFonts w:ascii="Arial" w:eastAsia="Arial Unicode MS" w:hAnsi="Arial" w:cs="Arial"/>
          <w:sz w:val="22"/>
        </w:rPr>
        <w:t>, Taucha und Webau des</w:t>
      </w:r>
      <w:r w:rsidRPr="00861A45">
        <w:rPr>
          <w:rFonts w:ascii="Arial" w:eastAsia="Arial Unicode MS" w:hAnsi="Arial" w:cs="Arial"/>
          <w:sz w:val="22"/>
        </w:rPr>
        <w:t xml:space="preserve"> </w:t>
      </w:r>
      <w:r w:rsidR="00D248A0">
        <w:rPr>
          <w:rFonts w:ascii="Arial" w:eastAsia="Arial Unicode MS" w:hAnsi="Arial" w:cs="Arial"/>
          <w:sz w:val="22"/>
        </w:rPr>
        <w:t>Burgenlandkreis</w:t>
      </w:r>
      <w:r w:rsidR="00DF1FAA">
        <w:rPr>
          <w:rFonts w:ascii="Arial" w:eastAsia="Arial Unicode MS" w:hAnsi="Arial" w:cs="Arial"/>
          <w:sz w:val="22"/>
        </w:rPr>
        <w:t>es</w:t>
      </w:r>
      <w:r w:rsidRPr="00861A45">
        <w:rPr>
          <w:rFonts w:ascii="Arial" w:eastAsia="Arial Unicode MS" w:hAnsi="Arial" w:cs="Arial"/>
          <w:sz w:val="22"/>
        </w:rPr>
        <w:t xml:space="preserve">. </w:t>
      </w:r>
      <w:r w:rsidR="00427899" w:rsidRPr="00427899">
        <w:rPr>
          <w:rFonts w:ascii="Arial" w:eastAsia="Arial Unicode MS" w:hAnsi="Arial" w:cs="Arial"/>
          <w:sz w:val="22"/>
        </w:rPr>
        <w:t>Um ein Wegenetz zu gewährleisten, welches an die heutigen betriebswirtschaftlichen Erfordernisse in der Landwirtschaft angepasst ist, sind Maßnahmen erforderlich, die gleichzeitig die entstandenen Nachteile aus dem Neubau der Verbindungsstraße minimieren und durch einen qualitativ besseren Ausbau mehrerer landwirtschaftlicher Wege den Wegfall anderer Wege wieder ausgleichen.</w:t>
      </w:r>
      <w:r w:rsidR="00427899">
        <w:rPr>
          <w:rFonts w:ascii="Arial" w:eastAsia="Arial Unicode MS" w:hAnsi="Arial" w:cs="Arial"/>
          <w:sz w:val="22"/>
        </w:rPr>
        <w:t xml:space="preserve"> </w:t>
      </w:r>
      <w:r w:rsidR="00D805AD" w:rsidRPr="00D805AD">
        <w:rPr>
          <w:rFonts w:ascii="Arial" w:eastAsia="Arial Unicode MS" w:hAnsi="Arial" w:cs="Arial"/>
          <w:sz w:val="22"/>
        </w:rPr>
        <w:t xml:space="preserve">Nach Abwägung der Interessenlagen wurde durch weitgehende Planung des Wegeausbaus in alter Trasse und Ausbau in </w:t>
      </w:r>
      <w:r w:rsidR="00356D92">
        <w:rPr>
          <w:rFonts w:ascii="Arial" w:eastAsia="Arial Unicode MS" w:hAnsi="Arial" w:cs="Arial"/>
          <w:sz w:val="22"/>
        </w:rPr>
        <w:t>Betons</w:t>
      </w:r>
      <w:r w:rsidR="00D805AD" w:rsidRPr="00D805AD">
        <w:rPr>
          <w:rFonts w:ascii="Arial" w:eastAsia="Arial Unicode MS" w:hAnsi="Arial" w:cs="Arial"/>
          <w:sz w:val="22"/>
        </w:rPr>
        <w:t>purbahn eine Lösung des sparsamen Umgangs mit der Ressource Fläche gefunden.</w:t>
      </w:r>
      <w:r w:rsidR="00356D92">
        <w:rPr>
          <w:rFonts w:ascii="Arial" w:eastAsia="Arial Unicode MS" w:hAnsi="Arial" w:cs="Arial"/>
          <w:sz w:val="22"/>
        </w:rPr>
        <w:t xml:space="preserve"> </w:t>
      </w:r>
      <w:r w:rsidR="00427899" w:rsidRPr="00427899">
        <w:rPr>
          <w:rFonts w:ascii="Arial" w:eastAsia="Arial Unicode MS" w:hAnsi="Arial" w:cs="Arial"/>
          <w:sz w:val="22"/>
        </w:rPr>
        <w:t>Zudem w</w:t>
      </w:r>
      <w:r w:rsidR="00427899">
        <w:rPr>
          <w:rFonts w:ascii="Arial" w:eastAsia="Arial Unicode MS" w:hAnsi="Arial" w:cs="Arial"/>
          <w:sz w:val="22"/>
        </w:rPr>
        <w:t>erden</w:t>
      </w:r>
      <w:r w:rsidR="00427899" w:rsidRPr="00427899">
        <w:rPr>
          <w:rFonts w:ascii="Arial" w:eastAsia="Arial Unicode MS" w:hAnsi="Arial" w:cs="Arial"/>
          <w:sz w:val="22"/>
        </w:rPr>
        <w:t xml:space="preserve"> nicht mehr benötigte Anbindung</w:t>
      </w:r>
      <w:r w:rsidR="00427899">
        <w:rPr>
          <w:rFonts w:ascii="Arial" w:eastAsia="Arial Unicode MS" w:hAnsi="Arial" w:cs="Arial"/>
          <w:sz w:val="22"/>
        </w:rPr>
        <w:t xml:space="preserve">en </w:t>
      </w:r>
      <w:r w:rsidR="00427899" w:rsidRPr="00427899">
        <w:rPr>
          <w:rFonts w:ascii="Arial" w:eastAsia="Arial Unicode MS" w:hAnsi="Arial" w:cs="Arial"/>
          <w:sz w:val="22"/>
        </w:rPr>
        <w:t xml:space="preserve">zurückgebaut. Mit der Umsetzung der Maßnahmen im Verfahrensgebiet sind keine nachhaltigen nachteiligen Veränderungen der meso- und makro-klimatischen Verhältnisse zu erwarten. Mikroklimatische Veränderungen erhöhen im Gebiet die Möglichkeit zur Entwicklung vielfältiger Strukturen/Arten. </w:t>
      </w:r>
      <w:r w:rsidR="00356D92">
        <w:rPr>
          <w:rFonts w:ascii="Arial" w:eastAsia="Arial Unicode MS" w:hAnsi="Arial" w:cs="Arial"/>
          <w:sz w:val="22"/>
        </w:rPr>
        <w:t>Au</w:t>
      </w:r>
      <w:r w:rsidR="00356D92" w:rsidRPr="00356D92">
        <w:rPr>
          <w:rFonts w:ascii="Arial" w:eastAsia="Arial Unicode MS" w:hAnsi="Arial" w:cs="Arial"/>
          <w:sz w:val="22"/>
        </w:rPr>
        <w:t xml:space="preserve">sgleichs- und Ersatzmaßnahmen </w:t>
      </w:r>
      <w:r w:rsidR="00356D92">
        <w:rPr>
          <w:rFonts w:ascii="Arial" w:eastAsia="Arial Unicode MS" w:hAnsi="Arial" w:cs="Arial"/>
          <w:sz w:val="22"/>
        </w:rPr>
        <w:t>sollen v</w:t>
      </w:r>
      <w:r w:rsidR="00356D92" w:rsidRPr="00356D92">
        <w:rPr>
          <w:rFonts w:ascii="Arial" w:eastAsia="Arial Unicode MS" w:hAnsi="Arial" w:cs="Arial"/>
          <w:sz w:val="22"/>
        </w:rPr>
        <w:t>orrangig auf unwirtschaftlichen Rest- und Splitterflächen, bzw. Flächen mit geringem Ertrag umgesetzt</w:t>
      </w:r>
      <w:r w:rsidR="00356D92">
        <w:rPr>
          <w:rFonts w:ascii="Arial" w:eastAsia="Arial Unicode MS" w:hAnsi="Arial" w:cs="Arial"/>
          <w:sz w:val="22"/>
        </w:rPr>
        <w:t xml:space="preserve"> werden.</w:t>
      </w:r>
      <w:r w:rsidR="00356D92" w:rsidRPr="00356D92">
        <w:rPr>
          <w:rFonts w:ascii="Arial" w:eastAsia="Arial Unicode MS" w:hAnsi="Arial" w:cs="Arial"/>
          <w:sz w:val="22"/>
        </w:rPr>
        <w:t xml:space="preserve"> </w:t>
      </w:r>
      <w:r w:rsidR="00D805AD" w:rsidRPr="00427899">
        <w:rPr>
          <w:rFonts w:ascii="Arial" w:eastAsia="Arial Unicode MS" w:hAnsi="Arial" w:cs="Arial"/>
          <w:sz w:val="22"/>
        </w:rPr>
        <w:t xml:space="preserve">Die landschaftsgestaltenden Maßnahmen wirken sich positiv auf das Landschaftsbild aus. </w:t>
      </w:r>
      <w:r w:rsidR="00427899" w:rsidRPr="00427899">
        <w:rPr>
          <w:rFonts w:ascii="Arial" w:eastAsia="Arial Unicode MS" w:hAnsi="Arial" w:cs="Arial"/>
          <w:sz w:val="22"/>
        </w:rPr>
        <w:t>Für naturraumtypische Pflanzen und Tiere wird neuer Lebensraum erhalten und geschaffen. Entlang der ausgebauten bzw. neuen Trassen können sich Saumstrukturen entwickeln, die zur Erhöhung der Biodiversität beitragen und somit auch für das Landschaftsempfinden positive Effekte bieten.</w:t>
      </w:r>
    </w:p>
    <w:p w14:paraId="4D928EA5" w14:textId="77777777" w:rsidR="00427899" w:rsidRDefault="00427899" w:rsidP="00F81B01">
      <w:pPr>
        <w:spacing w:after="0" w:line="360" w:lineRule="auto"/>
        <w:jc w:val="both"/>
        <w:rPr>
          <w:rFonts w:ascii="Arial" w:eastAsia="Arial Unicode MS" w:hAnsi="Arial" w:cs="Arial"/>
          <w:sz w:val="22"/>
        </w:rPr>
      </w:pPr>
    </w:p>
    <w:p w14:paraId="24D3CF8A" w14:textId="0E68C9D2" w:rsidR="003857B6" w:rsidRDefault="00FE1FCD" w:rsidP="00F81B01">
      <w:pPr>
        <w:spacing w:after="0" w:line="360" w:lineRule="auto"/>
        <w:jc w:val="both"/>
        <w:rPr>
          <w:rFonts w:ascii="Arial" w:eastAsia="Arial Unicode MS" w:hAnsi="Arial" w:cs="Arial"/>
          <w:sz w:val="22"/>
        </w:rPr>
      </w:pPr>
      <w:r w:rsidRPr="00FE1FCD">
        <w:rPr>
          <w:rFonts w:ascii="Arial" w:eastAsia="Arial Unicode MS" w:hAnsi="Arial" w:cs="Arial"/>
          <w:sz w:val="22"/>
        </w:rPr>
        <w:t>Die Beeinträchtigungen für die im § 2 UVPG benannten Schutzgüter sind nur temporär und insgesamt betra</w:t>
      </w:r>
      <w:r>
        <w:rPr>
          <w:rFonts w:ascii="Arial" w:eastAsia="Arial Unicode MS" w:hAnsi="Arial" w:cs="Arial"/>
          <w:sz w:val="22"/>
        </w:rPr>
        <w:t>chtet als sehr gering einzu</w:t>
      </w:r>
      <w:r w:rsidRPr="00FE1FCD">
        <w:rPr>
          <w:rFonts w:ascii="Arial" w:eastAsia="Arial Unicode MS" w:hAnsi="Arial" w:cs="Arial"/>
          <w:sz w:val="22"/>
        </w:rPr>
        <w:t xml:space="preserve">schätzen. Die Auswirkung der Eingriffe wird im Rahmen </w:t>
      </w:r>
      <w:r w:rsidR="004D49F9" w:rsidRPr="00FE1FCD">
        <w:rPr>
          <w:rFonts w:ascii="Arial" w:eastAsia="Arial Unicode MS" w:hAnsi="Arial" w:cs="Arial"/>
          <w:sz w:val="22"/>
        </w:rPr>
        <w:t>des Flurbereinigungsverfahrens</w:t>
      </w:r>
      <w:r w:rsidRPr="00FE1FCD">
        <w:rPr>
          <w:rFonts w:ascii="Arial" w:eastAsia="Arial Unicode MS" w:hAnsi="Arial" w:cs="Arial"/>
          <w:sz w:val="22"/>
        </w:rPr>
        <w:t xml:space="preserve"> ausgeglichen bzw. kompensiert. </w:t>
      </w:r>
    </w:p>
    <w:p w14:paraId="6CCDA4B7" w14:textId="77777777" w:rsidR="003857B6" w:rsidRDefault="003857B6" w:rsidP="00F81B01">
      <w:pPr>
        <w:spacing w:after="0" w:line="360" w:lineRule="auto"/>
        <w:jc w:val="both"/>
        <w:rPr>
          <w:rFonts w:ascii="Arial" w:eastAsia="Arial Unicode MS" w:hAnsi="Arial" w:cs="Arial"/>
          <w:sz w:val="22"/>
        </w:rPr>
      </w:pPr>
    </w:p>
    <w:p w14:paraId="2834FA8A" w14:textId="77777777" w:rsidR="008D3331" w:rsidRDefault="00FE1FCD" w:rsidP="00F81B01">
      <w:pPr>
        <w:spacing w:after="0" w:line="360" w:lineRule="auto"/>
        <w:jc w:val="both"/>
        <w:rPr>
          <w:rFonts w:ascii="Arial" w:eastAsia="Arial Unicode MS" w:hAnsi="Arial" w:cs="Arial"/>
          <w:sz w:val="22"/>
        </w:rPr>
      </w:pPr>
      <w:r w:rsidRPr="00FE1FCD">
        <w:rPr>
          <w:rFonts w:ascii="Arial" w:eastAsia="Arial Unicode MS" w:hAnsi="Arial" w:cs="Arial"/>
          <w:sz w:val="22"/>
        </w:rPr>
        <w:t>Die Verpflichtung zur Durchführung einer Umweltverträglichkeitsprüfung (UVP) besteht demnach nicht.</w:t>
      </w:r>
    </w:p>
    <w:p w14:paraId="137C55EE" w14:textId="77777777" w:rsidR="00FE1FCD" w:rsidRPr="00C60B40" w:rsidRDefault="00FE1FCD" w:rsidP="00F81B01">
      <w:pPr>
        <w:spacing w:after="0" w:line="360" w:lineRule="auto"/>
        <w:jc w:val="both"/>
        <w:rPr>
          <w:rFonts w:ascii="Arial" w:eastAsia="Arial Unicode MS" w:hAnsi="Arial" w:cs="Arial"/>
          <w:sz w:val="22"/>
        </w:rPr>
      </w:pPr>
    </w:p>
    <w:p w14:paraId="23F93E1D" w14:textId="759763F5" w:rsidR="009B7DC8" w:rsidRPr="00C60B40" w:rsidRDefault="000D5EE0" w:rsidP="00F81B01">
      <w:pPr>
        <w:spacing w:after="0" w:line="360" w:lineRule="auto"/>
        <w:jc w:val="both"/>
        <w:rPr>
          <w:rFonts w:ascii="Arial" w:eastAsia="Arial Unicode MS" w:hAnsi="Arial" w:cs="Arial"/>
          <w:sz w:val="22"/>
        </w:rPr>
      </w:pPr>
      <w:r w:rsidRPr="00C60B40">
        <w:rPr>
          <w:rFonts w:ascii="Arial" w:eastAsia="Arial Unicode MS" w:hAnsi="Arial" w:cs="Arial"/>
          <w:sz w:val="22"/>
        </w:rPr>
        <w:t>Diese Feststellung wird hiermit gemäß § 5 Ab</w:t>
      </w:r>
      <w:r w:rsidR="008A69CD" w:rsidRPr="00C60B40">
        <w:rPr>
          <w:rFonts w:ascii="Arial" w:eastAsia="Arial Unicode MS" w:hAnsi="Arial" w:cs="Arial"/>
          <w:sz w:val="22"/>
        </w:rPr>
        <w:t>s. 2 UVPG bekannt gegeben</w:t>
      </w:r>
      <w:r w:rsidRPr="00C60B40">
        <w:rPr>
          <w:rFonts w:ascii="Arial" w:eastAsia="Arial Unicode MS" w:hAnsi="Arial" w:cs="Arial"/>
          <w:sz w:val="22"/>
        </w:rPr>
        <w:t xml:space="preserve">. </w:t>
      </w:r>
      <w:r w:rsidR="00356D92">
        <w:rPr>
          <w:rFonts w:ascii="Arial" w:eastAsia="Arial Unicode MS" w:hAnsi="Arial" w:cs="Arial"/>
          <w:sz w:val="22"/>
        </w:rPr>
        <w:t>Sie</w:t>
      </w:r>
      <w:r w:rsidRPr="00C60B40">
        <w:rPr>
          <w:rFonts w:ascii="Arial" w:eastAsia="Arial Unicode MS" w:hAnsi="Arial" w:cs="Arial"/>
          <w:sz w:val="22"/>
        </w:rPr>
        <w:t xml:space="preserve"> ist nach § 5 Absatz 3</w:t>
      </w:r>
      <w:r w:rsidR="002A71A5" w:rsidRPr="00C60B40">
        <w:rPr>
          <w:rFonts w:ascii="Arial" w:eastAsia="Arial Unicode MS" w:hAnsi="Arial" w:cs="Arial"/>
          <w:sz w:val="22"/>
        </w:rPr>
        <w:t xml:space="preserve"> </w:t>
      </w:r>
      <w:r w:rsidRPr="00C60B40">
        <w:rPr>
          <w:rFonts w:ascii="Arial" w:eastAsia="Arial Unicode MS" w:hAnsi="Arial" w:cs="Arial"/>
          <w:sz w:val="22"/>
        </w:rPr>
        <w:t>Satz 1 UVPG nicht selbstständig anfechtbar.</w:t>
      </w:r>
    </w:p>
    <w:p w14:paraId="2BD0B049" w14:textId="77777777" w:rsidR="000D5EE0" w:rsidRPr="00C60B40" w:rsidRDefault="000D5EE0" w:rsidP="00F81B01">
      <w:pPr>
        <w:spacing w:after="0" w:line="360" w:lineRule="auto"/>
        <w:jc w:val="both"/>
        <w:rPr>
          <w:rFonts w:ascii="Arial" w:eastAsia="Arial Unicode MS" w:hAnsi="Arial" w:cs="Arial"/>
          <w:sz w:val="22"/>
        </w:rPr>
      </w:pPr>
    </w:p>
    <w:p w14:paraId="00079A85" w14:textId="77777777" w:rsidR="00EF0672" w:rsidRPr="00C60B40" w:rsidRDefault="00045D9A" w:rsidP="00F81B01">
      <w:pPr>
        <w:spacing w:after="0" w:line="360" w:lineRule="auto"/>
        <w:jc w:val="both"/>
        <w:rPr>
          <w:rFonts w:ascii="Arial" w:eastAsia="Arial Unicode MS" w:hAnsi="Arial" w:cs="Arial"/>
          <w:sz w:val="22"/>
        </w:rPr>
      </w:pPr>
      <w:r w:rsidRPr="00C60B40">
        <w:rPr>
          <w:rFonts w:ascii="Arial" w:eastAsia="Arial Unicode MS" w:hAnsi="Arial" w:cs="Arial"/>
          <w:sz w:val="22"/>
        </w:rPr>
        <w:t>Die Unterlagen, die dieser Feststellung zugrunde liegen, können beim Landesverwaltungsamt, Referat Agrarwirtschaf</w:t>
      </w:r>
      <w:r w:rsidR="00FF7D40" w:rsidRPr="00C60B40">
        <w:rPr>
          <w:rFonts w:ascii="Arial" w:eastAsia="Arial Unicode MS" w:hAnsi="Arial" w:cs="Arial"/>
          <w:sz w:val="22"/>
        </w:rPr>
        <w:t>t, Ländliche Räume, Fischerei, Forst- und Jagdhoheit</w:t>
      </w:r>
      <w:r w:rsidRPr="00C60B40">
        <w:rPr>
          <w:rFonts w:ascii="Arial" w:eastAsia="Arial Unicode MS" w:hAnsi="Arial" w:cs="Arial"/>
          <w:sz w:val="22"/>
        </w:rPr>
        <w:t xml:space="preserve"> in 06118 Halle (Saale), Dessauer Str. 70 als der zuständigen Behörde, eingesehen werden.</w:t>
      </w:r>
    </w:p>
    <w:sectPr w:rsidR="00EF0672" w:rsidRPr="00C60B40" w:rsidSect="00137278">
      <w:pgSz w:w="11906" w:h="16838"/>
      <w:pgMar w:top="1418"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02"/>
    <w:rsid w:val="000015A5"/>
    <w:rsid w:val="000265F5"/>
    <w:rsid w:val="00045D9A"/>
    <w:rsid w:val="00061A1F"/>
    <w:rsid w:val="00077E66"/>
    <w:rsid w:val="00081BE2"/>
    <w:rsid w:val="00095518"/>
    <w:rsid w:val="000B4365"/>
    <w:rsid w:val="000D01B3"/>
    <w:rsid w:val="000D5EE0"/>
    <w:rsid w:val="000E0DD8"/>
    <w:rsid w:val="000E3BFF"/>
    <w:rsid w:val="000F70D9"/>
    <w:rsid w:val="001031F6"/>
    <w:rsid w:val="001103A1"/>
    <w:rsid w:val="001121E6"/>
    <w:rsid w:val="00122F1B"/>
    <w:rsid w:val="00137278"/>
    <w:rsid w:val="001435BC"/>
    <w:rsid w:val="00166D0B"/>
    <w:rsid w:val="0018713D"/>
    <w:rsid w:val="001911F8"/>
    <w:rsid w:val="001B0983"/>
    <w:rsid w:val="001B7122"/>
    <w:rsid w:val="001E0B62"/>
    <w:rsid w:val="00210A70"/>
    <w:rsid w:val="00217C07"/>
    <w:rsid w:val="00222A55"/>
    <w:rsid w:val="00225E11"/>
    <w:rsid w:val="00241D97"/>
    <w:rsid w:val="00244BE7"/>
    <w:rsid w:val="0024632E"/>
    <w:rsid w:val="00254231"/>
    <w:rsid w:val="002545A4"/>
    <w:rsid w:val="00255970"/>
    <w:rsid w:val="0029062C"/>
    <w:rsid w:val="002A71A5"/>
    <w:rsid w:val="002C0608"/>
    <w:rsid w:val="002D1751"/>
    <w:rsid w:val="002F293A"/>
    <w:rsid w:val="0031261F"/>
    <w:rsid w:val="003365AF"/>
    <w:rsid w:val="00354984"/>
    <w:rsid w:val="00356D92"/>
    <w:rsid w:val="003857B6"/>
    <w:rsid w:val="003A3CBF"/>
    <w:rsid w:val="003C049D"/>
    <w:rsid w:val="003E1416"/>
    <w:rsid w:val="003F4335"/>
    <w:rsid w:val="00413850"/>
    <w:rsid w:val="00427899"/>
    <w:rsid w:val="00427C18"/>
    <w:rsid w:val="004301D2"/>
    <w:rsid w:val="00431D94"/>
    <w:rsid w:val="004A2FB2"/>
    <w:rsid w:val="004D49F9"/>
    <w:rsid w:val="004E1181"/>
    <w:rsid w:val="004E1990"/>
    <w:rsid w:val="004E3CF9"/>
    <w:rsid w:val="004E675E"/>
    <w:rsid w:val="0052660E"/>
    <w:rsid w:val="00544D75"/>
    <w:rsid w:val="00557279"/>
    <w:rsid w:val="00562F95"/>
    <w:rsid w:val="00571506"/>
    <w:rsid w:val="005836B3"/>
    <w:rsid w:val="00583D68"/>
    <w:rsid w:val="0059298D"/>
    <w:rsid w:val="00596939"/>
    <w:rsid w:val="005C77FE"/>
    <w:rsid w:val="005E5E2E"/>
    <w:rsid w:val="005E67DB"/>
    <w:rsid w:val="0062791B"/>
    <w:rsid w:val="006475F6"/>
    <w:rsid w:val="006A39E3"/>
    <w:rsid w:val="006A7C3F"/>
    <w:rsid w:val="006B5D75"/>
    <w:rsid w:val="006C4887"/>
    <w:rsid w:val="006D4040"/>
    <w:rsid w:val="006E28A8"/>
    <w:rsid w:val="006E44F3"/>
    <w:rsid w:val="006F16CA"/>
    <w:rsid w:val="00711D75"/>
    <w:rsid w:val="00711FCB"/>
    <w:rsid w:val="007A1247"/>
    <w:rsid w:val="007C36F6"/>
    <w:rsid w:val="007C5DA1"/>
    <w:rsid w:val="007D294F"/>
    <w:rsid w:val="00835E9F"/>
    <w:rsid w:val="00861A45"/>
    <w:rsid w:val="0086597E"/>
    <w:rsid w:val="008A69CD"/>
    <w:rsid w:val="008C3890"/>
    <w:rsid w:val="008D3331"/>
    <w:rsid w:val="008E7A62"/>
    <w:rsid w:val="008F76D5"/>
    <w:rsid w:val="008F7EA1"/>
    <w:rsid w:val="009013F9"/>
    <w:rsid w:val="00932D9A"/>
    <w:rsid w:val="00966A7B"/>
    <w:rsid w:val="00966C00"/>
    <w:rsid w:val="00967862"/>
    <w:rsid w:val="009B7DC8"/>
    <w:rsid w:val="009C6D70"/>
    <w:rsid w:val="009D0A1A"/>
    <w:rsid w:val="009D2326"/>
    <w:rsid w:val="009E2994"/>
    <w:rsid w:val="00A22002"/>
    <w:rsid w:val="00A55D54"/>
    <w:rsid w:val="00A81CA5"/>
    <w:rsid w:val="00A94775"/>
    <w:rsid w:val="00AB7A1C"/>
    <w:rsid w:val="00AC5B4F"/>
    <w:rsid w:val="00B026CE"/>
    <w:rsid w:val="00B07101"/>
    <w:rsid w:val="00B123B2"/>
    <w:rsid w:val="00B322E0"/>
    <w:rsid w:val="00B71F1E"/>
    <w:rsid w:val="00BC251B"/>
    <w:rsid w:val="00BE1456"/>
    <w:rsid w:val="00C16A93"/>
    <w:rsid w:val="00C36D77"/>
    <w:rsid w:val="00C60B40"/>
    <w:rsid w:val="00C628A7"/>
    <w:rsid w:val="00CB739A"/>
    <w:rsid w:val="00CD194D"/>
    <w:rsid w:val="00D04905"/>
    <w:rsid w:val="00D07C5B"/>
    <w:rsid w:val="00D142BD"/>
    <w:rsid w:val="00D248A0"/>
    <w:rsid w:val="00D51DCD"/>
    <w:rsid w:val="00D805AD"/>
    <w:rsid w:val="00DB3816"/>
    <w:rsid w:val="00DC53B3"/>
    <w:rsid w:val="00DF1FAA"/>
    <w:rsid w:val="00E33030"/>
    <w:rsid w:val="00E33361"/>
    <w:rsid w:val="00E3597B"/>
    <w:rsid w:val="00E730A5"/>
    <w:rsid w:val="00E7423E"/>
    <w:rsid w:val="00EA2D60"/>
    <w:rsid w:val="00ED3EEF"/>
    <w:rsid w:val="00ED4030"/>
    <w:rsid w:val="00ED7342"/>
    <w:rsid w:val="00EE2CFF"/>
    <w:rsid w:val="00EF0672"/>
    <w:rsid w:val="00EF37FB"/>
    <w:rsid w:val="00F02022"/>
    <w:rsid w:val="00F13D02"/>
    <w:rsid w:val="00F15DDF"/>
    <w:rsid w:val="00F245EE"/>
    <w:rsid w:val="00F2741D"/>
    <w:rsid w:val="00F50DCF"/>
    <w:rsid w:val="00F54190"/>
    <w:rsid w:val="00F74288"/>
    <w:rsid w:val="00F76CB9"/>
    <w:rsid w:val="00F81B01"/>
    <w:rsid w:val="00F867DE"/>
    <w:rsid w:val="00FE1FCD"/>
    <w:rsid w:val="00FF5513"/>
    <w:rsid w:val="00FF7D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410A"/>
  <w15:docId w15:val="{D95CEF78-3E9C-44BC-B73D-2817CB9E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45A4"/>
    <w:pPr>
      <w:spacing w:after="180" w:line="274" w:lineRule="auto"/>
    </w:pPr>
    <w:rPr>
      <w:sz w:val="21"/>
    </w:rPr>
  </w:style>
  <w:style w:type="paragraph" w:styleId="berschrift1">
    <w:name w:val="heading 1"/>
    <w:basedOn w:val="Standard"/>
    <w:next w:val="Standard"/>
    <w:link w:val="berschrift1Zchn"/>
    <w:uiPriority w:val="9"/>
    <w:qFormat/>
    <w:rsid w:val="002545A4"/>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berschrift2">
    <w:name w:val="heading 2"/>
    <w:basedOn w:val="Standard"/>
    <w:next w:val="Standard"/>
    <w:link w:val="berschrift2Zchn"/>
    <w:uiPriority w:val="9"/>
    <w:semiHidden/>
    <w:unhideWhenUsed/>
    <w:qFormat/>
    <w:rsid w:val="002545A4"/>
    <w:pPr>
      <w:keepNext/>
      <w:keepLines/>
      <w:spacing w:before="120" w:after="0" w:line="240" w:lineRule="auto"/>
      <w:outlineLvl w:val="1"/>
    </w:pPr>
    <w:rPr>
      <w:rFonts w:eastAsiaTheme="majorEastAsia" w:cstheme="majorBidi"/>
      <w:b/>
      <w:bCs/>
      <w:color w:val="4F81BD" w:themeColor="accent1"/>
      <w:sz w:val="28"/>
      <w:szCs w:val="26"/>
    </w:rPr>
  </w:style>
  <w:style w:type="paragraph" w:styleId="berschrift3">
    <w:name w:val="heading 3"/>
    <w:basedOn w:val="Standard"/>
    <w:next w:val="Standard"/>
    <w:link w:val="berschrift3Zchn"/>
    <w:uiPriority w:val="9"/>
    <w:semiHidden/>
    <w:unhideWhenUsed/>
    <w:qFormat/>
    <w:rsid w:val="002545A4"/>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berschrift4">
    <w:name w:val="heading 4"/>
    <w:basedOn w:val="Standard"/>
    <w:next w:val="Standard"/>
    <w:link w:val="berschrift4Zchn"/>
    <w:uiPriority w:val="9"/>
    <w:semiHidden/>
    <w:unhideWhenUsed/>
    <w:qFormat/>
    <w:rsid w:val="002545A4"/>
    <w:pPr>
      <w:keepNext/>
      <w:keepLines/>
      <w:spacing w:before="200" w:after="0"/>
      <w:outlineLvl w:val="3"/>
    </w:pPr>
    <w:rPr>
      <w:rFonts w:eastAsiaTheme="majorEastAsia" w:cstheme="majorBidi"/>
      <w:b/>
      <w:bCs/>
      <w:i/>
      <w:iCs/>
      <w:color w:val="000000"/>
      <w:sz w:val="24"/>
    </w:rPr>
  </w:style>
  <w:style w:type="paragraph" w:styleId="berschrift5">
    <w:name w:val="heading 5"/>
    <w:basedOn w:val="Standard"/>
    <w:next w:val="Standard"/>
    <w:link w:val="berschrift5Zchn"/>
    <w:uiPriority w:val="9"/>
    <w:semiHidden/>
    <w:unhideWhenUsed/>
    <w:qFormat/>
    <w:rsid w:val="002545A4"/>
    <w:pPr>
      <w:keepNext/>
      <w:keepLines/>
      <w:spacing w:before="200" w:after="0"/>
      <w:outlineLvl w:val="4"/>
    </w:pPr>
    <w:rPr>
      <w:rFonts w:asciiTheme="majorHAnsi" w:eastAsiaTheme="majorEastAsia" w:hAnsiTheme="majorHAnsi" w:cstheme="majorBidi"/>
      <w:color w:val="000000"/>
      <w:sz w:val="22"/>
    </w:rPr>
  </w:style>
  <w:style w:type="paragraph" w:styleId="berschrift6">
    <w:name w:val="heading 6"/>
    <w:basedOn w:val="Standard"/>
    <w:next w:val="Standard"/>
    <w:link w:val="berschrift6Zchn"/>
    <w:uiPriority w:val="9"/>
    <w:semiHidden/>
    <w:unhideWhenUsed/>
    <w:qFormat/>
    <w:rsid w:val="002545A4"/>
    <w:pPr>
      <w:keepNext/>
      <w:keepLines/>
      <w:spacing w:before="200" w:after="0"/>
      <w:outlineLvl w:val="5"/>
    </w:pPr>
    <w:rPr>
      <w:rFonts w:asciiTheme="majorHAnsi" w:eastAsiaTheme="majorEastAsia" w:hAnsiTheme="majorHAnsi" w:cstheme="majorBidi"/>
      <w:iCs/>
      <w:color w:val="4F81BD" w:themeColor="accent1"/>
      <w:sz w:val="22"/>
    </w:rPr>
  </w:style>
  <w:style w:type="paragraph" w:styleId="berschrift7">
    <w:name w:val="heading 7"/>
    <w:basedOn w:val="Standard"/>
    <w:next w:val="Standard"/>
    <w:link w:val="berschrift7Zchn"/>
    <w:uiPriority w:val="9"/>
    <w:semiHidden/>
    <w:unhideWhenUsed/>
    <w:qFormat/>
    <w:rsid w:val="002545A4"/>
    <w:pPr>
      <w:keepNext/>
      <w:keepLines/>
      <w:spacing w:before="200" w:after="0"/>
      <w:outlineLvl w:val="6"/>
    </w:pPr>
    <w:rPr>
      <w:rFonts w:asciiTheme="majorHAnsi" w:eastAsiaTheme="majorEastAsia" w:hAnsiTheme="majorHAnsi" w:cstheme="majorBidi"/>
      <w:i/>
      <w:iCs/>
      <w:color w:val="000000"/>
      <w:sz w:val="22"/>
    </w:rPr>
  </w:style>
  <w:style w:type="paragraph" w:styleId="berschrift8">
    <w:name w:val="heading 8"/>
    <w:basedOn w:val="Standard"/>
    <w:next w:val="Standard"/>
    <w:link w:val="berschrift8Zchn"/>
    <w:uiPriority w:val="9"/>
    <w:semiHidden/>
    <w:unhideWhenUsed/>
    <w:qFormat/>
    <w:rsid w:val="002545A4"/>
    <w:pPr>
      <w:keepNext/>
      <w:keepLines/>
      <w:spacing w:before="200" w:after="0"/>
      <w:outlineLvl w:val="7"/>
    </w:pPr>
    <w:rPr>
      <w:rFonts w:asciiTheme="majorHAnsi" w:eastAsiaTheme="majorEastAsia" w:hAnsiTheme="majorHAnsi" w:cstheme="majorBidi"/>
      <w:color w:val="000000"/>
      <w:sz w:val="20"/>
      <w:szCs w:val="20"/>
    </w:rPr>
  </w:style>
  <w:style w:type="paragraph" w:styleId="berschrift9">
    <w:name w:val="heading 9"/>
    <w:basedOn w:val="Standard"/>
    <w:next w:val="Standard"/>
    <w:link w:val="berschrift9Zchn"/>
    <w:uiPriority w:val="9"/>
    <w:semiHidden/>
    <w:unhideWhenUsed/>
    <w:qFormat/>
    <w:rsid w:val="002545A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45A4"/>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uiPriority w:val="9"/>
    <w:semiHidden/>
    <w:rsid w:val="002545A4"/>
    <w:rPr>
      <w:rFonts w:eastAsiaTheme="majorEastAsia" w:cstheme="majorBidi"/>
      <w:b/>
      <w:bCs/>
      <w:color w:val="4F81BD" w:themeColor="accent1"/>
      <w:sz w:val="28"/>
      <w:szCs w:val="26"/>
    </w:rPr>
  </w:style>
  <w:style w:type="character" w:customStyle="1" w:styleId="berschrift3Zchn">
    <w:name w:val="Überschrift 3 Zchn"/>
    <w:basedOn w:val="Absatz-Standardschriftart"/>
    <w:link w:val="berschrift3"/>
    <w:uiPriority w:val="9"/>
    <w:semiHidden/>
    <w:rsid w:val="002545A4"/>
    <w:rPr>
      <w:rFonts w:asciiTheme="majorHAnsi" w:eastAsiaTheme="majorEastAsia" w:hAnsiTheme="majorHAnsi" w:cstheme="majorBidi"/>
      <w:bCs/>
      <w:color w:val="1F497D" w:themeColor="text2"/>
      <w:spacing w:val="14"/>
      <w:sz w:val="24"/>
    </w:rPr>
  </w:style>
  <w:style w:type="character" w:customStyle="1" w:styleId="berschrift4Zchn">
    <w:name w:val="Überschrift 4 Zchn"/>
    <w:basedOn w:val="Absatz-Standardschriftart"/>
    <w:link w:val="berschrift4"/>
    <w:uiPriority w:val="9"/>
    <w:semiHidden/>
    <w:rsid w:val="002545A4"/>
    <w:rPr>
      <w:rFonts w:eastAsiaTheme="majorEastAsia" w:cstheme="majorBidi"/>
      <w:b/>
      <w:bCs/>
      <w:i/>
      <w:iCs/>
      <w:color w:val="000000"/>
      <w:sz w:val="24"/>
    </w:rPr>
  </w:style>
  <w:style w:type="character" w:customStyle="1" w:styleId="berschrift5Zchn">
    <w:name w:val="Überschrift 5 Zchn"/>
    <w:basedOn w:val="Absatz-Standardschriftart"/>
    <w:link w:val="berschrift5"/>
    <w:uiPriority w:val="9"/>
    <w:semiHidden/>
    <w:rsid w:val="002545A4"/>
    <w:rPr>
      <w:rFonts w:asciiTheme="majorHAnsi" w:eastAsiaTheme="majorEastAsia" w:hAnsiTheme="majorHAnsi" w:cstheme="majorBidi"/>
      <w:color w:val="000000"/>
    </w:rPr>
  </w:style>
  <w:style w:type="character" w:customStyle="1" w:styleId="berschrift6Zchn">
    <w:name w:val="Überschrift 6 Zchn"/>
    <w:basedOn w:val="Absatz-Standardschriftart"/>
    <w:link w:val="berschrift6"/>
    <w:uiPriority w:val="9"/>
    <w:semiHidden/>
    <w:rsid w:val="002545A4"/>
    <w:rPr>
      <w:rFonts w:asciiTheme="majorHAnsi" w:eastAsiaTheme="majorEastAsia" w:hAnsiTheme="majorHAnsi" w:cstheme="majorBidi"/>
      <w:iCs/>
      <w:color w:val="4F81BD" w:themeColor="accent1"/>
    </w:rPr>
  </w:style>
  <w:style w:type="character" w:customStyle="1" w:styleId="berschrift7Zchn">
    <w:name w:val="Überschrift 7 Zchn"/>
    <w:basedOn w:val="Absatz-Standardschriftart"/>
    <w:link w:val="berschrift7"/>
    <w:uiPriority w:val="9"/>
    <w:semiHidden/>
    <w:rsid w:val="002545A4"/>
    <w:rPr>
      <w:rFonts w:asciiTheme="majorHAnsi" w:eastAsiaTheme="majorEastAsia" w:hAnsiTheme="majorHAnsi" w:cstheme="majorBidi"/>
      <w:i/>
      <w:iCs/>
      <w:color w:val="000000"/>
    </w:rPr>
  </w:style>
  <w:style w:type="character" w:customStyle="1" w:styleId="berschrift8Zchn">
    <w:name w:val="Überschrift 8 Zchn"/>
    <w:basedOn w:val="Absatz-Standardschriftart"/>
    <w:link w:val="berschrift8"/>
    <w:uiPriority w:val="9"/>
    <w:semiHidden/>
    <w:rsid w:val="002545A4"/>
    <w:rPr>
      <w:rFonts w:asciiTheme="majorHAnsi" w:eastAsiaTheme="majorEastAsia" w:hAnsiTheme="majorHAnsi" w:cstheme="majorBidi"/>
      <w:color w:val="000000"/>
      <w:sz w:val="20"/>
      <w:szCs w:val="20"/>
    </w:rPr>
  </w:style>
  <w:style w:type="character" w:customStyle="1" w:styleId="berschrift9Zchn">
    <w:name w:val="Überschrift 9 Zchn"/>
    <w:basedOn w:val="Absatz-Standardschriftart"/>
    <w:link w:val="berschrift9"/>
    <w:uiPriority w:val="9"/>
    <w:semiHidden/>
    <w:rsid w:val="002545A4"/>
    <w:rPr>
      <w:rFonts w:asciiTheme="majorHAnsi" w:eastAsiaTheme="majorEastAsia" w:hAnsiTheme="majorHAnsi" w:cstheme="majorBidi"/>
      <w:i/>
      <w:iCs/>
      <w:color w:val="000000"/>
      <w:sz w:val="20"/>
      <w:szCs w:val="20"/>
    </w:rPr>
  </w:style>
  <w:style w:type="paragraph" w:styleId="Beschriftung">
    <w:name w:val="caption"/>
    <w:basedOn w:val="Standard"/>
    <w:next w:val="Standard"/>
    <w:uiPriority w:val="35"/>
    <w:semiHidden/>
    <w:unhideWhenUsed/>
    <w:qFormat/>
    <w:rsid w:val="002545A4"/>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rd"/>
    <w:next w:val="Standard"/>
    <w:link w:val="TitelZchn"/>
    <w:uiPriority w:val="10"/>
    <w:qFormat/>
    <w:rsid w:val="002545A4"/>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Zchn">
    <w:name w:val="Titel Zchn"/>
    <w:basedOn w:val="Absatz-Standardschriftart"/>
    <w:link w:val="Titel"/>
    <w:uiPriority w:val="10"/>
    <w:rsid w:val="002545A4"/>
    <w:rPr>
      <w:rFonts w:asciiTheme="majorHAnsi" w:eastAsiaTheme="majorEastAsia" w:hAnsiTheme="majorHAnsi" w:cstheme="majorBidi"/>
      <w:color w:val="1F497D" w:themeColor="text2"/>
      <w:spacing w:val="30"/>
      <w:kern w:val="28"/>
      <w:sz w:val="96"/>
      <w:szCs w:val="52"/>
    </w:rPr>
  </w:style>
  <w:style w:type="paragraph" w:styleId="Untertitel">
    <w:name w:val="Subtitle"/>
    <w:basedOn w:val="Standard"/>
    <w:next w:val="Standard"/>
    <w:link w:val="UntertitelZchn"/>
    <w:uiPriority w:val="11"/>
    <w:qFormat/>
    <w:rsid w:val="002545A4"/>
    <w:pPr>
      <w:numPr>
        <w:ilvl w:val="1"/>
      </w:numPr>
    </w:pPr>
    <w:rPr>
      <w:rFonts w:eastAsiaTheme="majorEastAsia" w:cstheme="majorBidi"/>
      <w:iCs/>
      <w:color w:val="1F497D" w:themeColor="text2"/>
      <w:sz w:val="40"/>
      <w:szCs w:val="24"/>
      <w:lang w:bidi="hi-IN"/>
    </w:rPr>
  </w:style>
  <w:style w:type="character" w:customStyle="1" w:styleId="UntertitelZchn">
    <w:name w:val="Untertitel Zchn"/>
    <w:basedOn w:val="Absatz-Standardschriftart"/>
    <w:link w:val="Untertitel"/>
    <w:uiPriority w:val="11"/>
    <w:rsid w:val="002545A4"/>
    <w:rPr>
      <w:rFonts w:eastAsiaTheme="majorEastAsia" w:cstheme="majorBidi"/>
      <w:iCs/>
      <w:color w:val="1F497D" w:themeColor="text2"/>
      <w:sz w:val="40"/>
      <w:szCs w:val="24"/>
      <w:lang w:bidi="hi-IN"/>
    </w:rPr>
  </w:style>
  <w:style w:type="character" w:styleId="Fett">
    <w:name w:val="Strong"/>
    <w:basedOn w:val="Absatz-Standardschriftart"/>
    <w:uiPriority w:val="22"/>
    <w:qFormat/>
    <w:rsid w:val="002545A4"/>
    <w:rPr>
      <w:b w:val="0"/>
      <w:bCs/>
      <w:i/>
      <w:color w:val="1F497D" w:themeColor="text2"/>
    </w:rPr>
  </w:style>
  <w:style w:type="character" w:styleId="Hervorhebung">
    <w:name w:val="Emphasis"/>
    <w:basedOn w:val="Absatz-Standardschriftart"/>
    <w:uiPriority w:val="20"/>
    <w:qFormat/>
    <w:rsid w:val="002545A4"/>
    <w:rPr>
      <w:b/>
      <w:i/>
      <w:iCs/>
    </w:rPr>
  </w:style>
  <w:style w:type="paragraph" w:styleId="KeinLeerraum">
    <w:name w:val="No Spacing"/>
    <w:link w:val="KeinLeerraumZchn"/>
    <w:uiPriority w:val="1"/>
    <w:qFormat/>
    <w:rsid w:val="002545A4"/>
    <w:pPr>
      <w:spacing w:after="0" w:line="240" w:lineRule="auto"/>
    </w:pPr>
  </w:style>
  <w:style w:type="character" w:customStyle="1" w:styleId="KeinLeerraumZchn">
    <w:name w:val="Kein Leerraum Zchn"/>
    <w:basedOn w:val="Absatz-Standardschriftart"/>
    <w:link w:val="KeinLeerraum"/>
    <w:uiPriority w:val="1"/>
    <w:rsid w:val="002545A4"/>
  </w:style>
  <w:style w:type="paragraph" w:styleId="Listenabsatz">
    <w:name w:val="List Paragraph"/>
    <w:basedOn w:val="Standard"/>
    <w:uiPriority w:val="34"/>
    <w:qFormat/>
    <w:rsid w:val="002545A4"/>
    <w:pPr>
      <w:spacing w:line="240" w:lineRule="auto"/>
      <w:ind w:left="720" w:hanging="288"/>
      <w:contextualSpacing/>
    </w:pPr>
    <w:rPr>
      <w:color w:val="1F497D" w:themeColor="text2"/>
    </w:rPr>
  </w:style>
  <w:style w:type="paragraph" w:styleId="Zitat">
    <w:name w:val="Quote"/>
    <w:basedOn w:val="Standard"/>
    <w:next w:val="Standard"/>
    <w:link w:val="ZitatZchn"/>
    <w:uiPriority w:val="29"/>
    <w:qFormat/>
    <w:rsid w:val="002545A4"/>
    <w:pPr>
      <w:spacing w:after="0" w:line="360" w:lineRule="auto"/>
      <w:jc w:val="center"/>
    </w:pPr>
    <w:rPr>
      <w:rFonts w:eastAsiaTheme="minorEastAsia"/>
      <w:b/>
      <w:i/>
      <w:iCs/>
      <w:color w:val="4F81BD" w:themeColor="accent1"/>
      <w:sz w:val="26"/>
      <w:lang w:bidi="hi-IN"/>
    </w:rPr>
  </w:style>
  <w:style w:type="character" w:customStyle="1" w:styleId="ZitatZchn">
    <w:name w:val="Zitat Zchn"/>
    <w:basedOn w:val="Absatz-Standardschriftart"/>
    <w:link w:val="Zitat"/>
    <w:uiPriority w:val="29"/>
    <w:rsid w:val="002545A4"/>
    <w:rPr>
      <w:rFonts w:eastAsiaTheme="minorEastAsia"/>
      <w:b/>
      <w:i/>
      <w:iCs/>
      <w:color w:val="4F81BD" w:themeColor="accent1"/>
      <w:sz w:val="26"/>
      <w:lang w:bidi="hi-IN"/>
    </w:rPr>
  </w:style>
  <w:style w:type="paragraph" w:styleId="IntensivesZitat">
    <w:name w:val="Intense Quote"/>
    <w:basedOn w:val="Standard"/>
    <w:next w:val="Standard"/>
    <w:link w:val="IntensivesZitatZchn"/>
    <w:uiPriority w:val="30"/>
    <w:qFormat/>
    <w:rsid w:val="002545A4"/>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ivesZitatZchn">
    <w:name w:val="Intensives Zitat Zchn"/>
    <w:basedOn w:val="Absatz-Standardschriftart"/>
    <w:link w:val="IntensivesZitat"/>
    <w:uiPriority w:val="30"/>
    <w:rsid w:val="002545A4"/>
    <w:rPr>
      <w:rFonts w:asciiTheme="majorHAnsi" w:eastAsiaTheme="minorEastAsia" w:hAnsiTheme="majorHAnsi"/>
      <w:bCs/>
      <w:iCs/>
      <w:color w:val="FFFFFF" w:themeColor="background1"/>
      <w:sz w:val="28"/>
      <w:shd w:val="clear" w:color="auto" w:fill="4F81BD" w:themeFill="accent1"/>
      <w:lang w:bidi="hi-IN"/>
    </w:rPr>
  </w:style>
  <w:style w:type="character" w:styleId="SchwacheHervorhebung">
    <w:name w:val="Subtle Emphasis"/>
    <w:basedOn w:val="Absatz-Standardschriftart"/>
    <w:uiPriority w:val="19"/>
    <w:qFormat/>
    <w:rsid w:val="002545A4"/>
    <w:rPr>
      <w:i/>
      <w:iCs/>
      <w:color w:val="000000"/>
    </w:rPr>
  </w:style>
  <w:style w:type="character" w:styleId="IntensiveHervorhebung">
    <w:name w:val="Intense Emphasis"/>
    <w:basedOn w:val="Absatz-Standardschriftart"/>
    <w:uiPriority w:val="21"/>
    <w:qFormat/>
    <w:rsid w:val="002545A4"/>
    <w:rPr>
      <w:b/>
      <w:bCs/>
      <w:i/>
      <w:iCs/>
      <w:color w:val="4F81BD" w:themeColor="accent1"/>
    </w:rPr>
  </w:style>
  <w:style w:type="character" w:styleId="SchwacherVerweis">
    <w:name w:val="Subtle Reference"/>
    <w:basedOn w:val="Absatz-Standardschriftart"/>
    <w:uiPriority w:val="31"/>
    <w:qFormat/>
    <w:rsid w:val="002545A4"/>
    <w:rPr>
      <w:smallCaps/>
      <w:color w:val="000000"/>
      <w:u w:val="single"/>
    </w:rPr>
  </w:style>
  <w:style w:type="character" w:styleId="IntensiverVerweis">
    <w:name w:val="Intense Reference"/>
    <w:basedOn w:val="Absatz-Standardschriftart"/>
    <w:uiPriority w:val="32"/>
    <w:qFormat/>
    <w:rsid w:val="002545A4"/>
    <w:rPr>
      <w:b w:val="0"/>
      <w:bCs/>
      <w:smallCaps/>
      <w:color w:val="4F81BD" w:themeColor="accent1"/>
      <w:spacing w:val="5"/>
      <w:u w:val="single"/>
    </w:rPr>
  </w:style>
  <w:style w:type="character" w:styleId="Buchtitel">
    <w:name w:val="Book Title"/>
    <w:basedOn w:val="Absatz-Standardschriftart"/>
    <w:uiPriority w:val="33"/>
    <w:qFormat/>
    <w:rsid w:val="002545A4"/>
    <w:rPr>
      <w:b/>
      <w:bCs/>
      <w:caps/>
      <w:smallCaps w:val="0"/>
      <w:color w:val="1F497D" w:themeColor="text2"/>
      <w:spacing w:val="10"/>
    </w:rPr>
  </w:style>
  <w:style w:type="paragraph" w:styleId="Inhaltsverzeichnisberschrift">
    <w:name w:val="TOC Heading"/>
    <w:basedOn w:val="berschrift1"/>
    <w:next w:val="Standard"/>
    <w:uiPriority w:val="39"/>
    <w:semiHidden/>
    <w:unhideWhenUsed/>
    <w:qFormat/>
    <w:rsid w:val="002545A4"/>
    <w:pPr>
      <w:spacing w:before="480" w:line="264" w:lineRule="auto"/>
      <w:outlineLvl w:val="9"/>
    </w:pPr>
    <w:rPr>
      <w:b/>
    </w:rPr>
  </w:style>
  <w:style w:type="paragraph" w:styleId="Sprechblasentext">
    <w:name w:val="Balloon Text"/>
    <w:basedOn w:val="Standard"/>
    <w:link w:val="SprechblasentextZchn"/>
    <w:uiPriority w:val="99"/>
    <w:semiHidden/>
    <w:unhideWhenUsed/>
    <w:rsid w:val="00EA2D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2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6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A494-1D41-4715-8D09-6E1A35B0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LVwA</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Hueter, Maria</dc:creator>
  <cp:lastModifiedBy>Romahn, Dana</cp:lastModifiedBy>
  <cp:revision>8</cp:revision>
  <cp:lastPrinted>2021-12-09T08:57:00Z</cp:lastPrinted>
  <dcterms:created xsi:type="dcterms:W3CDTF">2024-03-13T09:45:00Z</dcterms:created>
  <dcterms:modified xsi:type="dcterms:W3CDTF">2024-03-22T08:49:00Z</dcterms:modified>
</cp:coreProperties>
</file>