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5189" w14:textId="5C185868" w:rsidR="0078790C" w:rsidRPr="00B73FA4" w:rsidRDefault="0078790C" w:rsidP="00E02541">
      <w:pPr>
        <w:ind w:left="284" w:right="277"/>
        <w:jc w:val="center"/>
        <w:rPr>
          <w:rFonts w:ascii="Arial" w:hAnsi="Arial" w:cs="Arial"/>
          <w:b/>
          <w:bCs/>
          <w:sz w:val="22"/>
          <w:szCs w:val="22"/>
        </w:rPr>
      </w:pPr>
      <w:r w:rsidRPr="00B73FA4">
        <w:rPr>
          <w:rFonts w:ascii="Arial" w:hAnsi="Arial" w:cs="Arial"/>
          <w:noProof/>
          <w:color w:val="FF0000"/>
          <w:sz w:val="22"/>
          <w:szCs w:val="22"/>
          <w:lang w:eastAsia="de-DE"/>
        </w:rPr>
        <w:drawing>
          <wp:inline distT="0" distB="0" distL="0" distR="0" wp14:anchorId="75DFE1D6" wp14:editId="626792B8">
            <wp:extent cx="1906905" cy="1322705"/>
            <wp:effectExtent l="0" t="0" r="0" b="0"/>
            <wp:docPr id="1" name="Bild 1" descr="LVwA_bmp">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wA_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905" cy="1322705"/>
                    </a:xfrm>
                    <a:prstGeom prst="rect">
                      <a:avLst/>
                    </a:prstGeom>
                    <a:noFill/>
                    <a:ln>
                      <a:noFill/>
                    </a:ln>
                  </pic:spPr>
                </pic:pic>
              </a:graphicData>
            </a:graphic>
          </wp:inline>
        </w:drawing>
      </w:r>
    </w:p>
    <w:p w14:paraId="6BBE0843" w14:textId="2C3DE2AE" w:rsidR="00A16BCA" w:rsidRPr="00B73FA4" w:rsidRDefault="00E02541" w:rsidP="0078790C">
      <w:pPr>
        <w:ind w:right="277"/>
        <w:jc w:val="both"/>
        <w:rPr>
          <w:rFonts w:ascii="Arial" w:hAnsi="Arial" w:cs="Arial"/>
          <w:b/>
          <w:bCs/>
          <w:sz w:val="22"/>
          <w:szCs w:val="22"/>
        </w:rPr>
      </w:pPr>
      <w:r w:rsidRPr="00B73FA4">
        <w:rPr>
          <w:rFonts w:ascii="Arial" w:hAnsi="Arial" w:cs="Arial"/>
          <w:b/>
          <w:bCs/>
          <w:sz w:val="22"/>
          <w:szCs w:val="22"/>
        </w:rPr>
        <w:t xml:space="preserve">Öffentliche Bekanntmachung des Referates Immissionsschutz, Chemikaliensicherheit, Gentechnik, Umweltverträglichkeitsprüfung gemäß § 10 Abs. 3, 4 und 6 des Bundes-Immissionsschutzgesetzes und den Maßgaben der Verordnung über das Genehmigungsverfahren (9. BlmSchV) zum Antrag der </w:t>
      </w:r>
      <w:r w:rsidR="004039A4">
        <w:rPr>
          <w:rFonts w:ascii="Arial" w:hAnsi="Arial" w:cs="Arial"/>
          <w:b/>
          <w:bCs/>
          <w:sz w:val="22"/>
          <w:szCs w:val="22"/>
        </w:rPr>
        <w:t>Phosphorgewinnung Schkopau GmbH (PGS) in 45891 Gelsenkirchen</w:t>
      </w:r>
      <w:r w:rsidRPr="00B73FA4">
        <w:rPr>
          <w:rFonts w:ascii="Arial" w:hAnsi="Arial" w:cs="Arial"/>
          <w:b/>
          <w:bCs/>
          <w:sz w:val="22"/>
          <w:szCs w:val="22"/>
        </w:rPr>
        <w:t xml:space="preserve"> auf Erteilung einer Genehmigung nach § </w:t>
      </w:r>
      <w:r w:rsidR="004039A4">
        <w:rPr>
          <w:rFonts w:ascii="Arial" w:hAnsi="Arial" w:cs="Arial"/>
          <w:b/>
          <w:bCs/>
          <w:sz w:val="22"/>
          <w:szCs w:val="22"/>
        </w:rPr>
        <w:t>4</w:t>
      </w:r>
      <w:r w:rsidRPr="00B73FA4">
        <w:rPr>
          <w:rFonts w:ascii="Arial" w:hAnsi="Arial" w:cs="Arial"/>
          <w:b/>
          <w:bCs/>
          <w:sz w:val="22"/>
          <w:szCs w:val="22"/>
        </w:rPr>
        <w:t xml:space="preserve"> des Bundes-Immissionsschutzgesetzes zu</w:t>
      </w:r>
      <w:r w:rsidR="006114AE">
        <w:rPr>
          <w:rFonts w:ascii="Arial" w:hAnsi="Arial" w:cs="Arial"/>
          <w:b/>
          <w:bCs/>
          <w:sz w:val="22"/>
          <w:szCs w:val="22"/>
        </w:rPr>
        <w:t>r Errichtung und Betrieb</w:t>
      </w:r>
      <w:r w:rsidRPr="00B73FA4">
        <w:rPr>
          <w:rFonts w:ascii="Arial" w:hAnsi="Arial" w:cs="Arial"/>
          <w:b/>
          <w:bCs/>
          <w:sz w:val="22"/>
          <w:szCs w:val="22"/>
        </w:rPr>
        <w:t xml:space="preserve"> einer Anlage zur </w:t>
      </w:r>
      <w:r w:rsidR="006114AE">
        <w:rPr>
          <w:rFonts w:ascii="Arial" w:hAnsi="Arial" w:cs="Arial"/>
          <w:b/>
          <w:bCs/>
          <w:sz w:val="22"/>
          <w:szCs w:val="22"/>
        </w:rPr>
        <w:t>Rückgewinnung von  Phosphor</w:t>
      </w:r>
      <w:r w:rsidRPr="00B73FA4">
        <w:rPr>
          <w:rFonts w:ascii="Arial" w:hAnsi="Arial" w:cs="Arial"/>
          <w:b/>
          <w:bCs/>
          <w:sz w:val="22"/>
          <w:szCs w:val="22"/>
        </w:rPr>
        <w:t xml:space="preserve"> in </w:t>
      </w:r>
      <w:r w:rsidR="006114AE">
        <w:rPr>
          <w:rFonts w:ascii="Arial" w:hAnsi="Arial" w:cs="Arial"/>
          <w:b/>
          <w:bCs/>
          <w:sz w:val="22"/>
          <w:szCs w:val="22"/>
        </w:rPr>
        <w:t>06258</w:t>
      </w:r>
      <w:r w:rsidRPr="00B73FA4">
        <w:rPr>
          <w:rFonts w:ascii="Arial" w:hAnsi="Arial" w:cs="Arial"/>
          <w:b/>
          <w:bCs/>
          <w:sz w:val="22"/>
          <w:szCs w:val="22"/>
        </w:rPr>
        <w:t xml:space="preserve"> </w:t>
      </w:r>
      <w:r w:rsidR="006114AE">
        <w:rPr>
          <w:rFonts w:ascii="Arial" w:hAnsi="Arial" w:cs="Arial"/>
          <w:b/>
          <w:bCs/>
          <w:sz w:val="22"/>
          <w:szCs w:val="22"/>
        </w:rPr>
        <w:t>Schkopau</w:t>
      </w:r>
      <w:r w:rsidR="002A31EC">
        <w:rPr>
          <w:rFonts w:ascii="Arial" w:hAnsi="Arial" w:cs="Arial"/>
          <w:b/>
          <w:bCs/>
          <w:sz w:val="22"/>
          <w:szCs w:val="22"/>
        </w:rPr>
        <w:t>, Landkreis Saalekreis</w:t>
      </w:r>
      <w:r w:rsidR="006114AE">
        <w:rPr>
          <w:rFonts w:ascii="Arial" w:hAnsi="Arial" w:cs="Arial"/>
          <w:b/>
          <w:bCs/>
          <w:sz w:val="22"/>
          <w:szCs w:val="22"/>
        </w:rPr>
        <w:t>.</w:t>
      </w:r>
    </w:p>
    <w:p w14:paraId="4372DD40" w14:textId="289EBDFD" w:rsidR="00E02541" w:rsidRPr="00B73FA4" w:rsidRDefault="00E02541" w:rsidP="00E02541">
      <w:pPr>
        <w:rPr>
          <w:rFonts w:ascii="Arial" w:hAnsi="Arial" w:cs="Arial"/>
          <w:sz w:val="22"/>
          <w:szCs w:val="22"/>
        </w:rPr>
      </w:pPr>
    </w:p>
    <w:p w14:paraId="4557376C" w14:textId="79EEE3C4" w:rsidR="00E02541" w:rsidRPr="00B73FA4" w:rsidRDefault="00E02541" w:rsidP="0078790C">
      <w:pPr>
        <w:jc w:val="both"/>
        <w:rPr>
          <w:rFonts w:ascii="Arial" w:hAnsi="Arial" w:cs="Arial"/>
          <w:sz w:val="22"/>
          <w:szCs w:val="22"/>
        </w:rPr>
      </w:pPr>
      <w:r w:rsidRPr="00B73FA4">
        <w:rPr>
          <w:rFonts w:ascii="Arial" w:hAnsi="Arial" w:cs="Arial"/>
          <w:sz w:val="22"/>
          <w:szCs w:val="22"/>
        </w:rPr>
        <w:t xml:space="preserve">Die </w:t>
      </w:r>
      <w:r w:rsidR="004039A4">
        <w:rPr>
          <w:rFonts w:ascii="Arial" w:hAnsi="Arial" w:cs="Arial"/>
          <w:sz w:val="22"/>
          <w:szCs w:val="22"/>
        </w:rPr>
        <w:t>Phosphorgewinnung Schkopau GmbH</w:t>
      </w:r>
      <w:r w:rsidRPr="00B73FA4">
        <w:rPr>
          <w:rFonts w:ascii="Arial" w:hAnsi="Arial" w:cs="Arial"/>
          <w:sz w:val="22"/>
          <w:szCs w:val="22"/>
        </w:rPr>
        <w:t xml:space="preserve"> (</w:t>
      </w:r>
      <w:r w:rsidR="004039A4">
        <w:rPr>
          <w:rFonts w:ascii="Arial" w:hAnsi="Arial" w:cs="Arial"/>
          <w:sz w:val="22"/>
          <w:szCs w:val="22"/>
        </w:rPr>
        <w:t>Willy-Brand-Allee 26, 45891 Gelsenkirchen</w:t>
      </w:r>
      <w:r w:rsidRPr="00B73FA4">
        <w:rPr>
          <w:rFonts w:ascii="Arial" w:hAnsi="Arial" w:cs="Arial"/>
          <w:sz w:val="22"/>
          <w:szCs w:val="22"/>
        </w:rPr>
        <w:t>) beantragte beim zuständigen Landesverwaltu</w:t>
      </w:r>
      <w:r w:rsidR="00B67B93">
        <w:rPr>
          <w:rFonts w:ascii="Arial" w:hAnsi="Arial" w:cs="Arial"/>
          <w:sz w:val="22"/>
          <w:szCs w:val="22"/>
        </w:rPr>
        <w:t>ngsamt die Erteilung einer G</w:t>
      </w:r>
      <w:r w:rsidRPr="00B73FA4">
        <w:rPr>
          <w:rFonts w:ascii="Arial" w:hAnsi="Arial" w:cs="Arial"/>
          <w:sz w:val="22"/>
          <w:szCs w:val="22"/>
        </w:rPr>
        <w:t>enehmigung nach §</w:t>
      </w:r>
      <w:r w:rsidR="00C67974">
        <w:rPr>
          <w:rFonts w:ascii="Arial" w:hAnsi="Arial" w:cs="Arial"/>
          <w:sz w:val="22"/>
          <w:szCs w:val="22"/>
        </w:rPr>
        <w:t xml:space="preserve"> </w:t>
      </w:r>
      <w:r w:rsidR="004039A4">
        <w:rPr>
          <w:rFonts w:ascii="Arial" w:hAnsi="Arial" w:cs="Arial"/>
          <w:sz w:val="22"/>
          <w:szCs w:val="22"/>
        </w:rPr>
        <w:t>4</w:t>
      </w:r>
      <w:r w:rsidRPr="00B73FA4">
        <w:rPr>
          <w:rFonts w:ascii="Arial" w:hAnsi="Arial" w:cs="Arial"/>
          <w:sz w:val="22"/>
          <w:szCs w:val="22"/>
        </w:rPr>
        <w:t xml:space="preserve"> des Bundes-Immissionsschutzgesetzes (BlmSchG) zur </w:t>
      </w:r>
      <w:r w:rsidR="004039A4">
        <w:rPr>
          <w:rFonts w:ascii="Arial" w:hAnsi="Arial" w:cs="Arial"/>
          <w:sz w:val="22"/>
          <w:szCs w:val="22"/>
        </w:rPr>
        <w:t>Errichtung und Betrieb einer</w:t>
      </w:r>
    </w:p>
    <w:p w14:paraId="21F01F9C" w14:textId="77777777" w:rsidR="00E02541" w:rsidRPr="00B73FA4" w:rsidRDefault="00E02541" w:rsidP="00E02541">
      <w:pPr>
        <w:rPr>
          <w:rFonts w:ascii="Arial" w:hAnsi="Arial" w:cs="Arial"/>
          <w:sz w:val="22"/>
          <w:szCs w:val="22"/>
        </w:rPr>
      </w:pPr>
    </w:p>
    <w:p w14:paraId="6CEB4F4D" w14:textId="47BB879E" w:rsidR="00E02541" w:rsidRPr="00B73FA4" w:rsidRDefault="00E02541" w:rsidP="006114AE">
      <w:pPr>
        <w:rPr>
          <w:rFonts w:ascii="Arial" w:hAnsi="Arial" w:cs="Arial"/>
          <w:b/>
          <w:bCs/>
          <w:sz w:val="22"/>
          <w:szCs w:val="22"/>
        </w:rPr>
      </w:pPr>
      <w:r w:rsidRPr="00B73FA4">
        <w:rPr>
          <w:rFonts w:ascii="Arial" w:hAnsi="Arial" w:cs="Arial"/>
          <w:b/>
          <w:bCs/>
          <w:sz w:val="22"/>
          <w:szCs w:val="22"/>
        </w:rPr>
        <w:t xml:space="preserve">Anlage zur </w:t>
      </w:r>
      <w:r w:rsidR="004039A4">
        <w:rPr>
          <w:rFonts w:ascii="Arial" w:hAnsi="Arial" w:cs="Arial"/>
          <w:b/>
          <w:bCs/>
          <w:sz w:val="22"/>
          <w:szCs w:val="22"/>
        </w:rPr>
        <w:t>Gewinnung von Phosphor mit einer Kapazität von 38.000 t Asche pro Jahr</w:t>
      </w:r>
    </w:p>
    <w:p w14:paraId="356E5714" w14:textId="77777777" w:rsidR="004039A4" w:rsidRDefault="004039A4" w:rsidP="001C1522">
      <w:pPr>
        <w:rPr>
          <w:rFonts w:ascii="Arial" w:hAnsi="Arial" w:cs="Arial"/>
          <w:sz w:val="22"/>
          <w:szCs w:val="22"/>
        </w:rPr>
      </w:pPr>
    </w:p>
    <w:p w14:paraId="6C414D4E" w14:textId="7EB7F033" w:rsidR="001C1522" w:rsidRDefault="001C1522" w:rsidP="001C1522">
      <w:pPr>
        <w:rPr>
          <w:rFonts w:ascii="Arial" w:hAnsi="Arial" w:cs="Arial"/>
          <w:sz w:val="22"/>
          <w:szCs w:val="22"/>
        </w:rPr>
      </w:pPr>
      <w:r w:rsidRPr="00B73FA4">
        <w:rPr>
          <w:rFonts w:ascii="Arial" w:hAnsi="Arial" w:cs="Arial"/>
          <w:sz w:val="22"/>
          <w:szCs w:val="22"/>
        </w:rPr>
        <w:t>(Anlage nach Nr. 8.</w:t>
      </w:r>
      <w:r w:rsidR="004039A4">
        <w:rPr>
          <w:rFonts w:ascii="Arial" w:hAnsi="Arial" w:cs="Arial"/>
          <w:sz w:val="22"/>
          <w:szCs w:val="22"/>
        </w:rPr>
        <w:t>8</w:t>
      </w:r>
      <w:r w:rsidRPr="00B73FA4">
        <w:rPr>
          <w:rFonts w:ascii="Arial" w:hAnsi="Arial" w:cs="Arial"/>
          <w:sz w:val="22"/>
          <w:szCs w:val="22"/>
        </w:rPr>
        <w:t>.1.1</w:t>
      </w:r>
      <w:r w:rsidR="004039A4">
        <w:rPr>
          <w:rFonts w:ascii="Arial" w:hAnsi="Arial" w:cs="Arial"/>
          <w:sz w:val="22"/>
          <w:szCs w:val="22"/>
        </w:rPr>
        <w:t xml:space="preserve"> und </w:t>
      </w:r>
      <w:r>
        <w:rPr>
          <w:rFonts w:ascii="Arial" w:hAnsi="Arial" w:cs="Arial"/>
          <w:sz w:val="22"/>
          <w:szCs w:val="22"/>
        </w:rPr>
        <w:t>8.1</w:t>
      </w:r>
      <w:r w:rsidR="004039A4">
        <w:rPr>
          <w:rFonts w:ascii="Arial" w:hAnsi="Arial" w:cs="Arial"/>
          <w:sz w:val="22"/>
          <w:szCs w:val="22"/>
        </w:rPr>
        <w:t>2</w:t>
      </w:r>
      <w:r>
        <w:rPr>
          <w:rFonts w:ascii="Arial" w:hAnsi="Arial" w:cs="Arial"/>
          <w:sz w:val="22"/>
          <w:szCs w:val="22"/>
        </w:rPr>
        <w:t>.1.</w:t>
      </w:r>
      <w:r w:rsidR="006114AE">
        <w:rPr>
          <w:rFonts w:ascii="Arial" w:hAnsi="Arial" w:cs="Arial"/>
          <w:sz w:val="22"/>
          <w:szCs w:val="22"/>
        </w:rPr>
        <w:t>1</w:t>
      </w:r>
      <w:r w:rsidRPr="00B73FA4">
        <w:rPr>
          <w:rFonts w:ascii="Arial" w:hAnsi="Arial" w:cs="Arial"/>
          <w:sz w:val="22"/>
          <w:szCs w:val="22"/>
        </w:rPr>
        <w:t xml:space="preserve"> des Anhangs 1 zur Verordnung über genehmigungsbedürftige Anlagen – 4. BImSchV und Art. 10 der Richtlinie 2010/75/EU über Indu</w:t>
      </w:r>
      <w:r>
        <w:rPr>
          <w:rFonts w:ascii="Arial" w:hAnsi="Arial" w:cs="Arial"/>
          <w:sz w:val="22"/>
          <w:szCs w:val="22"/>
        </w:rPr>
        <w:t>strieemissionen (IE-Richtlinie)</w:t>
      </w:r>
      <w:r w:rsidRPr="00B73FA4">
        <w:rPr>
          <w:rFonts w:ascii="Arial" w:hAnsi="Arial" w:cs="Arial"/>
          <w:sz w:val="22"/>
          <w:szCs w:val="22"/>
        </w:rPr>
        <w:t>)</w:t>
      </w:r>
      <w:r>
        <w:rPr>
          <w:rFonts w:ascii="Arial" w:hAnsi="Arial" w:cs="Arial"/>
          <w:sz w:val="22"/>
          <w:szCs w:val="22"/>
        </w:rPr>
        <w:t xml:space="preserve"> </w:t>
      </w:r>
    </w:p>
    <w:p w14:paraId="4DC03742" w14:textId="6214C75A" w:rsidR="00E02541" w:rsidRPr="00B73FA4" w:rsidRDefault="00E02541" w:rsidP="00E02541">
      <w:pPr>
        <w:rPr>
          <w:rFonts w:ascii="Arial" w:hAnsi="Arial" w:cs="Arial"/>
          <w:sz w:val="22"/>
          <w:szCs w:val="22"/>
        </w:rPr>
      </w:pPr>
    </w:p>
    <w:p w14:paraId="5230A282" w14:textId="45B63B4F" w:rsidR="00E02541" w:rsidRPr="00B73FA4" w:rsidRDefault="00E02541" w:rsidP="00E02541">
      <w:pPr>
        <w:rPr>
          <w:rFonts w:ascii="Arial" w:hAnsi="Arial" w:cs="Arial"/>
          <w:sz w:val="22"/>
          <w:szCs w:val="22"/>
        </w:rPr>
      </w:pPr>
      <w:r w:rsidRPr="00B73FA4">
        <w:rPr>
          <w:rFonts w:ascii="Arial" w:hAnsi="Arial" w:cs="Arial"/>
          <w:sz w:val="22"/>
          <w:szCs w:val="22"/>
        </w:rPr>
        <w:t xml:space="preserve">auf den Grundstücken in </w:t>
      </w:r>
      <w:r w:rsidR="004039A4">
        <w:rPr>
          <w:rFonts w:ascii="Arial" w:hAnsi="Arial" w:cs="Arial"/>
          <w:b/>
          <w:sz w:val="22"/>
          <w:szCs w:val="22"/>
        </w:rPr>
        <w:t>06258 Schkopau</w:t>
      </w:r>
    </w:p>
    <w:p w14:paraId="0E3D1CD3" w14:textId="59877C2E" w:rsidR="00E02541" w:rsidRPr="00B73FA4" w:rsidRDefault="00E02541" w:rsidP="00E02541">
      <w:pPr>
        <w:rPr>
          <w:rFonts w:ascii="Arial" w:hAnsi="Arial" w:cs="Arial"/>
          <w:sz w:val="22"/>
          <w:szCs w:val="22"/>
        </w:rPr>
      </w:pPr>
    </w:p>
    <w:p w14:paraId="3DB3CD06" w14:textId="2C77D61C" w:rsidR="00E02541" w:rsidRPr="00B73FA4" w:rsidRDefault="00E02541" w:rsidP="00E02541">
      <w:pPr>
        <w:rPr>
          <w:rFonts w:ascii="Arial" w:hAnsi="Arial" w:cs="Arial"/>
          <w:sz w:val="22"/>
          <w:szCs w:val="22"/>
        </w:rPr>
      </w:pPr>
      <w:r w:rsidRPr="00B73FA4">
        <w:rPr>
          <w:rFonts w:ascii="Arial" w:hAnsi="Arial" w:cs="Arial"/>
          <w:sz w:val="22"/>
          <w:szCs w:val="22"/>
        </w:rPr>
        <w:t>Gemarkung:</w:t>
      </w:r>
      <w:r w:rsidRPr="00B73FA4">
        <w:rPr>
          <w:rFonts w:ascii="Arial" w:hAnsi="Arial" w:cs="Arial"/>
          <w:sz w:val="22"/>
          <w:szCs w:val="22"/>
        </w:rPr>
        <w:tab/>
      </w:r>
      <w:r w:rsidRPr="00B73FA4">
        <w:rPr>
          <w:rFonts w:ascii="Arial" w:hAnsi="Arial" w:cs="Arial"/>
          <w:sz w:val="22"/>
          <w:szCs w:val="22"/>
        </w:rPr>
        <w:tab/>
      </w:r>
      <w:r w:rsidR="004039A4">
        <w:rPr>
          <w:rFonts w:ascii="Arial" w:hAnsi="Arial" w:cs="Arial"/>
          <w:b/>
          <w:sz w:val="22"/>
          <w:szCs w:val="22"/>
        </w:rPr>
        <w:t>Korbetha</w:t>
      </w:r>
    </w:p>
    <w:p w14:paraId="0C162D4B" w14:textId="7B3A558D" w:rsidR="00E02541" w:rsidRPr="00B73FA4" w:rsidRDefault="00E02541" w:rsidP="00E02541">
      <w:pPr>
        <w:rPr>
          <w:rFonts w:ascii="Arial" w:hAnsi="Arial" w:cs="Arial"/>
          <w:sz w:val="22"/>
          <w:szCs w:val="22"/>
        </w:rPr>
      </w:pPr>
      <w:r w:rsidRPr="00B73FA4">
        <w:rPr>
          <w:rFonts w:ascii="Arial" w:hAnsi="Arial" w:cs="Arial"/>
          <w:sz w:val="22"/>
          <w:szCs w:val="22"/>
        </w:rPr>
        <w:t>Flur:</w:t>
      </w:r>
      <w:r w:rsidRPr="00B73FA4">
        <w:rPr>
          <w:rFonts w:ascii="Arial" w:hAnsi="Arial" w:cs="Arial"/>
          <w:sz w:val="22"/>
          <w:szCs w:val="22"/>
        </w:rPr>
        <w:tab/>
      </w:r>
      <w:r w:rsidRPr="00B73FA4">
        <w:rPr>
          <w:rFonts w:ascii="Arial" w:hAnsi="Arial" w:cs="Arial"/>
          <w:sz w:val="22"/>
          <w:szCs w:val="22"/>
        </w:rPr>
        <w:tab/>
      </w:r>
      <w:r w:rsidRPr="00B73FA4">
        <w:rPr>
          <w:rFonts w:ascii="Arial" w:hAnsi="Arial" w:cs="Arial"/>
          <w:sz w:val="22"/>
          <w:szCs w:val="22"/>
        </w:rPr>
        <w:tab/>
      </w:r>
      <w:r w:rsidR="004039A4">
        <w:rPr>
          <w:rFonts w:ascii="Arial" w:hAnsi="Arial" w:cs="Arial"/>
          <w:b/>
          <w:sz w:val="22"/>
          <w:szCs w:val="22"/>
        </w:rPr>
        <w:t>2</w:t>
      </w:r>
    </w:p>
    <w:p w14:paraId="45A036DA" w14:textId="1AEE7CDE" w:rsidR="00E02541" w:rsidRPr="00B73FA4" w:rsidRDefault="00E02541" w:rsidP="00E02541">
      <w:pPr>
        <w:rPr>
          <w:rFonts w:ascii="Arial" w:hAnsi="Arial" w:cs="Arial"/>
          <w:sz w:val="22"/>
          <w:szCs w:val="22"/>
        </w:rPr>
      </w:pPr>
      <w:r w:rsidRPr="00B73FA4">
        <w:rPr>
          <w:rFonts w:ascii="Arial" w:hAnsi="Arial" w:cs="Arial"/>
          <w:sz w:val="22"/>
          <w:szCs w:val="22"/>
        </w:rPr>
        <w:t>Flurstücke:</w:t>
      </w:r>
      <w:r w:rsidRPr="00B73FA4">
        <w:rPr>
          <w:rFonts w:ascii="Arial" w:hAnsi="Arial" w:cs="Arial"/>
          <w:sz w:val="22"/>
          <w:szCs w:val="22"/>
        </w:rPr>
        <w:tab/>
      </w:r>
      <w:r w:rsidRPr="00B73FA4">
        <w:rPr>
          <w:rFonts w:ascii="Arial" w:hAnsi="Arial" w:cs="Arial"/>
          <w:sz w:val="22"/>
          <w:szCs w:val="22"/>
        </w:rPr>
        <w:tab/>
      </w:r>
      <w:r w:rsidR="004039A4" w:rsidRPr="004039A4">
        <w:rPr>
          <w:rFonts w:ascii="Arial" w:hAnsi="Arial" w:cs="Arial"/>
          <w:b/>
          <w:sz w:val="22"/>
          <w:szCs w:val="22"/>
        </w:rPr>
        <w:t>751 und 746</w:t>
      </w:r>
      <w:r w:rsidRPr="00B73FA4">
        <w:rPr>
          <w:rFonts w:ascii="Arial" w:hAnsi="Arial" w:cs="Arial"/>
          <w:sz w:val="22"/>
          <w:szCs w:val="22"/>
        </w:rPr>
        <w:t>.</w:t>
      </w:r>
    </w:p>
    <w:p w14:paraId="78769DF5" w14:textId="7996ABF9" w:rsidR="00E02541" w:rsidRPr="00B73FA4" w:rsidRDefault="00E02541" w:rsidP="00E02541">
      <w:pPr>
        <w:rPr>
          <w:rFonts w:ascii="Arial" w:hAnsi="Arial" w:cs="Arial"/>
          <w:sz w:val="22"/>
          <w:szCs w:val="22"/>
        </w:rPr>
      </w:pPr>
    </w:p>
    <w:p w14:paraId="68EA7C2B" w14:textId="6D75CEB4" w:rsidR="00040C05" w:rsidRPr="00B73FA4" w:rsidRDefault="00040C05" w:rsidP="00040C05">
      <w:pPr>
        <w:jc w:val="both"/>
        <w:rPr>
          <w:rFonts w:ascii="Arial" w:hAnsi="Arial" w:cs="Arial"/>
          <w:sz w:val="22"/>
          <w:szCs w:val="22"/>
        </w:rPr>
      </w:pPr>
      <w:r w:rsidRPr="00B73FA4">
        <w:rPr>
          <w:rFonts w:ascii="Arial" w:hAnsi="Arial" w:cs="Arial"/>
          <w:sz w:val="22"/>
          <w:szCs w:val="22"/>
        </w:rPr>
        <w:t>Der Antrag und die dazugehörigen Unterlagen liegen in der Zeit vom</w:t>
      </w:r>
    </w:p>
    <w:p w14:paraId="5B87D0A4" w14:textId="045C0A29" w:rsidR="00040C05" w:rsidRPr="00B73FA4" w:rsidRDefault="00040C05" w:rsidP="00E02541">
      <w:pPr>
        <w:rPr>
          <w:rFonts w:ascii="Arial" w:hAnsi="Arial" w:cs="Arial"/>
          <w:sz w:val="22"/>
          <w:szCs w:val="22"/>
        </w:rPr>
      </w:pPr>
    </w:p>
    <w:p w14:paraId="59FE6D8E" w14:textId="4FD3A47C" w:rsidR="00040C05" w:rsidRPr="00B73FA4" w:rsidRDefault="00040C05" w:rsidP="00040C05">
      <w:pPr>
        <w:jc w:val="center"/>
        <w:rPr>
          <w:rFonts w:ascii="Arial" w:hAnsi="Arial" w:cs="Arial"/>
          <w:b/>
          <w:bCs/>
          <w:sz w:val="22"/>
          <w:szCs w:val="22"/>
        </w:rPr>
      </w:pPr>
      <w:r w:rsidRPr="00B73FA4">
        <w:rPr>
          <w:rFonts w:ascii="Arial" w:hAnsi="Arial" w:cs="Arial"/>
          <w:b/>
          <w:bCs/>
          <w:sz w:val="22"/>
          <w:szCs w:val="22"/>
        </w:rPr>
        <w:t>2</w:t>
      </w:r>
      <w:r w:rsidR="0060009A">
        <w:rPr>
          <w:rFonts w:ascii="Arial" w:hAnsi="Arial" w:cs="Arial"/>
          <w:b/>
          <w:bCs/>
          <w:sz w:val="22"/>
          <w:szCs w:val="22"/>
        </w:rPr>
        <w:t>3</w:t>
      </w:r>
      <w:r w:rsidRPr="00B73FA4">
        <w:rPr>
          <w:rFonts w:ascii="Arial" w:hAnsi="Arial" w:cs="Arial"/>
          <w:b/>
          <w:bCs/>
          <w:sz w:val="22"/>
          <w:szCs w:val="22"/>
        </w:rPr>
        <w:t>.0</w:t>
      </w:r>
      <w:r w:rsidR="0060009A">
        <w:rPr>
          <w:rFonts w:ascii="Arial" w:hAnsi="Arial" w:cs="Arial"/>
          <w:b/>
          <w:bCs/>
          <w:sz w:val="22"/>
          <w:szCs w:val="22"/>
        </w:rPr>
        <w:t>2</w:t>
      </w:r>
      <w:r w:rsidRPr="00B73FA4">
        <w:rPr>
          <w:rFonts w:ascii="Arial" w:hAnsi="Arial" w:cs="Arial"/>
          <w:b/>
          <w:bCs/>
          <w:sz w:val="22"/>
          <w:szCs w:val="22"/>
        </w:rPr>
        <w:t>.202</w:t>
      </w:r>
      <w:r w:rsidR="0060009A">
        <w:rPr>
          <w:rFonts w:ascii="Arial" w:hAnsi="Arial" w:cs="Arial"/>
          <w:b/>
          <w:bCs/>
          <w:sz w:val="22"/>
          <w:szCs w:val="22"/>
        </w:rPr>
        <w:t>3</w:t>
      </w:r>
      <w:r w:rsidRPr="00B73FA4">
        <w:rPr>
          <w:rFonts w:ascii="Arial" w:hAnsi="Arial" w:cs="Arial"/>
          <w:b/>
          <w:bCs/>
          <w:sz w:val="22"/>
          <w:szCs w:val="22"/>
        </w:rPr>
        <w:t xml:space="preserve"> bis einschließlich 2</w:t>
      </w:r>
      <w:r w:rsidR="0060009A">
        <w:rPr>
          <w:rFonts w:ascii="Arial" w:hAnsi="Arial" w:cs="Arial"/>
          <w:b/>
          <w:bCs/>
          <w:sz w:val="22"/>
          <w:szCs w:val="22"/>
        </w:rPr>
        <w:t>2</w:t>
      </w:r>
      <w:r w:rsidRPr="00B73FA4">
        <w:rPr>
          <w:rFonts w:ascii="Arial" w:hAnsi="Arial" w:cs="Arial"/>
          <w:b/>
          <w:bCs/>
          <w:sz w:val="22"/>
          <w:szCs w:val="22"/>
        </w:rPr>
        <w:t>.0</w:t>
      </w:r>
      <w:r w:rsidR="0060009A">
        <w:rPr>
          <w:rFonts w:ascii="Arial" w:hAnsi="Arial" w:cs="Arial"/>
          <w:b/>
          <w:bCs/>
          <w:sz w:val="22"/>
          <w:szCs w:val="22"/>
        </w:rPr>
        <w:t>3</w:t>
      </w:r>
      <w:r w:rsidRPr="00B73FA4">
        <w:rPr>
          <w:rFonts w:ascii="Arial" w:hAnsi="Arial" w:cs="Arial"/>
          <w:b/>
          <w:bCs/>
          <w:sz w:val="22"/>
          <w:szCs w:val="22"/>
        </w:rPr>
        <w:t>.202</w:t>
      </w:r>
      <w:r w:rsidR="0060009A">
        <w:rPr>
          <w:rFonts w:ascii="Arial" w:hAnsi="Arial" w:cs="Arial"/>
          <w:b/>
          <w:bCs/>
          <w:sz w:val="22"/>
          <w:szCs w:val="22"/>
        </w:rPr>
        <w:t>3</w:t>
      </w:r>
    </w:p>
    <w:p w14:paraId="44D65E07" w14:textId="6EE201E4" w:rsidR="00040C05" w:rsidRPr="00B73FA4" w:rsidRDefault="00040C05" w:rsidP="00E02541">
      <w:pPr>
        <w:rPr>
          <w:rFonts w:ascii="Arial" w:hAnsi="Arial" w:cs="Arial"/>
          <w:sz w:val="22"/>
          <w:szCs w:val="22"/>
        </w:rPr>
      </w:pPr>
    </w:p>
    <w:p w14:paraId="334C6DE9" w14:textId="77777777" w:rsidR="0078790C" w:rsidRPr="00B73FA4" w:rsidRDefault="0078790C" w:rsidP="0078790C">
      <w:pPr>
        <w:jc w:val="both"/>
        <w:rPr>
          <w:rFonts w:ascii="Arial" w:hAnsi="Arial" w:cs="Arial"/>
          <w:spacing w:val="-3"/>
          <w:sz w:val="22"/>
          <w:szCs w:val="22"/>
        </w:rPr>
      </w:pPr>
      <w:r w:rsidRPr="00B73FA4">
        <w:rPr>
          <w:rFonts w:ascii="Arial" w:hAnsi="Arial" w:cs="Arial"/>
          <w:spacing w:val="-3"/>
          <w:sz w:val="22"/>
          <w:szCs w:val="22"/>
        </w:rPr>
        <w:t>an folgenden Orten aus und können zu den angegebenen Werktagen und Zeiten eingesehen werden:</w:t>
      </w:r>
    </w:p>
    <w:p w14:paraId="26BA87CC" w14:textId="5CF867BD" w:rsidR="00040C05" w:rsidRPr="00B73FA4" w:rsidRDefault="00040C05" w:rsidP="00E02541">
      <w:pPr>
        <w:rPr>
          <w:rFonts w:ascii="Arial" w:hAnsi="Arial" w:cs="Arial"/>
          <w:sz w:val="22"/>
          <w:szCs w:val="22"/>
        </w:rPr>
      </w:pPr>
    </w:p>
    <w:p w14:paraId="40B09434" w14:textId="192D2235" w:rsidR="00040C05" w:rsidRPr="00B73FA4" w:rsidRDefault="0060009A" w:rsidP="00040C05">
      <w:pPr>
        <w:pStyle w:val="Listenabsatz"/>
        <w:numPr>
          <w:ilvl w:val="0"/>
          <w:numId w:val="2"/>
        </w:numPr>
        <w:ind w:left="567" w:hanging="567"/>
        <w:rPr>
          <w:rFonts w:ascii="Arial" w:hAnsi="Arial" w:cs="Arial"/>
          <w:b/>
          <w:bCs/>
          <w:sz w:val="22"/>
          <w:szCs w:val="22"/>
        </w:rPr>
      </w:pPr>
      <w:r>
        <w:rPr>
          <w:rFonts w:ascii="Arial" w:hAnsi="Arial" w:cs="Arial"/>
          <w:b/>
          <w:bCs/>
          <w:sz w:val="22"/>
          <w:szCs w:val="22"/>
        </w:rPr>
        <w:t>Gemeinde Schkopau</w:t>
      </w:r>
    </w:p>
    <w:p w14:paraId="051B042B" w14:textId="60B2B03F" w:rsidR="00F77920" w:rsidRPr="00B73FA4" w:rsidRDefault="001E7D1C" w:rsidP="00A81667">
      <w:pPr>
        <w:ind w:firstLine="567"/>
        <w:rPr>
          <w:rFonts w:ascii="Arial" w:hAnsi="Arial" w:cs="Arial"/>
          <w:sz w:val="22"/>
          <w:szCs w:val="22"/>
        </w:rPr>
      </w:pPr>
      <w:r>
        <w:rPr>
          <w:rFonts w:ascii="Arial" w:hAnsi="Arial" w:cs="Arial"/>
          <w:sz w:val="22"/>
          <w:szCs w:val="22"/>
        </w:rPr>
        <w:t>Konferenzraum des Bauamtes der Gemeinde Schkopau</w:t>
      </w:r>
    </w:p>
    <w:p w14:paraId="787BA4DC" w14:textId="545AD6CC" w:rsidR="00F77920" w:rsidRPr="00B73FA4" w:rsidRDefault="001E7D1C" w:rsidP="00567C37">
      <w:pPr>
        <w:ind w:firstLine="567"/>
        <w:jc w:val="both"/>
        <w:rPr>
          <w:rFonts w:ascii="Arial" w:hAnsi="Arial" w:cs="Arial"/>
          <w:sz w:val="22"/>
          <w:szCs w:val="22"/>
        </w:rPr>
      </w:pPr>
      <w:r>
        <w:rPr>
          <w:rFonts w:ascii="Arial" w:hAnsi="Arial" w:cs="Arial"/>
          <w:sz w:val="22"/>
          <w:szCs w:val="22"/>
        </w:rPr>
        <w:t>Schulstraße 18</w:t>
      </w:r>
    </w:p>
    <w:p w14:paraId="3A707173" w14:textId="012F4BAF" w:rsidR="00F77920" w:rsidRPr="00B73FA4" w:rsidRDefault="001E7D1C" w:rsidP="00567C37">
      <w:pPr>
        <w:ind w:firstLine="567"/>
        <w:jc w:val="both"/>
        <w:rPr>
          <w:rFonts w:ascii="Arial" w:hAnsi="Arial" w:cs="Arial"/>
          <w:sz w:val="22"/>
          <w:szCs w:val="22"/>
        </w:rPr>
      </w:pPr>
      <w:r>
        <w:rPr>
          <w:rFonts w:ascii="Arial" w:hAnsi="Arial" w:cs="Arial"/>
          <w:sz w:val="22"/>
          <w:szCs w:val="22"/>
        </w:rPr>
        <w:t>06258 Schkopau</w:t>
      </w:r>
    </w:p>
    <w:p w14:paraId="73DD2AE9" w14:textId="77777777" w:rsidR="00F77920" w:rsidRPr="00B73FA4" w:rsidRDefault="00F77920" w:rsidP="00F77920">
      <w:pPr>
        <w:rPr>
          <w:rFonts w:ascii="Arial" w:hAnsi="Arial" w:cs="Arial"/>
          <w:sz w:val="22"/>
          <w:szCs w:val="22"/>
        </w:rPr>
      </w:pPr>
    </w:p>
    <w:p w14:paraId="3F7E86DD" w14:textId="2F270D3F" w:rsidR="00F77920" w:rsidRPr="00B73FA4" w:rsidRDefault="00F77920" w:rsidP="00567C37">
      <w:pPr>
        <w:ind w:firstLine="567"/>
        <w:jc w:val="both"/>
        <w:rPr>
          <w:rFonts w:ascii="Arial" w:hAnsi="Arial" w:cs="Arial"/>
          <w:sz w:val="22"/>
          <w:szCs w:val="22"/>
        </w:rPr>
      </w:pPr>
      <w:r w:rsidRPr="00B73FA4">
        <w:rPr>
          <w:rFonts w:ascii="Arial" w:hAnsi="Arial" w:cs="Arial"/>
          <w:sz w:val="22"/>
          <w:szCs w:val="22"/>
        </w:rPr>
        <w:t>Mo</w:t>
      </w:r>
      <w:r w:rsidR="003D022D">
        <w:rPr>
          <w:rFonts w:ascii="Arial" w:hAnsi="Arial" w:cs="Arial"/>
          <w:sz w:val="22"/>
          <w:szCs w:val="22"/>
        </w:rPr>
        <w:t>.</w:t>
      </w:r>
      <w:r w:rsidRPr="00B73FA4">
        <w:rPr>
          <w:rFonts w:ascii="Arial" w:hAnsi="Arial" w:cs="Arial"/>
          <w:sz w:val="22"/>
          <w:szCs w:val="22"/>
        </w:rPr>
        <w:tab/>
      </w:r>
      <w:r w:rsidR="00B73FA4">
        <w:rPr>
          <w:rFonts w:ascii="Arial" w:hAnsi="Arial" w:cs="Arial"/>
          <w:sz w:val="22"/>
          <w:szCs w:val="22"/>
        </w:rPr>
        <w:tab/>
      </w:r>
      <w:r w:rsidR="00B73FA4">
        <w:rPr>
          <w:rFonts w:ascii="Arial" w:hAnsi="Arial" w:cs="Arial"/>
          <w:sz w:val="22"/>
          <w:szCs w:val="22"/>
        </w:rPr>
        <w:tab/>
      </w:r>
      <w:r w:rsidRPr="00B73FA4">
        <w:rPr>
          <w:rFonts w:ascii="Arial" w:hAnsi="Arial" w:cs="Arial"/>
          <w:sz w:val="22"/>
          <w:szCs w:val="22"/>
        </w:rPr>
        <w:t>0</w:t>
      </w:r>
      <w:r w:rsidR="001E7D1C">
        <w:rPr>
          <w:rFonts w:ascii="Arial" w:hAnsi="Arial" w:cs="Arial"/>
          <w:sz w:val="22"/>
          <w:szCs w:val="22"/>
        </w:rPr>
        <w:t>9</w:t>
      </w:r>
      <w:r w:rsidRPr="00B73FA4">
        <w:rPr>
          <w:rFonts w:ascii="Arial" w:hAnsi="Arial" w:cs="Arial"/>
          <w:sz w:val="22"/>
          <w:szCs w:val="22"/>
        </w:rPr>
        <w:t>:</w:t>
      </w:r>
      <w:r w:rsidR="001E7D1C">
        <w:rPr>
          <w:rFonts w:ascii="Arial" w:hAnsi="Arial" w:cs="Arial"/>
          <w:sz w:val="22"/>
          <w:szCs w:val="22"/>
        </w:rPr>
        <w:t>0</w:t>
      </w:r>
      <w:r w:rsidRPr="00B73FA4">
        <w:rPr>
          <w:rFonts w:ascii="Arial" w:hAnsi="Arial" w:cs="Arial"/>
          <w:sz w:val="22"/>
          <w:szCs w:val="22"/>
        </w:rPr>
        <w:t>0 bis 12:00 Uhr und 13:00 bis 1</w:t>
      </w:r>
      <w:r w:rsidR="001E7D1C">
        <w:rPr>
          <w:rFonts w:ascii="Arial" w:hAnsi="Arial" w:cs="Arial"/>
          <w:sz w:val="22"/>
          <w:szCs w:val="22"/>
        </w:rPr>
        <w:t>4</w:t>
      </w:r>
      <w:r w:rsidRPr="00B73FA4">
        <w:rPr>
          <w:rFonts w:ascii="Arial" w:hAnsi="Arial" w:cs="Arial"/>
          <w:sz w:val="22"/>
          <w:szCs w:val="22"/>
        </w:rPr>
        <w:t>:</w:t>
      </w:r>
      <w:r w:rsidR="001E7D1C">
        <w:rPr>
          <w:rFonts w:ascii="Arial" w:hAnsi="Arial" w:cs="Arial"/>
          <w:sz w:val="22"/>
          <w:szCs w:val="22"/>
        </w:rPr>
        <w:t>0</w:t>
      </w:r>
      <w:r w:rsidRPr="00B73FA4">
        <w:rPr>
          <w:rFonts w:ascii="Arial" w:hAnsi="Arial" w:cs="Arial"/>
          <w:sz w:val="22"/>
          <w:szCs w:val="22"/>
        </w:rPr>
        <w:t>0 Uhr</w:t>
      </w:r>
    </w:p>
    <w:p w14:paraId="2E090E17" w14:textId="0FE5B6C5" w:rsidR="00F77920" w:rsidRPr="00B73FA4" w:rsidRDefault="00F77920" w:rsidP="00567C37">
      <w:pPr>
        <w:ind w:firstLine="567"/>
        <w:jc w:val="both"/>
        <w:rPr>
          <w:rFonts w:ascii="Arial" w:hAnsi="Arial" w:cs="Arial"/>
          <w:sz w:val="22"/>
          <w:szCs w:val="22"/>
        </w:rPr>
      </w:pPr>
      <w:r w:rsidRPr="00B73FA4">
        <w:rPr>
          <w:rFonts w:ascii="Arial" w:hAnsi="Arial" w:cs="Arial"/>
          <w:sz w:val="22"/>
          <w:szCs w:val="22"/>
        </w:rPr>
        <w:t>Di</w:t>
      </w:r>
      <w:r w:rsidR="003D022D">
        <w:rPr>
          <w:rFonts w:ascii="Arial" w:hAnsi="Arial" w:cs="Arial"/>
          <w:sz w:val="22"/>
          <w:szCs w:val="22"/>
        </w:rPr>
        <w:t>.</w:t>
      </w:r>
      <w:r w:rsidRPr="00B73FA4">
        <w:rPr>
          <w:rFonts w:ascii="Arial" w:hAnsi="Arial" w:cs="Arial"/>
          <w:sz w:val="22"/>
          <w:szCs w:val="22"/>
        </w:rPr>
        <w:tab/>
      </w:r>
      <w:r w:rsidR="00B73FA4">
        <w:rPr>
          <w:rFonts w:ascii="Arial" w:hAnsi="Arial" w:cs="Arial"/>
          <w:sz w:val="22"/>
          <w:szCs w:val="22"/>
        </w:rPr>
        <w:tab/>
      </w:r>
      <w:r w:rsidR="00B73FA4">
        <w:rPr>
          <w:rFonts w:ascii="Arial" w:hAnsi="Arial" w:cs="Arial"/>
          <w:sz w:val="22"/>
          <w:szCs w:val="22"/>
        </w:rPr>
        <w:tab/>
      </w:r>
      <w:r w:rsidR="001E7D1C">
        <w:rPr>
          <w:rFonts w:ascii="Arial" w:hAnsi="Arial" w:cs="Arial"/>
          <w:sz w:val="22"/>
          <w:szCs w:val="22"/>
        </w:rPr>
        <w:t>13</w:t>
      </w:r>
      <w:r w:rsidRPr="00B73FA4">
        <w:rPr>
          <w:rFonts w:ascii="Arial" w:hAnsi="Arial" w:cs="Arial"/>
          <w:sz w:val="22"/>
          <w:szCs w:val="22"/>
        </w:rPr>
        <w:t>:</w:t>
      </w:r>
      <w:r w:rsidR="001E7D1C">
        <w:rPr>
          <w:rFonts w:ascii="Arial" w:hAnsi="Arial" w:cs="Arial"/>
          <w:sz w:val="22"/>
          <w:szCs w:val="22"/>
        </w:rPr>
        <w:t>0</w:t>
      </w:r>
      <w:r w:rsidRPr="00B73FA4">
        <w:rPr>
          <w:rFonts w:ascii="Arial" w:hAnsi="Arial" w:cs="Arial"/>
          <w:sz w:val="22"/>
          <w:szCs w:val="22"/>
        </w:rPr>
        <w:t>0 bis 1</w:t>
      </w:r>
      <w:r w:rsidR="001E7D1C">
        <w:rPr>
          <w:rFonts w:ascii="Arial" w:hAnsi="Arial" w:cs="Arial"/>
          <w:sz w:val="22"/>
          <w:szCs w:val="22"/>
        </w:rPr>
        <w:t>8</w:t>
      </w:r>
      <w:r w:rsidRPr="00B73FA4">
        <w:rPr>
          <w:rFonts w:ascii="Arial" w:hAnsi="Arial" w:cs="Arial"/>
          <w:sz w:val="22"/>
          <w:szCs w:val="22"/>
        </w:rPr>
        <w:t>:00 Uhr</w:t>
      </w:r>
    </w:p>
    <w:p w14:paraId="7FCD1CD7" w14:textId="192B5771" w:rsidR="00F77920" w:rsidRPr="00B73FA4" w:rsidRDefault="00F77920" w:rsidP="00567C37">
      <w:pPr>
        <w:ind w:firstLine="567"/>
        <w:jc w:val="both"/>
        <w:rPr>
          <w:rFonts w:ascii="Arial" w:hAnsi="Arial" w:cs="Arial"/>
          <w:sz w:val="22"/>
          <w:szCs w:val="22"/>
        </w:rPr>
      </w:pPr>
      <w:r w:rsidRPr="00B73FA4">
        <w:rPr>
          <w:rFonts w:ascii="Arial" w:hAnsi="Arial" w:cs="Arial"/>
          <w:sz w:val="22"/>
          <w:szCs w:val="22"/>
        </w:rPr>
        <w:t>Mi</w:t>
      </w:r>
      <w:r w:rsidR="003D022D">
        <w:rPr>
          <w:rFonts w:ascii="Arial" w:hAnsi="Arial" w:cs="Arial"/>
          <w:sz w:val="22"/>
          <w:szCs w:val="22"/>
        </w:rPr>
        <w:t>.</w:t>
      </w:r>
      <w:r w:rsidRPr="00B73FA4">
        <w:rPr>
          <w:rFonts w:ascii="Arial" w:hAnsi="Arial" w:cs="Arial"/>
          <w:sz w:val="22"/>
          <w:szCs w:val="22"/>
        </w:rPr>
        <w:tab/>
      </w:r>
      <w:r w:rsidR="00B73FA4">
        <w:rPr>
          <w:rFonts w:ascii="Arial" w:hAnsi="Arial" w:cs="Arial"/>
          <w:sz w:val="22"/>
          <w:szCs w:val="22"/>
        </w:rPr>
        <w:tab/>
      </w:r>
      <w:r w:rsidR="00B73FA4">
        <w:rPr>
          <w:rFonts w:ascii="Arial" w:hAnsi="Arial" w:cs="Arial"/>
          <w:sz w:val="22"/>
          <w:szCs w:val="22"/>
        </w:rPr>
        <w:tab/>
      </w:r>
      <w:r w:rsidR="001E7D1C" w:rsidRPr="00B73FA4">
        <w:rPr>
          <w:rFonts w:ascii="Arial" w:hAnsi="Arial" w:cs="Arial"/>
          <w:sz w:val="22"/>
          <w:szCs w:val="22"/>
        </w:rPr>
        <w:t>0</w:t>
      </w:r>
      <w:r w:rsidR="001E7D1C">
        <w:rPr>
          <w:rFonts w:ascii="Arial" w:hAnsi="Arial" w:cs="Arial"/>
          <w:sz w:val="22"/>
          <w:szCs w:val="22"/>
        </w:rPr>
        <w:t>9</w:t>
      </w:r>
      <w:r w:rsidR="001E7D1C" w:rsidRPr="00B73FA4">
        <w:rPr>
          <w:rFonts w:ascii="Arial" w:hAnsi="Arial" w:cs="Arial"/>
          <w:sz w:val="22"/>
          <w:szCs w:val="22"/>
        </w:rPr>
        <w:t>:</w:t>
      </w:r>
      <w:r w:rsidR="001E7D1C">
        <w:rPr>
          <w:rFonts w:ascii="Arial" w:hAnsi="Arial" w:cs="Arial"/>
          <w:sz w:val="22"/>
          <w:szCs w:val="22"/>
        </w:rPr>
        <w:t>0</w:t>
      </w:r>
      <w:r w:rsidR="001E7D1C" w:rsidRPr="00B73FA4">
        <w:rPr>
          <w:rFonts w:ascii="Arial" w:hAnsi="Arial" w:cs="Arial"/>
          <w:sz w:val="22"/>
          <w:szCs w:val="22"/>
        </w:rPr>
        <w:t>0 bis 12:00 Uhr und 13:00 bis 1</w:t>
      </w:r>
      <w:r w:rsidR="001E7D1C">
        <w:rPr>
          <w:rFonts w:ascii="Arial" w:hAnsi="Arial" w:cs="Arial"/>
          <w:sz w:val="22"/>
          <w:szCs w:val="22"/>
        </w:rPr>
        <w:t>4</w:t>
      </w:r>
      <w:r w:rsidR="001E7D1C" w:rsidRPr="00B73FA4">
        <w:rPr>
          <w:rFonts w:ascii="Arial" w:hAnsi="Arial" w:cs="Arial"/>
          <w:sz w:val="22"/>
          <w:szCs w:val="22"/>
        </w:rPr>
        <w:t>:</w:t>
      </w:r>
      <w:r w:rsidR="001E7D1C">
        <w:rPr>
          <w:rFonts w:ascii="Arial" w:hAnsi="Arial" w:cs="Arial"/>
          <w:sz w:val="22"/>
          <w:szCs w:val="22"/>
        </w:rPr>
        <w:t>0</w:t>
      </w:r>
      <w:r w:rsidR="001E7D1C" w:rsidRPr="00B73FA4">
        <w:rPr>
          <w:rFonts w:ascii="Arial" w:hAnsi="Arial" w:cs="Arial"/>
          <w:sz w:val="22"/>
          <w:szCs w:val="22"/>
        </w:rPr>
        <w:t>0 Uhr</w:t>
      </w:r>
    </w:p>
    <w:p w14:paraId="6FE69AAC" w14:textId="77777777" w:rsidR="001E7D1C" w:rsidRDefault="00F77920" w:rsidP="00567C37">
      <w:pPr>
        <w:ind w:firstLine="567"/>
        <w:jc w:val="both"/>
        <w:rPr>
          <w:rFonts w:ascii="Arial" w:hAnsi="Arial" w:cs="Arial"/>
          <w:sz w:val="22"/>
          <w:szCs w:val="22"/>
        </w:rPr>
      </w:pPr>
      <w:r w:rsidRPr="00B73FA4">
        <w:rPr>
          <w:rFonts w:ascii="Arial" w:hAnsi="Arial" w:cs="Arial"/>
          <w:sz w:val="22"/>
          <w:szCs w:val="22"/>
        </w:rPr>
        <w:t>Do</w:t>
      </w:r>
      <w:r w:rsidR="003D022D">
        <w:rPr>
          <w:rFonts w:ascii="Arial" w:hAnsi="Arial" w:cs="Arial"/>
          <w:sz w:val="22"/>
          <w:szCs w:val="22"/>
        </w:rPr>
        <w:t>.</w:t>
      </w:r>
      <w:r w:rsidRPr="00B73FA4">
        <w:rPr>
          <w:rFonts w:ascii="Arial" w:hAnsi="Arial" w:cs="Arial"/>
          <w:sz w:val="22"/>
          <w:szCs w:val="22"/>
        </w:rPr>
        <w:tab/>
      </w:r>
      <w:r w:rsidR="00B73FA4">
        <w:rPr>
          <w:rFonts w:ascii="Arial" w:hAnsi="Arial" w:cs="Arial"/>
          <w:sz w:val="22"/>
          <w:szCs w:val="22"/>
        </w:rPr>
        <w:tab/>
      </w:r>
      <w:r w:rsidR="00B73FA4">
        <w:rPr>
          <w:rFonts w:ascii="Arial" w:hAnsi="Arial" w:cs="Arial"/>
          <w:sz w:val="22"/>
          <w:szCs w:val="22"/>
        </w:rPr>
        <w:tab/>
      </w:r>
      <w:r w:rsidR="001E7D1C">
        <w:rPr>
          <w:rFonts w:ascii="Arial" w:hAnsi="Arial" w:cs="Arial"/>
          <w:sz w:val="22"/>
          <w:szCs w:val="22"/>
        </w:rPr>
        <w:t>13</w:t>
      </w:r>
      <w:r w:rsidR="001E7D1C" w:rsidRPr="00B73FA4">
        <w:rPr>
          <w:rFonts w:ascii="Arial" w:hAnsi="Arial" w:cs="Arial"/>
          <w:sz w:val="22"/>
          <w:szCs w:val="22"/>
        </w:rPr>
        <w:t>:</w:t>
      </w:r>
      <w:r w:rsidR="001E7D1C">
        <w:rPr>
          <w:rFonts w:ascii="Arial" w:hAnsi="Arial" w:cs="Arial"/>
          <w:sz w:val="22"/>
          <w:szCs w:val="22"/>
        </w:rPr>
        <w:t>0</w:t>
      </w:r>
      <w:r w:rsidR="001E7D1C" w:rsidRPr="00B73FA4">
        <w:rPr>
          <w:rFonts w:ascii="Arial" w:hAnsi="Arial" w:cs="Arial"/>
          <w:sz w:val="22"/>
          <w:szCs w:val="22"/>
        </w:rPr>
        <w:t>0 bis 1</w:t>
      </w:r>
      <w:r w:rsidR="001E7D1C">
        <w:rPr>
          <w:rFonts w:ascii="Arial" w:hAnsi="Arial" w:cs="Arial"/>
          <w:sz w:val="22"/>
          <w:szCs w:val="22"/>
        </w:rPr>
        <w:t>8</w:t>
      </w:r>
      <w:r w:rsidR="001E7D1C" w:rsidRPr="00B73FA4">
        <w:rPr>
          <w:rFonts w:ascii="Arial" w:hAnsi="Arial" w:cs="Arial"/>
          <w:sz w:val="22"/>
          <w:szCs w:val="22"/>
        </w:rPr>
        <w:t xml:space="preserve">:00 Uhr </w:t>
      </w:r>
    </w:p>
    <w:p w14:paraId="58C7A072" w14:textId="0B9B4026" w:rsidR="00F77920" w:rsidRPr="00B73FA4" w:rsidRDefault="00F77920" w:rsidP="00567C37">
      <w:pPr>
        <w:ind w:firstLine="567"/>
        <w:jc w:val="both"/>
        <w:rPr>
          <w:rFonts w:ascii="Arial" w:hAnsi="Arial" w:cs="Arial"/>
          <w:sz w:val="22"/>
          <w:szCs w:val="22"/>
        </w:rPr>
      </w:pPr>
      <w:r w:rsidRPr="00B73FA4">
        <w:rPr>
          <w:rFonts w:ascii="Arial" w:hAnsi="Arial" w:cs="Arial"/>
          <w:sz w:val="22"/>
          <w:szCs w:val="22"/>
        </w:rPr>
        <w:t>Fr</w:t>
      </w:r>
      <w:r w:rsidR="003D022D">
        <w:rPr>
          <w:rFonts w:ascii="Arial" w:hAnsi="Arial" w:cs="Arial"/>
          <w:sz w:val="22"/>
          <w:szCs w:val="22"/>
        </w:rPr>
        <w:t>.</w:t>
      </w:r>
      <w:r w:rsidR="00567C37" w:rsidRPr="00567C37">
        <w:rPr>
          <w:rFonts w:ascii="Arial" w:hAnsi="Arial" w:cs="Arial"/>
          <w:sz w:val="22"/>
          <w:szCs w:val="22"/>
        </w:rPr>
        <w:t xml:space="preserve"> </w:t>
      </w:r>
      <w:r w:rsidR="007578FF">
        <w:rPr>
          <w:rFonts w:ascii="Arial" w:hAnsi="Arial" w:cs="Arial"/>
          <w:sz w:val="22"/>
          <w:szCs w:val="22"/>
        </w:rPr>
        <w:tab/>
      </w:r>
      <w:r w:rsidR="007578FF">
        <w:rPr>
          <w:rFonts w:ascii="Arial" w:hAnsi="Arial" w:cs="Arial"/>
          <w:sz w:val="22"/>
          <w:szCs w:val="22"/>
        </w:rPr>
        <w:tab/>
      </w:r>
      <w:r w:rsidR="00567C37">
        <w:rPr>
          <w:rFonts w:ascii="Arial" w:hAnsi="Arial" w:cs="Arial"/>
          <w:sz w:val="22"/>
          <w:szCs w:val="22"/>
        </w:rPr>
        <w:tab/>
      </w:r>
      <w:r w:rsidR="00B73FA4" w:rsidRPr="00B73FA4">
        <w:rPr>
          <w:rFonts w:ascii="Arial" w:hAnsi="Arial" w:cs="Arial"/>
          <w:sz w:val="22"/>
          <w:szCs w:val="22"/>
        </w:rPr>
        <w:t>0</w:t>
      </w:r>
      <w:r w:rsidR="001E7D1C">
        <w:rPr>
          <w:rFonts w:ascii="Arial" w:hAnsi="Arial" w:cs="Arial"/>
          <w:sz w:val="22"/>
          <w:szCs w:val="22"/>
        </w:rPr>
        <w:t>9</w:t>
      </w:r>
      <w:r w:rsidR="00B73FA4" w:rsidRPr="00B73FA4">
        <w:rPr>
          <w:rFonts w:ascii="Arial" w:hAnsi="Arial" w:cs="Arial"/>
          <w:sz w:val="22"/>
          <w:szCs w:val="22"/>
        </w:rPr>
        <w:t>:</w:t>
      </w:r>
      <w:r w:rsidR="001E7D1C">
        <w:rPr>
          <w:rFonts w:ascii="Arial" w:hAnsi="Arial" w:cs="Arial"/>
          <w:sz w:val="22"/>
          <w:szCs w:val="22"/>
        </w:rPr>
        <w:t>0</w:t>
      </w:r>
      <w:r w:rsidR="00B73FA4" w:rsidRPr="00B73FA4">
        <w:rPr>
          <w:rFonts w:ascii="Arial" w:hAnsi="Arial" w:cs="Arial"/>
          <w:sz w:val="22"/>
          <w:szCs w:val="22"/>
        </w:rPr>
        <w:t>0 bis 12:00 Uhr</w:t>
      </w:r>
    </w:p>
    <w:p w14:paraId="1FF4CAA6" w14:textId="0D0F091E" w:rsidR="00E02541" w:rsidRPr="00B73FA4" w:rsidRDefault="00E02541" w:rsidP="002E16ED">
      <w:pPr>
        <w:jc w:val="both"/>
        <w:rPr>
          <w:rFonts w:ascii="Arial" w:hAnsi="Arial" w:cs="Arial"/>
          <w:sz w:val="22"/>
          <w:szCs w:val="22"/>
        </w:rPr>
      </w:pPr>
    </w:p>
    <w:p w14:paraId="0DA3A98E" w14:textId="080F0378" w:rsidR="001E7D1C" w:rsidRPr="00327776" w:rsidRDefault="001E7D1C" w:rsidP="001E7D1C">
      <w:pPr>
        <w:jc w:val="both"/>
        <w:rPr>
          <w:rFonts w:ascii="Arial" w:hAnsi="Arial" w:cs="Arial"/>
          <w:sz w:val="22"/>
          <w:szCs w:val="22"/>
        </w:rPr>
      </w:pPr>
      <w:r w:rsidRPr="00327776">
        <w:rPr>
          <w:rFonts w:ascii="Arial" w:hAnsi="Arial" w:cs="Arial"/>
          <w:sz w:val="22"/>
          <w:szCs w:val="22"/>
        </w:rPr>
        <w:t xml:space="preserve">Eine persönliche Einsichtnahme </w:t>
      </w:r>
      <w:r>
        <w:rPr>
          <w:rFonts w:ascii="Arial" w:hAnsi="Arial" w:cs="Arial"/>
          <w:sz w:val="22"/>
          <w:szCs w:val="22"/>
        </w:rPr>
        <w:t>ist</w:t>
      </w:r>
      <w:r w:rsidRPr="00327776">
        <w:rPr>
          <w:rFonts w:ascii="Arial" w:hAnsi="Arial" w:cs="Arial"/>
          <w:sz w:val="22"/>
          <w:szCs w:val="22"/>
        </w:rPr>
        <w:t xml:space="preserve"> nach vorheriger Terminabstimmung möglich. Zur Terminvereinbarung nutzen Sie bitte die Telefonnummer </w:t>
      </w:r>
      <w:r w:rsidRPr="00327776">
        <w:rPr>
          <w:rFonts w:ascii="Arial" w:hAnsi="Arial" w:cs="Arial"/>
          <w:b/>
          <w:sz w:val="22"/>
          <w:szCs w:val="22"/>
        </w:rPr>
        <w:t>034</w:t>
      </w:r>
      <w:r>
        <w:rPr>
          <w:rFonts w:ascii="Arial" w:hAnsi="Arial" w:cs="Arial"/>
          <w:b/>
          <w:sz w:val="22"/>
          <w:szCs w:val="22"/>
        </w:rPr>
        <w:t xml:space="preserve">61 7303824. </w:t>
      </w:r>
    </w:p>
    <w:p w14:paraId="16266560" w14:textId="5A0BCB9F" w:rsidR="0078790C" w:rsidRPr="00B73FA4" w:rsidRDefault="0078790C" w:rsidP="002E16ED">
      <w:pPr>
        <w:jc w:val="both"/>
        <w:rPr>
          <w:rFonts w:ascii="Arial" w:hAnsi="Arial" w:cs="Arial"/>
          <w:b/>
          <w:sz w:val="22"/>
          <w:szCs w:val="22"/>
        </w:rPr>
      </w:pPr>
    </w:p>
    <w:p w14:paraId="1AF9FB80" w14:textId="1BA884C9" w:rsidR="0078790C" w:rsidRPr="00B73FA4" w:rsidRDefault="00537D39" w:rsidP="0078790C">
      <w:pPr>
        <w:pStyle w:val="Listenabsatz"/>
        <w:numPr>
          <w:ilvl w:val="0"/>
          <w:numId w:val="2"/>
        </w:numPr>
        <w:ind w:left="567" w:hanging="567"/>
        <w:jc w:val="both"/>
        <w:rPr>
          <w:rFonts w:ascii="Arial" w:hAnsi="Arial" w:cs="Arial"/>
          <w:b/>
          <w:sz w:val="22"/>
          <w:szCs w:val="22"/>
        </w:rPr>
      </w:pPr>
      <w:r>
        <w:rPr>
          <w:rFonts w:ascii="Arial" w:hAnsi="Arial" w:cs="Arial"/>
          <w:b/>
          <w:sz w:val="22"/>
          <w:szCs w:val="22"/>
        </w:rPr>
        <w:t>Stadt Halle</w:t>
      </w:r>
    </w:p>
    <w:p w14:paraId="57F7FA16" w14:textId="3DDEC909" w:rsidR="00A81667" w:rsidRDefault="007578FF" w:rsidP="00567C37">
      <w:pPr>
        <w:ind w:firstLine="567"/>
        <w:jc w:val="both"/>
        <w:rPr>
          <w:rFonts w:ascii="Arial" w:hAnsi="Arial" w:cs="Arial"/>
          <w:b/>
          <w:sz w:val="22"/>
          <w:szCs w:val="22"/>
        </w:rPr>
      </w:pPr>
      <w:r>
        <w:rPr>
          <w:rFonts w:ascii="Arial" w:hAnsi="Arial" w:cs="Arial"/>
          <w:b/>
          <w:sz w:val="22"/>
          <w:szCs w:val="22"/>
        </w:rPr>
        <w:t>Im Foyer der Scheibe A</w:t>
      </w:r>
    </w:p>
    <w:p w14:paraId="3AE9B48D" w14:textId="596BB701" w:rsidR="00214C96" w:rsidRPr="00B73FA4" w:rsidRDefault="007578FF" w:rsidP="00567C37">
      <w:pPr>
        <w:ind w:firstLine="567"/>
        <w:jc w:val="both"/>
        <w:rPr>
          <w:rFonts w:ascii="Arial" w:hAnsi="Arial" w:cs="Arial"/>
          <w:sz w:val="22"/>
          <w:szCs w:val="22"/>
        </w:rPr>
      </w:pPr>
      <w:r>
        <w:rPr>
          <w:rFonts w:ascii="Arial" w:hAnsi="Arial" w:cs="Arial"/>
          <w:sz w:val="22"/>
          <w:szCs w:val="22"/>
        </w:rPr>
        <w:t>Neustädter Passage 18</w:t>
      </w:r>
      <w:r w:rsidR="00214C96" w:rsidRPr="00B73FA4">
        <w:rPr>
          <w:rFonts w:ascii="Arial" w:hAnsi="Arial" w:cs="Arial"/>
          <w:sz w:val="22"/>
          <w:szCs w:val="22"/>
        </w:rPr>
        <w:t xml:space="preserve">, </w:t>
      </w:r>
    </w:p>
    <w:p w14:paraId="32C04E21" w14:textId="70842A63" w:rsidR="00214C96" w:rsidRPr="00B73FA4" w:rsidRDefault="007578FF" w:rsidP="00567C37">
      <w:pPr>
        <w:ind w:firstLine="567"/>
        <w:jc w:val="both"/>
        <w:rPr>
          <w:rFonts w:ascii="Arial" w:hAnsi="Arial" w:cs="Arial"/>
          <w:sz w:val="22"/>
          <w:szCs w:val="22"/>
        </w:rPr>
      </w:pPr>
      <w:r>
        <w:rPr>
          <w:rFonts w:ascii="Arial" w:hAnsi="Arial" w:cs="Arial"/>
          <w:sz w:val="22"/>
          <w:szCs w:val="22"/>
        </w:rPr>
        <w:lastRenderedPageBreak/>
        <w:t>06122 Halle (Saale)</w:t>
      </w:r>
    </w:p>
    <w:p w14:paraId="35374119" w14:textId="4207B59B" w:rsidR="00214C96" w:rsidRPr="00B73FA4" w:rsidRDefault="00214C96" w:rsidP="00214C96">
      <w:pPr>
        <w:jc w:val="both"/>
        <w:rPr>
          <w:rFonts w:ascii="Arial" w:hAnsi="Arial" w:cs="Arial"/>
          <w:sz w:val="22"/>
          <w:szCs w:val="22"/>
        </w:rPr>
      </w:pPr>
      <w:r w:rsidRPr="00B73FA4">
        <w:rPr>
          <w:rFonts w:ascii="Arial" w:hAnsi="Arial" w:cs="Arial"/>
          <w:sz w:val="22"/>
          <w:szCs w:val="22"/>
        </w:rPr>
        <w:t> </w:t>
      </w:r>
    </w:p>
    <w:p w14:paraId="23C92F2E" w14:textId="53C13DB7" w:rsidR="00214C96" w:rsidRPr="00B73FA4" w:rsidRDefault="00214C96" w:rsidP="00567C37">
      <w:pPr>
        <w:ind w:firstLine="567"/>
        <w:jc w:val="both"/>
        <w:rPr>
          <w:rFonts w:ascii="Arial" w:hAnsi="Arial" w:cs="Arial"/>
          <w:sz w:val="22"/>
          <w:szCs w:val="22"/>
        </w:rPr>
      </w:pPr>
      <w:r w:rsidRPr="00B73FA4">
        <w:rPr>
          <w:rFonts w:ascii="Arial" w:hAnsi="Arial" w:cs="Arial"/>
          <w:sz w:val="22"/>
          <w:szCs w:val="22"/>
        </w:rPr>
        <w:t>Mo</w:t>
      </w:r>
      <w:r w:rsidR="003D022D">
        <w:rPr>
          <w:rFonts w:ascii="Arial" w:hAnsi="Arial" w:cs="Arial"/>
          <w:sz w:val="22"/>
          <w:szCs w:val="22"/>
        </w:rPr>
        <w:t>.</w:t>
      </w:r>
      <w:r w:rsidRPr="00B73FA4">
        <w:rPr>
          <w:rFonts w:ascii="Arial" w:hAnsi="Arial" w:cs="Arial"/>
          <w:sz w:val="22"/>
          <w:szCs w:val="22"/>
        </w:rPr>
        <w:tab/>
      </w:r>
      <w:r w:rsidR="00B73FA4">
        <w:rPr>
          <w:rFonts w:ascii="Arial" w:hAnsi="Arial" w:cs="Arial"/>
          <w:sz w:val="22"/>
          <w:szCs w:val="22"/>
        </w:rPr>
        <w:tab/>
      </w:r>
      <w:r w:rsidRPr="00B73FA4">
        <w:rPr>
          <w:rFonts w:ascii="Arial" w:hAnsi="Arial" w:cs="Arial"/>
          <w:sz w:val="22"/>
          <w:szCs w:val="22"/>
        </w:rPr>
        <w:t>0</w:t>
      </w:r>
      <w:r w:rsidR="007578FF">
        <w:rPr>
          <w:rFonts w:ascii="Arial" w:hAnsi="Arial" w:cs="Arial"/>
          <w:sz w:val="22"/>
          <w:szCs w:val="22"/>
        </w:rPr>
        <w:t>9</w:t>
      </w:r>
      <w:r w:rsidRPr="00B73FA4">
        <w:rPr>
          <w:rFonts w:ascii="Arial" w:hAnsi="Arial" w:cs="Arial"/>
          <w:sz w:val="22"/>
          <w:szCs w:val="22"/>
        </w:rPr>
        <w:t>:00 Uhr bis 12:00 Uhr und 13:00 Uhr bis 15:00 Uhr</w:t>
      </w:r>
    </w:p>
    <w:p w14:paraId="7823BC0B" w14:textId="0B4FE635" w:rsidR="00214C96" w:rsidRPr="00B73FA4" w:rsidRDefault="00214C96" w:rsidP="00567C37">
      <w:pPr>
        <w:ind w:firstLine="567"/>
        <w:jc w:val="both"/>
        <w:rPr>
          <w:rFonts w:ascii="Arial" w:hAnsi="Arial" w:cs="Arial"/>
          <w:sz w:val="22"/>
          <w:szCs w:val="22"/>
        </w:rPr>
      </w:pPr>
      <w:r w:rsidRPr="00B73FA4">
        <w:rPr>
          <w:rFonts w:ascii="Arial" w:hAnsi="Arial" w:cs="Arial"/>
          <w:sz w:val="22"/>
          <w:szCs w:val="22"/>
        </w:rPr>
        <w:t>Di</w:t>
      </w:r>
      <w:r w:rsidR="003D022D">
        <w:rPr>
          <w:rFonts w:ascii="Arial" w:hAnsi="Arial" w:cs="Arial"/>
          <w:sz w:val="22"/>
          <w:szCs w:val="22"/>
        </w:rPr>
        <w:t>.</w:t>
      </w:r>
      <w:r w:rsidRPr="00B73FA4">
        <w:rPr>
          <w:rFonts w:ascii="Arial" w:hAnsi="Arial" w:cs="Arial"/>
          <w:sz w:val="22"/>
          <w:szCs w:val="22"/>
        </w:rPr>
        <w:t>       </w:t>
      </w:r>
      <w:r w:rsidR="00B73FA4">
        <w:rPr>
          <w:rFonts w:ascii="Arial" w:hAnsi="Arial" w:cs="Arial"/>
          <w:sz w:val="22"/>
          <w:szCs w:val="22"/>
        </w:rPr>
        <w:tab/>
      </w:r>
      <w:r w:rsidR="00B73FA4">
        <w:rPr>
          <w:rFonts w:ascii="Arial" w:hAnsi="Arial" w:cs="Arial"/>
          <w:sz w:val="22"/>
          <w:szCs w:val="22"/>
        </w:rPr>
        <w:tab/>
      </w:r>
      <w:r w:rsidRPr="00B73FA4">
        <w:rPr>
          <w:rFonts w:ascii="Arial" w:hAnsi="Arial" w:cs="Arial"/>
          <w:sz w:val="22"/>
          <w:szCs w:val="22"/>
        </w:rPr>
        <w:t>09:00 Uhr bis 12:00 Uhr und 13:00 Uhr bis 18:00 Uhr</w:t>
      </w:r>
    </w:p>
    <w:p w14:paraId="0DF1E504" w14:textId="61D51A7D" w:rsidR="00214C96" w:rsidRPr="00B73FA4" w:rsidRDefault="00214C96" w:rsidP="00567C37">
      <w:pPr>
        <w:ind w:firstLine="567"/>
        <w:jc w:val="both"/>
        <w:rPr>
          <w:rFonts w:ascii="Arial" w:hAnsi="Arial" w:cs="Arial"/>
          <w:sz w:val="22"/>
          <w:szCs w:val="22"/>
        </w:rPr>
      </w:pPr>
      <w:r w:rsidRPr="00B73FA4">
        <w:rPr>
          <w:rFonts w:ascii="Arial" w:hAnsi="Arial" w:cs="Arial"/>
          <w:sz w:val="22"/>
          <w:szCs w:val="22"/>
        </w:rPr>
        <w:t>Mi</w:t>
      </w:r>
      <w:r w:rsidR="003D022D">
        <w:rPr>
          <w:rFonts w:ascii="Arial" w:hAnsi="Arial" w:cs="Arial"/>
          <w:sz w:val="22"/>
          <w:szCs w:val="22"/>
        </w:rPr>
        <w:t>.</w:t>
      </w:r>
      <w:r w:rsidRPr="00B73FA4">
        <w:rPr>
          <w:rFonts w:ascii="Arial" w:hAnsi="Arial" w:cs="Arial"/>
          <w:sz w:val="22"/>
          <w:szCs w:val="22"/>
        </w:rPr>
        <w:t>      </w:t>
      </w:r>
      <w:r w:rsidR="00B73FA4">
        <w:rPr>
          <w:rFonts w:ascii="Arial" w:hAnsi="Arial" w:cs="Arial"/>
          <w:sz w:val="22"/>
          <w:szCs w:val="22"/>
        </w:rPr>
        <w:tab/>
      </w:r>
      <w:r w:rsidR="00B73FA4">
        <w:rPr>
          <w:rFonts w:ascii="Arial" w:hAnsi="Arial" w:cs="Arial"/>
          <w:sz w:val="22"/>
          <w:szCs w:val="22"/>
        </w:rPr>
        <w:tab/>
      </w:r>
      <w:r w:rsidRPr="00B73FA4">
        <w:rPr>
          <w:rFonts w:ascii="Arial" w:hAnsi="Arial" w:cs="Arial"/>
          <w:sz w:val="22"/>
          <w:szCs w:val="22"/>
        </w:rPr>
        <w:t>0</w:t>
      </w:r>
      <w:r w:rsidR="007578FF">
        <w:rPr>
          <w:rFonts w:ascii="Arial" w:hAnsi="Arial" w:cs="Arial"/>
          <w:sz w:val="22"/>
          <w:szCs w:val="22"/>
        </w:rPr>
        <w:t>9</w:t>
      </w:r>
      <w:r w:rsidRPr="00B73FA4">
        <w:rPr>
          <w:rFonts w:ascii="Arial" w:hAnsi="Arial" w:cs="Arial"/>
          <w:sz w:val="22"/>
          <w:szCs w:val="22"/>
        </w:rPr>
        <w:t>:00 Uhr bis 12:00 Uhr und 13:00 Uhr bis 15:00 Uhr</w:t>
      </w:r>
    </w:p>
    <w:p w14:paraId="13EB770A" w14:textId="30115559" w:rsidR="00214C96" w:rsidRPr="00B73FA4" w:rsidRDefault="00214C96" w:rsidP="00567C37">
      <w:pPr>
        <w:ind w:firstLine="567"/>
        <w:jc w:val="both"/>
        <w:rPr>
          <w:rFonts w:ascii="Arial" w:hAnsi="Arial" w:cs="Arial"/>
          <w:sz w:val="22"/>
          <w:szCs w:val="22"/>
        </w:rPr>
      </w:pPr>
      <w:r w:rsidRPr="00B73FA4">
        <w:rPr>
          <w:rFonts w:ascii="Arial" w:hAnsi="Arial" w:cs="Arial"/>
          <w:sz w:val="22"/>
          <w:szCs w:val="22"/>
        </w:rPr>
        <w:t>Do</w:t>
      </w:r>
      <w:r w:rsidR="003D022D">
        <w:rPr>
          <w:rFonts w:ascii="Arial" w:hAnsi="Arial" w:cs="Arial"/>
          <w:sz w:val="22"/>
          <w:szCs w:val="22"/>
        </w:rPr>
        <w:t>.</w:t>
      </w:r>
      <w:r w:rsidRPr="00B73FA4">
        <w:rPr>
          <w:rFonts w:ascii="Arial" w:hAnsi="Arial" w:cs="Arial"/>
          <w:sz w:val="22"/>
          <w:szCs w:val="22"/>
        </w:rPr>
        <w:t> </w:t>
      </w:r>
      <w:r w:rsidRPr="00B73FA4">
        <w:rPr>
          <w:rFonts w:ascii="Arial" w:hAnsi="Arial" w:cs="Arial"/>
          <w:sz w:val="22"/>
          <w:szCs w:val="22"/>
        </w:rPr>
        <w:tab/>
      </w:r>
      <w:r w:rsidR="00B73FA4">
        <w:rPr>
          <w:rFonts w:ascii="Arial" w:hAnsi="Arial" w:cs="Arial"/>
          <w:sz w:val="22"/>
          <w:szCs w:val="22"/>
        </w:rPr>
        <w:tab/>
      </w:r>
      <w:r w:rsidRPr="00B73FA4">
        <w:rPr>
          <w:rFonts w:ascii="Arial" w:hAnsi="Arial" w:cs="Arial"/>
          <w:sz w:val="22"/>
          <w:szCs w:val="22"/>
        </w:rPr>
        <w:t>09:00 Uhr bis 12:00 Uhr und 13:00 Uhr bis 15:</w:t>
      </w:r>
      <w:r w:rsidR="007578FF">
        <w:rPr>
          <w:rFonts w:ascii="Arial" w:hAnsi="Arial" w:cs="Arial"/>
          <w:sz w:val="22"/>
          <w:szCs w:val="22"/>
        </w:rPr>
        <w:t>0</w:t>
      </w:r>
      <w:r w:rsidRPr="00B73FA4">
        <w:rPr>
          <w:rFonts w:ascii="Arial" w:hAnsi="Arial" w:cs="Arial"/>
          <w:sz w:val="22"/>
          <w:szCs w:val="22"/>
        </w:rPr>
        <w:t>0 Uhr</w:t>
      </w:r>
    </w:p>
    <w:p w14:paraId="4B427108" w14:textId="753ECB48" w:rsidR="00214C96" w:rsidRPr="00B73FA4" w:rsidRDefault="00214C96" w:rsidP="00567C37">
      <w:pPr>
        <w:ind w:firstLine="567"/>
        <w:jc w:val="both"/>
        <w:rPr>
          <w:rFonts w:ascii="Arial" w:hAnsi="Arial" w:cs="Arial"/>
          <w:sz w:val="22"/>
          <w:szCs w:val="22"/>
        </w:rPr>
      </w:pPr>
      <w:r w:rsidRPr="00B73FA4">
        <w:rPr>
          <w:rFonts w:ascii="Arial" w:hAnsi="Arial" w:cs="Arial"/>
          <w:sz w:val="22"/>
          <w:szCs w:val="22"/>
        </w:rPr>
        <w:t>Fr</w:t>
      </w:r>
      <w:r w:rsidR="003D022D">
        <w:rPr>
          <w:rFonts w:ascii="Arial" w:hAnsi="Arial" w:cs="Arial"/>
          <w:sz w:val="22"/>
          <w:szCs w:val="22"/>
        </w:rPr>
        <w:t>.</w:t>
      </w:r>
      <w:r w:rsidRPr="00B73FA4">
        <w:rPr>
          <w:rFonts w:ascii="Arial" w:hAnsi="Arial" w:cs="Arial"/>
          <w:sz w:val="22"/>
          <w:szCs w:val="22"/>
        </w:rPr>
        <w:t>       </w:t>
      </w:r>
      <w:r w:rsidR="00B73FA4">
        <w:rPr>
          <w:rFonts w:ascii="Arial" w:hAnsi="Arial" w:cs="Arial"/>
          <w:sz w:val="22"/>
          <w:szCs w:val="22"/>
        </w:rPr>
        <w:tab/>
      </w:r>
      <w:r w:rsidR="00B73FA4">
        <w:rPr>
          <w:rFonts w:ascii="Arial" w:hAnsi="Arial" w:cs="Arial"/>
          <w:sz w:val="22"/>
          <w:szCs w:val="22"/>
        </w:rPr>
        <w:tab/>
      </w:r>
      <w:r w:rsidRPr="00B73FA4">
        <w:rPr>
          <w:rFonts w:ascii="Arial" w:hAnsi="Arial" w:cs="Arial"/>
          <w:sz w:val="22"/>
          <w:szCs w:val="22"/>
        </w:rPr>
        <w:t>0</w:t>
      </w:r>
      <w:r w:rsidR="007578FF">
        <w:rPr>
          <w:rFonts w:ascii="Arial" w:hAnsi="Arial" w:cs="Arial"/>
          <w:sz w:val="22"/>
          <w:szCs w:val="22"/>
        </w:rPr>
        <w:t>9</w:t>
      </w:r>
      <w:r w:rsidRPr="00B73FA4">
        <w:rPr>
          <w:rFonts w:ascii="Arial" w:hAnsi="Arial" w:cs="Arial"/>
          <w:sz w:val="22"/>
          <w:szCs w:val="22"/>
        </w:rPr>
        <w:t>:00 Uhr bis 1</w:t>
      </w:r>
      <w:r w:rsidR="007578FF">
        <w:rPr>
          <w:rFonts w:ascii="Arial" w:hAnsi="Arial" w:cs="Arial"/>
          <w:sz w:val="22"/>
          <w:szCs w:val="22"/>
        </w:rPr>
        <w:t>2</w:t>
      </w:r>
      <w:r w:rsidRPr="00B73FA4">
        <w:rPr>
          <w:rFonts w:ascii="Arial" w:hAnsi="Arial" w:cs="Arial"/>
          <w:sz w:val="22"/>
          <w:szCs w:val="22"/>
        </w:rPr>
        <w:t>:00 Uhr</w:t>
      </w:r>
    </w:p>
    <w:p w14:paraId="1C34101A" w14:textId="0B5BC39E" w:rsidR="00A5413F" w:rsidRPr="00B73FA4" w:rsidRDefault="00A5413F" w:rsidP="00A5413F">
      <w:pPr>
        <w:jc w:val="both"/>
        <w:rPr>
          <w:rFonts w:ascii="Arial" w:hAnsi="Arial" w:cs="Arial"/>
          <w:b/>
          <w:sz w:val="22"/>
          <w:szCs w:val="22"/>
        </w:rPr>
      </w:pPr>
    </w:p>
    <w:p w14:paraId="0240B369" w14:textId="38C4B6EB" w:rsidR="00040C05" w:rsidRPr="00B73FA4" w:rsidRDefault="00040C05" w:rsidP="00040C05">
      <w:pPr>
        <w:pStyle w:val="Listenabsatz"/>
        <w:numPr>
          <w:ilvl w:val="0"/>
          <w:numId w:val="2"/>
        </w:numPr>
        <w:ind w:left="567" w:hanging="567"/>
        <w:rPr>
          <w:rFonts w:ascii="Arial" w:hAnsi="Arial" w:cs="Arial"/>
          <w:b/>
          <w:bCs/>
          <w:sz w:val="22"/>
          <w:szCs w:val="22"/>
        </w:rPr>
      </w:pPr>
      <w:r w:rsidRPr="00B73FA4">
        <w:rPr>
          <w:rFonts w:ascii="Arial" w:hAnsi="Arial" w:cs="Arial"/>
          <w:b/>
          <w:bCs/>
          <w:sz w:val="22"/>
          <w:szCs w:val="22"/>
        </w:rPr>
        <w:t>Landesverwaltungsamt Sachsen-Anhalt</w:t>
      </w:r>
    </w:p>
    <w:p w14:paraId="70F9FD76" w14:textId="77777777" w:rsidR="00A81667" w:rsidRPr="00A81667" w:rsidRDefault="00A81667" w:rsidP="00A81667">
      <w:pPr>
        <w:pStyle w:val="Listenabsatz"/>
        <w:ind w:left="567"/>
        <w:rPr>
          <w:rFonts w:ascii="Arial" w:hAnsi="Arial" w:cs="Arial"/>
          <w:b/>
          <w:sz w:val="22"/>
          <w:szCs w:val="22"/>
        </w:rPr>
      </w:pPr>
      <w:r w:rsidRPr="00A81667">
        <w:rPr>
          <w:rFonts w:ascii="Arial" w:hAnsi="Arial" w:cs="Arial"/>
          <w:b/>
          <w:sz w:val="22"/>
          <w:szCs w:val="22"/>
        </w:rPr>
        <w:t>Raum A 123</w:t>
      </w:r>
    </w:p>
    <w:p w14:paraId="0861DC67" w14:textId="3F194A06" w:rsidR="00040C05" w:rsidRPr="00B73FA4" w:rsidRDefault="00040C05" w:rsidP="00567C37">
      <w:pPr>
        <w:ind w:firstLine="567"/>
        <w:rPr>
          <w:rFonts w:ascii="Arial" w:hAnsi="Arial" w:cs="Arial"/>
          <w:sz w:val="22"/>
          <w:szCs w:val="22"/>
        </w:rPr>
      </w:pPr>
      <w:r w:rsidRPr="00B73FA4">
        <w:rPr>
          <w:rFonts w:ascii="Arial" w:hAnsi="Arial" w:cs="Arial"/>
          <w:sz w:val="22"/>
          <w:szCs w:val="22"/>
        </w:rPr>
        <w:t>Dessauer Str. 70, 06118 Halle (Saale)</w:t>
      </w:r>
    </w:p>
    <w:p w14:paraId="415F9506" w14:textId="77777777" w:rsidR="00040C05" w:rsidRPr="00B73FA4" w:rsidRDefault="00040C05" w:rsidP="00040C05">
      <w:pPr>
        <w:pStyle w:val="Listenabsatz"/>
        <w:ind w:left="567" w:hanging="567"/>
        <w:rPr>
          <w:rFonts w:ascii="Arial" w:hAnsi="Arial" w:cs="Arial"/>
          <w:sz w:val="22"/>
          <w:szCs w:val="22"/>
        </w:rPr>
      </w:pPr>
    </w:p>
    <w:p w14:paraId="6C3174DE" w14:textId="7F565AF0" w:rsidR="00B73FA4" w:rsidRDefault="00040C05" w:rsidP="00567C37">
      <w:pPr>
        <w:ind w:firstLine="567"/>
        <w:rPr>
          <w:rFonts w:ascii="Arial" w:hAnsi="Arial" w:cs="Arial"/>
          <w:sz w:val="22"/>
          <w:szCs w:val="22"/>
        </w:rPr>
      </w:pPr>
      <w:r w:rsidRPr="00B73FA4">
        <w:rPr>
          <w:rFonts w:ascii="Arial" w:hAnsi="Arial" w:cs="Arial"/>
          <w:sz w:val="22"/>
          <w:szCs w:val="22"/>
        </w:rPr>
        <w:t>Mo</w:t>
      </w:r>
      <w:r w:rsidR="003D022D">
        <w:rPr>
          <w:rFonts w:ascii="Arial" w:hAnsi="Arial" w:cs="Arial"/>
          <w:sz w:val="22"/>
          <w:szCs w:val="22"/>
        </w:rPr>
        <w:t>.</w:t>
      </w:r>
      <w:r w:rsidR="00B73FA4">
        <w:rPr>
          <w:rFonts w:ascii="Arial" w:hAnsi="Arial" w:cs="Arial"/>
          <w:sz w:val="22"/>
          <w:szCs w:val="22"/>
        </w:rPr>
        <w:tab/>
      </w:r>
      <w:r w:rsidR="00B73FA4">
        <w:rPr>
          <w:rFonts w:ascii="Arial" w:hAnsi="Arial" w:cs="Arial"/>
          <w:sz w:val="22"/>
          <w:szCs w:val="22"/>
        </w:rPr>
        <w:tab/>
      </w:r>
      <w:r w:rsidR="00B73FA4" w:rsidRPr="00B73FA4">
        <w:rPr>
          <w:rFonts w:ascii="Arial" w:hAnsi="Arial" w:cs="Arial"/>
          <w:sz w:val="22"/>
          <w:szCs w:val="22"/>
        </w:rPr>
        <w:t>08:00 bis 16:00 Uhr</w:t>
      </w:r>
    </w:p>
    <w:p w14:paraId="122FC029" w14:textId="55996092" w:rsidR="00B73FA4" w:rsidRDefault="00B73FA4" w:rsidP="00567C37">
      <w:pPr>
        <w:ind w:firstLine="567"/>
        <w:rPr>
          <w:rFonts w:ascii="Arial" w:hAnsi="Arial" w:cs="Arial"/>
          <w:sz w:val="22"/>
          <w:szCs w:val="22"/>
        </w:rPr>
      </w:pPr>
      <w:r>
        <w:rPr>
          <w:rFonts w:ascii="Arial" w:hAnsi="Arial" w:cs="Arial"/>
          <w:sz w:val="22"/>
          <w:szCs w:val="22"/>
        </w:rPr>
        <w:t>Di</w:t>
      </w:r>
      <w:r w:rsidR="003D022D">
        <w:rPr>
          <w:rFonts w:ascii="Arial" w:hAnsi="Arial" w:cs="Arial"/>
          <w:sz w:val="22"/>
          <w:szCs w:val="22"/>
        </w:rPr>
        <w:t>.</w:t>
      </w:r>
      <w:r>
        <w:rPr>
          <w:rFonts w:ascii="Arial" w:hAnsi="Arial" w:cs="Arial"/>
          <w:sz w:val="22"/>
          <w:szCs w:val="22"/>
        </w:rPr>
        <w:tab/>
      </w:r>
      <w:r>
        <w:rPr>
          <w:rFonts w:ascii="Arial" w:hAnsi="Arial" w:cs="Arial"/>
          <w:sz w:val="22"/>
          <w:szCs w:val="22"/>
        </w:rPr>
        <w:tab/>
      </w:r>
      <w:r w:rsidRPr="00B73FA4">
        <w:rPr>
          <w:rFonts w:ascii="Arial" w:hAnsi="Arial" w:cs="Arial"/>
          <w:sz w:val="22"/>
          <w:szCs w:val="22"/>
        </w:rPr>
        <w:t>08:00 bis 16:00 Uhr</w:t>
      </w:r>
    </w:p>
    <w:p w14:paraId="46F8685A" w14:textId="4795B6FA" w:rsidR="00B73FA4" w:rsidRDefault="00B73FA4" w:rsidP="00567C37">
      <w:pPr>
        <w:ind w:firstLine="567"/>
        <w:rPr>
          <w:rFonts w:ascii="Arial" w:hAnsi="Arial" w:cs="Arial"/>
          <w:sz w:val="22"/>
          <w:szCs w:val="22"/>
        </w:rPr>
      </w:pPr>
      <w:r>
        <w:rPr>
          <w:rFonts w:ascii="Arial" w:hAnsi="Arial" w:cs="Arial"/>
          <w:sz w:val="22"/>
          <w:szCs w:val="22"/>
        </w:rPr>
        <w:t>Mi</w:t>
      </w:r>
      <w:r w:rsidR="003D022D">
        <w:rPr>
          <w:rFonts w:ascii="Arial" w:hAnsi="Arial" w:cs="Arial"/>
          <w:sz w:val="22"/>
          <w:szCs w:val="22"/>
        </w:rPr>
        <w:t>.</w:t>
      </w:r>
      <w:r>
        <w:rPr>
          <w:rFonts w:ascii="Arial" w:hAnsi="Arial" w:cs="Arial"/>
          <w:sz w:val="22"/>
          <w:szCs w:val="22"/>
        </w:rPr>
        <w:tab/>
      </w:r>
      <w:r>
        <w:rPr>
          <w:rFonts w:ascii="Arial" w:hAnsi="Arial" w:cs="Arial"/>
          <w:sz w:val="22"/>
          <w:szCs w:val="22"/>
        </w:rPr>
        <w:tab/>
      </w:r>
      <w:r w:rsidRPr="00B73FA4">
        <w:rPr>
          <w:rFonts w:ascii="Arial" w:hAnsi="Arial" w:cs="Arial"/>
          <w:sz w:val="22"/>
          <w:szCs w:val="22"/>
        </w:rPr>
        <w:t>08:00 bis 16:00 Uhr</w:t>
      </w:r>
    </w:p>
    <w:p w14:paraId="0AE4E895" w14:textId="3360711F" w:rsidR="00040C05" w:rsidRPr="00B73FA4" w:rsidRDefault="00B73FA4" w:rsidP="00567C37">
      <w:pPr>
        <w:ind w:firstLine="567"/>
        <w:rPr>
          <w:rFonts w:ascii="Arial" w:hAnsi="Arial" w:cs="Arial"/>
          <w:sz w:val="22"/>
          <w:szCs w:val="22"/>
        </w:rPr>
      </w:pPr>
      <w:r>
        <w:rPr>
          <w:rFonts w:ascii="Arial" w:hAnsi="Arial" w:cs="Arial"/>
          <w:sz w:val="22"/>
          <w:szCs w:val="22"/>
        </w:rPr>
        <w:t>Do</w:t>
      </w:r>
      <w:r w:rsidR="003D022D">
        <w:rPr>
          <w:rFonts w:ascii="Arial" w:hAnsi="Arial" w:cs="Arial"/>
          <w:sz w:val="22"/>
          <w:szCs w:val="22"/>
        </w:rPr>
        <w:t>.</w:t>
      </w:r>
      <w:r>
        <w:rPr>
          <w:rFonts w:ascii="Arial" w:hAnsi="Arial" w:cs="Arial"/>
          <w:sz w:val="22"/>
          <w:szCs w:val="22"/>
        </w:rPr>
        <w:tab/>
      </w:r>
      <w:r>
        <w:rPr>
          <w:rFonts w:ascii="Arial" w:hAnsi="Arial" w:cs="Arial"/>
          <w:sz w:val="22"/>
          <w:szCs w:val="22"/>
        </w:rPr>
        <w:tab/>
      </w:r>
      <w:r w:rsidR="00040C05" w:rsidRPr="00B73FA4">
        <w:rPr>
          <w:rFonts w:ascii="Arial" w:hAnsi="Arial" w:cs="Arial"/>
          <w:sz w:val="22"/>
          <w:szCs w:val="22"/>
        </w:rPr>
        <w:t>08:00 bis 16:00 Uhr</w:t>
      </w:r>
    </w:p>
    <w:p w14:paraId="0ABB456B" w14:textId="17AA062A" w:rsidR="00040C05" w:rsidRPr="00B73FA4" w:rsidRDefault="00040C05" w:rsidP="00567C37">
      <w:pPr>
        <w:ind w:firstLine="567"/>
        <w:rPr>
          <w:rFonts w:ascii="Arial" w:hAnsi="Arial" w:cs="Arial"/>
          <w:sz w:val="22"/>
          <w:szCs w:val="22"/>
        </w:rPr>
      </w:pPr>
      <w:r w:rsidRPr="00B73FA4">
        <w:rPr>
          <w:rFonts w:ascii="Arial" w:hAnsi="Arial" w:cs="Arial"/>
          <w:sz w:val="22"/>
          <w:szCs w:val="22"/>
        </w:rPr>
        <w:t>Fr</w:t>
      </w:r>
      <w:r w:rsidR="003D022D">
        <w:rPr>
          <w:rFonts w:ascii="Arial" w:hAnsi="Arial" w:cs="Arial"/>
          <w:sz w:val="22"/>
          <w:szCs w:val="22"/>
        </w:rPr>
        <w:t>.</w:t>
      </w:r>
      <w:r w:rsidRPr="00B73FA4">
        <w:rPr>
          <w:rFonts w:ascii="Arial" w:hAnsi="Arial" w:cs="Arial"/>
          <w:sz w:val="22"/>
          <w:szCs w:val="22"/>
        </w:rPr>
        <w:t xml:space="preserve"> und vor</w:t>
      </w:r>
      <w:r w:rsidRPr="00B73FA4">
        <w:rPr>
          <w:rFonts w:ascii="Arial" w:hAnsi="Arial" w:cs="Arial"/>
          <w:sz w:val="22"/>
          <w:szCs w:val="22"/>
        </w:rPr>
        <w:tab/>
        <w:t>08:00 bis 13:00 Uhr</w:t>
      </w:r>
    </w:p>
    <w:p w14:paraId="4D62D091" w14:textId="5B36915C" w:rsidR="00040C05" w:rsidRPr="00B73FA4" w:rsidRDefault="00567C37" w:rsidP="00567C37">
      <w:pPr>
        <w:ind w:firstLine="567"/>
        <w:rPr>
          <w:rFonts w:ascii="Arial" w:hAnsi="Arial" w:cs="Arial"/>
          <w:sz w:val="22"/>
          <w:szCs w:val="22"/>
        </w:rPr>
      </w:pPr>
      <w:r w:rsidRPr="00B73FA4">
        <w:rPr>
          <w:rFonts w:ascii="Arial" w:hAnsi="Arial" w:cs="Arial"/>
          <w:sz w:val="22"/>
          <w:szCs w:val="22"/>
        </w:rPr>
        <w:t xml:space="preserve">gesetzlichen </w:t>
      </w:r>
      <w:r w:rsidR="00040C05" w:rsidRPr="00B73FA4">
        <w:rPr>
          <w:rFonts w:ascii="Arial" w:hAnsi="Arial" w:cs="Arial"/>
          <w:sz w:val="22"/>
          <w:szCs w:val="22"/>
        </w:rPr>
        <w:t>Feiertagen</w:t>
      </w:r>
    </w:p>
    <w:p w14:paraId="03B53F10" w14:textId="77777777" w:rsidR="00040C05" w:rsidRPr="00B73FA4" w:rsidRDefault="00040C05" w:rsidP="00040C05">
      <w:pPr>
        <w:rPr>
          <w:rFonts w:ascii="Arial" w:hAnsi="Arial" w:cs="Arial"/>
          <w:sz w:val="22"/>
          <w:szCs w:val="22"/>
        </w:rPr>
      </w:pPr>
    </w:p>
    <w:p w14:paraId="5B40F03A" w14:textId="1BBBA1A9" w:rsidR="00040C05" w:rsidRDefault="00040C05" w:rsidP="002E16ED">
      <w:pPr>
        <w:jc w:val="both"/>
        <w:rPr>
          <w:rFonts w:ascii="Arial" w:hAnsi="Arial" w:cs="Arial"/>
          <w:sz w:val="22"/>
          <w:szCs w:val="22"/>
        </w:rPr>
      </w:pPr>
      <w:r w:rsidRPr="00B73FA4">
        <w:rPr>
          <w:rFonts w:ascii="Arial" w:hAnsi="Arial" w:cs="Arial"/>
          <w:sz w:val="22"/>
          <w:szCs w:val="22"/>
        </w:rPr>
        <w:t xml:space="preserve">(Beachten Sie bitte, dass der Zugang zum Gebäude zur Eindämmung des Corona-Virus für die Öffentlichkeit nur </w:t>
      </w:r>
      <w:r w:rsidR="006114AE" w:rsidRPr="00B73FA4">
        <w:rPr>
          <w:rFonts w:ascii="Arial" w:hAnsi="Arial" w:cs="Arial"/>
          <w:sz w:val="22"/>
          <w:szCs w:val="22"/>
        </w:rPr>
        <w:t>beschränkt,</w:t>
      </w:r>
      <w:r w:rsidRPr="00B73FA4">
        <w:rPr>
          <w:rFonts w:ascii="Arial" w:hAnsi="Arial" w:cs="Arial"/>
          <w:sz w:val="22"/>
          <w:szCs w:val="22"/>
        </w:rPr>
        <w:t xml:space="preserve"> möglich ist. Eine persönliche Einsichtnahme in die Antragsunterlagen ist nur nach vorheriger Terminabstimmung möglich. Zur Terminvereinbarung nutzen Sie bitte die Telefonnummern </w:t>
      </w:r>
      <w:r w:rsidRPr="00ED7A1F">
        <w:rPr>
          <w:rFonts w:ascii="Arial" w:hAnsi="Arial" w:cs="Arial"/>
          <w:b/>
          <w:sz w:val="22"/>
          <w:szCs w:val="22"/>
        </w:rPr>
        <w:t>0345 514 2253</w:t>
      </w:r>
      <w:r w:rsidRPr="00B73FA4">
        <w:rPr>
          <w:rFonts w:ascii="Arial" w:hAnsi="Arial" w:cs="Arial"/>
          <w:sz w:val="22"/>
          <w:szCs w:val="22"/>
        </w:rPr>
        <w:t xml:space="preserve"> </w:t>
      </w:r>
      <w:r w:rsidR="00ED7A1F">
        <w:rPr>
          <w:rFonts w:ascii="Arial" w:hAnsi="Arial" w:cs="Arial"/>
          <w:sz w:val="22"/>
          <w:szCs w:val="22"/>
        </w:rPr>
        <w:t>bzw.</w:t>
      </w:r>
      <w:r w:rsidRPr="00B73FA4">
        <w:rPr>
          <w:rFonts w:ascii="Arial" w:hAnsi="Arial" w:cs="Arial"/>
          <w:sz w:val="22"/>
          <w:szCs w:val="22"/>
        </w:rPr>
        <w:t xml:space="preserve"> </w:t>
      </w:r>
      <w:r w:rsidRPr="00ED7A1F">
        <w:rPr>
          <w:rFonts w:ascii="Arial" w:hAnsi="Arial" w:cs="Arial"/>
          <w:b/>
          <w:sz w:val="22"/>
          <w:szCs w:val="22"/>
        </w:rPr>
        <w:t>0345 514 2258.</w:t>
      </w:r>
      <w:r w:rsidRPr="00B73FA4">
        <w:rPr>
          <w:rFonts w:ascii="Arial" w:hAnsi="Arial" w:cs="Arial"/>
          <w:sz w:val="22"/>
          <w:szCs w:val="22"/>
        </w:rPr>
        <w:t>)</w:t>
      </w:r>
    </w:p>
    <w:p w14:paraId="1131EE70" w14:textId="77777777" w:rsidR="000801B4" w:rsidRPr="00B73FA4" w:rsidRDefault="000801B4" w:rsidP="002E16ED">
      <w:pPr>
        <w:jc w:val="both"/>
        <w:rPr>
          <w:rFonts w:ascii="Arial" w:hAnsi="Arial" w:cs="Arial"/>
          <w:sz w:val="22"/>
          <w:szCs w:val="22"/>
        </w:rPr>
      </w:pPr>
    </w:p>
    <w:p w14:paraId="5A7A4579" w14:textId="366BFA44" w:rsidR="00040C05" w:rsidRPr="00B73FA4" w:rsidRDefault="00040C05" w:rsidP="002E16ED">
      <w:pPr>
        <w:jc w:val="both"/>
        <w:rPr>
          <w:rFonts w:ascii="Arial" w:hAnsi="Arial" w:cs="Arial"/>
          <w:sz w:val="22"/>
          <w:szCs w:val="22"/>
        </w:rPr>
      </w:pPr>
    </w:p>
    <w:p w14:paraId="676CD63F" w14:textId="39AA37C9" w:rsidR="002E16ED" w:rsidRPr="00B73FA4" w:rsidRDefault="002E16ED" w:rsidP="002E16ED">
      <w:pPr>
        <w:jc w:val="both"/>
        <w:rPr>
          <w:rFonts w:ascii="Arial" w:hAnsi="Arial" w:cs="Arial"/>
          <w:sz w:val="22"/>
          <w:szCs w:val="22"/>
        </w:rPr>
      </w:pPr>
      <w:r w:rsidRPr="00B73FA4">
        <w:rPr>
          <w:rFonts w:ascii="Arial" w:hAnsi="Arial" w:cs="Arial"/>
          <w:sz w:val="22"/>
          <w:szCs w:val="22"/>
        </w:rPr>
        <w:t>Einwendungen gegen das Vorhaben können in der Zeit vom</w:t>
      </w:r>
    </w:p>
    <w:p w14:paraId="4F0A9390" w14:textId="77777777" w:rsidR="002E16ED" w:rsidRPr="00B73FA4" w:rsidRDefault="002E16ED" w:rsidP="002E16ED">
      <w:pPr>
        <w:jc w:val="both"/>
        <w:rPr>
          <w:rFonts w:ascii="Arial" w:hAnsi="Arial" w:cs="Arial"/>
          <w:sz w:val="22"/>
          <w:szCs w:val="22"/>
        </w:rPr>
      </w:pPr>
    </w:p>
    <w:p w14:paraId="63CBD6A6" w14:textId="3E06580E" w:rsidR="002E16ED" w:rsidRPr="00B73FA4" w:rsidRDefault="002E16ED" w:rsidP="002E16ED">
      <w:pPr>
        <w:jc w:val="center"/>
        <w:rPr>
          <w:rFonts w:ascii="Arial" w:hAnsi="Arial" w:cs="Arial"/>
          <w:b/>
          <w:bCs/>
          <w:sz w:val="22"/>
          <w:szCs w:val="22"/>
        </w:rPr>
      </w:pPr>
      <w:r w:rsidRPr="00B73FA4">
        <w:rPr>
          <w:rFonts w:ascii="Arial" w:hAnsi="Arial" w:cs="Arial"/>
          <w:b/>
          <w:bCs/>
          <w:sz w:val="22"/>
          <w:szCs w:val="22"/>
        </w:rPr>
        <w:t>2</w:t>
      </w:r>
      <w:r w:rsidR="006A6B27">
        <w:rPr>
          <w:rFonts w:ascii="Arial" w:hAnsi="Arial" w:cs="Arial"/>
          <w:b/>
          <w:bCs/>
          <w:sz w:val="22"/>
          <w:szCs w:val="22"/>
        </w:rPr>
        <w:t>3</w:t>
      </w:r>
      <w:r w:rsidR="00A5413F" w:rsidRPr="00B73FA4">
        <w:rPr>
          <w:rFonts w:ascii="Arial" w:hAnsi="Arial" w:cs="Arial"/>
          <w:b/>
          <w:bCs/>
          <w:sz w:val="22"/>
          <w:szCs w:val="22"/>
        </w:rPr>
        <w:t>.0</w:t>
      </w:r>
      <w:r w:rsidR="006A6B27">
        <w:rPr>
          <w:rFonts w:ascii="Arial" w:hAnsi="Arial" w:cs="Arial"/>
          <w:b/>
          <w:bCs/>
          <w:sz w:val="22"/>
          <w:szCs w:val="22"/>
        </w:rPr>
        <w:t>2</w:t>
      </w:r>
      <w:r w:rsidR="00A5413F" w:rsidRPr="00B73FA4">
        <w:rPr>
          <w:rFonts w:ascii="Arial" w:hAnsi="Arial" w:cs="Arial"/>
          <w:b/>
          <w:bCs/>
          <w:sz w:val="22"/>
          <w:szCs w:val="22"/>
        </w:rPr>
        <w:t>.202</w:t>
      </w:r>
      <w:r w:rsidR="006A6B27">
        <w:rPr>
          <w:rFonts w:ascii="Arial" w:hAnsi="Arial" w:cs="Arial"/>
          <w:b/>
          <w:bCs/>
          <w:sz w:val="22"/>
          <w:szCs w:val="22"/>
        </w:rPr>
        <w:t>3</w:t>
      </w:r>
      <w:r w:rsidR="00A5413F" w:rsidRPr="00B73FA4">
        <w:rPr>
          <w:rFonts w:ascii="Arial" w:hAnsi="Arial" w:cs="Arial"/>
          <w:b/>
          <w:bCs/>
          <w:sz w:val="22"/>
          <w:szCs w:val="22"/>
        </w:rPr>
        <w:t xml:space="preserve"> bis einschließlich 2</w:t>
      </w:r>
      <w:r w:rsidR="006A6B27">
        <w:rPr>
          <w:rFonts w:ascii="Arial" w:hAnsi="Arial" w:cs="Arial"/>
          <w:b/>
          <w:bCs/>
          <w:sz w:val="22"/>
          <w:szCs w:val="22"/>
        </w:rPr>
        <w:t>4</w:t>
      </w:r>
      <w:r w:rsidRPr="00B73FA4">
        <w:rPr>
          <w:rFonts w:ascii="Arial" w:hAnsi="Arial" w:cs="Arial"/>
          <w:b/>
          <w:bCs/>
          <w:sz w:val="22"/>
          <w:szCs w:val="22"/>
        </w:rPr>
        <w:t>.0</w:t>
      </w:r>
      <w:r w:rsidR="006A6B27">
        <w:rPr>
          <w:rFonts w:ascii="Arial" w:hAnsi="Arial" w:cs="Arial"/>
          <w:b/>
          <w:bCs/>
          <w:sz w:val="22"/>
          <w:szCs w:val="22"/>
        </w:rPr>
        <w:t>4</w:t>
      </w:r>
      <w:r w:rsidRPr="00B73FA4">
        <w:rPr>
          <w:rFonts w:ascii="Arial" w:hAnsi="Arial" w:cs="Arial"/>
          <w:b/>
          <w:bCs/>
          <w:sz w:val="22"/>
          <w:szCs w:val="22"/>
        </w:rPr>
        <w:t>.202</w:t>
      </w:r>
      <w:r w:rsidR="006A6B27">
        <w:rPr>
          <w:rFonts w:ascii="Arial" w:hAnsi="Arial" w:cs="Arial"/>
          <w:b/>
          <w:bCs/>
          <w:sz w:val="22"/>
          <w:szCs w:val="22"/>
        </w:rPr>
        <w:t>3</w:t>
      </w:r>
    </w:p>
    <w:p w14:paraId="1DF68841" w14:textId="77777777" w:rsidR="002E16ED" w:rsidRPr="00B73FA4" w:rsidRDefault="002E16ED" w:rsidP="002E16ED">
      <w:pPr>
        <w:rPr>
          <w:rFonts w:ascii="Arial" w:hAnsi="Arial" w:cs="Arial"/>
          <w:sz w:val="22"/>
          <w:szCs w:val="22"/>
        </w:rPr>
      </w:pPr>
    </w:p>
    <w:p w14:paraId="6038CB6A" w14:textId="1CB0BCC5" w:rsidR="002E16ED" w:rsidRPr="00B73FA4" w:rsidRDefault="001C1522" w:rsidP="002E16ED">
      <w:pPr>
        <w:jc w:val="both"/>
        <w:rPr>
          <w:rFonts w:ascii="Arial" w:hAnsi="Arial" w:cs="Arial"/>
          <w:sz w:val="22"/>
          <w:szCs w:val="22"/>
        </w:rPr>
      </w:pPr>
      <w:r>
        <w:rPr>
          <w:rFonts w:ascii="Arial" w:hAnsi="Arial" w:cs="Arial"/>
          <w:sz w:val="22"/>
          <w:szCs w:val="22"/>
        </w:rPr>
        <w:t>s</w:t>
      </w:r>
      <w:r w:rsidR="002E16ED" w:rsidRPr="00B73FA4">
        <w:rPr>
          <w:rFonts w:ascii="Arial" w:hAnsi="Arial" w:cs="Arial"/>
          <w:sz w:val="22"/>
          <w:szCs w:val="22"/>
        </w:rPr>
        <w:t xml:space="preserve">chriftlich bei der Genehmigungsbehörde (Landesverwaltungsamt) bzw. bei der Stelle, bei der Antrag und Unterlagen zur Einsicht ausliegen, oder elektronisch erhoben werden. Elektronische Einwendungen sind an </w:t>
      </w:r>
      <w:hyperlink r:id="rId7" w:history="1">
        <w:r w:rsidR="002E16ED" w:rsidRPr="00B73FA4">
          <w:rPr>
            <w:rStyle w:val="Hyperlink"/>
            <w:rFonts w:ascii="Arial" w:hAnsi="Arial" w:cs="Arial"/>
            <w:color w:val="auto"/>
            <w:sz w:val="22"/>
            <w:szCs w:val="22"/>
          </w:rPr>
          <w:t>TOEB.Antrag@lvwa.sachsen-anhalt.de</w:t>
        </w:r>
      </w:hyperlink>
      <w:r w:rsidR="002E16ED" w:rsidRPr="00B73FA4">
        <w:rPr>
          <w:rFonts w:ascii="Arial" w:hAnsi="Arial" w:cs="Arial"/>
          <w:sz w:val="22"/>
          <w:szCs w:val="22"/>
        </w:rPr>
        <w:t xml:space="preserve"> zu richten.</w:t>
      </w:r>
    </w:p>
    <w:p w14:paraId="6D784F7E" w14:textId="3B8E82D8" w:rsidR="002E16ED" w:rsidRPr="00B73FA4" w:rsidRDefault="002E16ED" w:rsidP="002E16ED">
      <w:pPr>
        <w:rPr>
          <w:rFonts w:ascii="Arial" w:hAnsi="Arial" w:cs="Arial"/>
          <w:sz w:val="22"/>
          <w:szCs w:val="22"/>
        </w:rPr>
      </w:pPr>
    </w:p>
    <w:p w14:paraId="653E6BDD" w14:textId="03950D6F" w:rsidR="002E16ED" w:rsidRPr="00B73FA4" w:rsidRDefault="00A56274" w:rsidP="003D2030">
      <w:pPr>
        <w:jc w:val="both"/>
        <w:rPr>
          <w:rFonts w:ascii="Arial" w:hAnsi="Arial" w:cs="Arial"/>
          <w:sz w:val="22"/>
          <w:szCs w:val="22"/>
        </w:rPr>
      </w:pPr>
      <w:r w:rsidRPr="00B73FA4">
        <w:rPr>
          <w:rFonts w:ascii="Arial" w:hAnsi="Arial" w:cs="Arial"/>
          <w:sz w:val="22"/>
          <w:szCs w:val="22"/>
        </w:rPr>
        <w:t xml:space="preserve">Mit Ablauf der Einwendungsfrist sind </w:t>
      </w:r>
      <w:r w:rsidR="00E50D60" w:rsidRPr="00B73FA4">
        <w:rPr>
          <w:rFonts w:ascii="Arial" w:hAnsi="Arial" w:cs="Arial"/>
          <w:sz w:val="22"/>
          <w:szCs w:val="22"/>
        </w:rPr>
        <w:t>für</w:t>
      </w:r>
      <w:r w:rsidRPr="00B73FA4">
        <w:rPr>
          <w:rFonts w:ascii="Arial" w:hAnsi="Arial" w:cs="Arial"/>
          <w:sz w:val="22"/>
          <w:szCs w:val="22"/>
        </w:rPr>
        <w:t xml:space="preserve"> </w:t>
      </w:r>
      <w:r w:rsidR="00E50D60" w:rsidRPr="00B73FA4">
        <w:rPr>
          <w:rFonts w:ascii="Arial" w:hAnsi="Arial" w:cs="Arial"/>
          <w:sz w:val="22"/>
          <w:szCs w:val="22"/>
        </w:rPr>
        <w:t>das</w:t>
      </w:r>
      <w:r w:rsidRPr="00B73FA4">
        <w:rPr>
          <w:rFonts w:ascii="Arial" w:hAnsi="Arial" w:cs="Arial"/>
          <w:sz w:val="22"/>
          <w:szCs w:val="22"/>
        </w:rPr>
        <w:t xml:space="preserve"> Genehmigungsverfahren alle Einwendungen ausgeschlossen, die nicht auf besonderen privatrechtlichen Titeln beruhen.</w:t>
      </w:r>
    </w:p>
    <w:p w14:paraId="45454879" w14:textId="0DFA29F2" w:rsidR="00A56274" w:rsidRPr="00B73FA4" w:rsidRDefault="00A56274" w:rsidP="003D2030">
      <w:pPr>
        <w:jc w:val="both"/>
        <w:rPr>
          <w:rFonts w:ascii="Arial" w:hAnsi="Arial" w:cs="Arial"/>
          <w:sz w:val="22"/>
          <w:szCs w:val="22"/>
        </w:rPr>
      </w:pPr>
    </w:p>
    <w:p w14:paraId="5127D02D" w14:textId="099410C5" w:rsidR="00A56274" w:rsidRPr="00B73FA4" w:rsidRDefault="00A56274" w:rsidP="003D2030">
      <w:pPr>
        <w:jc w:val="both"/>
        <w:rPr>
          <w:rFonts w:ascii="Arial" w:hAnsi="Arial" w:cs="Arial"/>
          <w:sz w:val="22"/>
          <w:szCs w:val="22"/>
        </w:rPr>
      </w:pPr>
      <w:r w:rsidRPr="00B73FA4">
        <w:rPr>
          <w:rFonts w:ascii="Arial" w:hAnsi="Arial" w:cs="Arial"/>
          <w:sz w:val="22"/>
          <w:szCs w:val="22"/>
        </w:rPr>
        <w:t>Die Einwendungen sollen neben Vor- und Familiennamen auch die volle und leserliche Anschrift des Einwenders enthalten. Aus den Einwendungen soll erkennbar sein, weshalb das Vorhaben für unzulässig gehalten wird. Die Einwendungen werden der Antragstellerin bekannt gegeben. Auf Verlangen des Einwenders werden dessen Name und Anschrift unkenntlich gemacht, soweit die Angaben nicht zur Beurteilung des Inhalts der Einwendung erforderlich sind.</w:t>
      </w:r>
    </w:p>
    <w:p w14:paraId="1054090C" w14:textId="02EBBCAC" w:rsidR="00A56274" w:rsidRPr="00B73FA4" w:rsidRDefault="00A56274" w:rsidP="003D2030">
      <w:pPr>
        <w:jc w:val="both"/>
        <w:rPr>
          <w:rFonts w:ascii="Arial" w:hAnsi="Arial" w:cs="Arial"/>
          <w:sz w:val="22"/>
          <w:szCs w:val="22"/>
        </w:rPr>
      </w:pPr>
    </w:p>
    <w:p w14:paraId="28B1C583" w14:textId="6ADEED1B" w:rsidR="00A56274" w:rsidRPr="00B73FA4" w:rsidRDefault="00A56274" w:rsidP="003D2030">
      <w:pPr>
        <w:jc w:val="both"/>
        <w:rPr>
          <w:rFonts w:ascii="Arial" w:hAnsi="Arial" w:cs="Arial"/>
          <w:sz w:val="22"/>
          <w:szCs w:val="22"/>
        </w:rPr>
      </w:pPr>
      <w:r w:rsidRPr="00B73FA4">
        <w:rPr>
          <w:rFonts w:ascii="Arial" w:hAnsi="Arial" w:cs="Arial"/>
          <w:sz w:val="22"/>
          <w:szCs w:val="22"/>
        </w:rPr>
        <w:t xml:space="preserve">Sofern rechtzeitig erhobene Einwendungen vorliegen, können diese in einem öffentlichen Erörterungstermin am </w:t>
      </w:r>
      <w:r w:rsidR="00A5413F" w:rsidRPr="00B73FA4">
        <w:rPr>
          <w:rFonts w:ascii="Arial" w:hAnsi="Arial" w:cs="Arial"/>
          <w:b/>
          <w:bCs/>
          <w:sz w:val="22"/>
          <w:szCs w:val="22"/>
        </w:rPr>
        <w:t>2</w:t>
      </w:r>
      <w:r w:rsidR="006A6B27">
        <w:rPr>
          <w:rFonts w:ascii="Arial" w:hAnsi="Arial" w:cs="Arial"/>
          <w:b/>
          <w:bCs/>
          <w:sz w:val="22"/>
          <w:szCs w:val="22"/>
        </w:rPr>
        <w:t>3</w:t>
      </w:r>
      <w:r w:rsidRPr="00B73FA4">
        <w:rPr>
          <w:rFonts w:ascii="Arial" w:hAnsi="Arial" w:cs="Arial"/>
          <w:b/>
          <w:bCs/>
          <w:sz w:val="22"/>
          <w:szCs w:val="22"/>
        </w:rPr>
        <w:t>.0</w:t>
      </w:r>
      <w:r w:rsidR="006A6B27">
        <w:rPr>
          <w:rFonts w:ascii="Arial" w:hAnsi="Arial" w:cs="Arial"/>
          <w:b/>
          <w:bCs/>
          <w:sz w:val="22"/>
          <w:szCs w:val="22"/>
        </w:rPr>
        <w:t>5</w:t>
      </w:r>
      <w:r w:rsidRPr="00B73FA4">
        <w:rPr>
          <w:rFonts w:ascii="Arial" w:hAnsi="Arial" w:cs="Arial"/>
          <w:b/>
          <w:bCs/>
          <w:sz w:val="22"/>
          <w:szCs w:val="22"/>
        </w:rPr>
        <w:t>.202</w:t>
      </w:r>
      <w:r w:rsidR="006A6B27">
        <w:rPr>
          <w:rFonts w:ascii="Arial" w:hAnsi="Arial" w:cs="Arial"/>
          <w:b/>
          <w:bCs/>
          <w:sz w:val="22"/>
          <w:szCs w:val="22"/>
        </w:rPr>
        <w:t>3</w:t>
      </w:r>
      <w:r w:rsidRPr="00B73FA4">
        <w:rPr>
          <w:rFonts w:ascii="Arial" w:hAnsi="Arial" w:cs="Arial"/>
          <w:sz w:val="22"/>
          <w:szCs w:val="22"/>
        </w:rPr>
        <w:t xml:space="preserve"> (Fortsetzung erforderlichenfalls am Folgetag) mit den Einwendern und der Antragstellerin erörtert werden, soweit dies für die Prüfung der Genehmigungsvoraussetzungen von Bedeutung sein kann.</w:t>
      </w:r>
    </w:p>
    <w:p w14:paraId="4EE376F0" w14:textId="0756A956" w:rsidR="00A56274" w:rsidRPr="00B73FA4" w:rsidRDefault="00A56274" w:rsidP="003D2030">
      <w:pPr>
        <w:jc w:val="both"/>
        <w:rPr>
          <w:rFonts w:ascii="Arial" w:hAnsi="Arial" w:cs="Arial"/>
          <w:sz w:val="22"/>
          <w:szCs w:val="22"/>
        </w:rPr>
      </w:pPr>
    </w:p>
    <w:p w14:paraId="22AAFB0C" w14:textId="5774AB1D" w:rsidR="00A56274" w:rsidRPr="00B73FA4" w:rsidRDefault="00A56274" w:rsidP="003D2030">
      <w:pPr>
        <w:jc w:val="both"/>
        <w:rPr>
          <w:rFonts w:ascii="Arial" w:hAnsi="Arial" w:cs="Arial"/>
          <w:sz w:val="22"/>
          <w:szCs w:val="22"/>
        </w:rPr>
      </w:pPr>
      <w:r w:rsidRPr="00B73FA4">
        <w:rPr>
          <w:rFonts w:ascii="Arial" w:hAnsi="Arial" w:cs="Arial"/>
          <w:sz w:val="22"/>
          <w:szCs w:val="22"/>
        </w:rPr>
        <w:t>Beginn der Erörterung:</w:t>
      </w:r>
      <w:r w:rsidRPr="00B73FA4">
        <w:rPr>
          <w:rFonts w:ascii="Arial" w:hAnsi="Arial" w:cs="Arial"/>
          <w:sz w:val="22"/>
          <w:szCs w:val="22"/>
        </w:rPr>
        <w:tab/>
      </w:r>
      <w:r w:rsidRPr="00A81667">
        <w:rPr>
          <w:rFonts w:ascii="Arial" w:hAnsi="Arial" w:cs="Arial"/>
          <w:b/>
          <w:sz w:val="22"/>
          <w:szCs w:val="22"/>
        </w:rPr>
        <w:t>10:00 Uhr</w:t>
      </w:r>
    </w:p>
    <w:p w14:paraId="3A1F12F1" w14:textId="1C8020BB" w:rsidR="00A81667" w:rsidRDefault="00A56274" w:rsidP="006A6B27">
      <w:pPr>
        <w:rPr>
          <w:rFonts w:ascii="Arial" w:hAnsi="Arial" w:cs="Arial"/>
          <w:sz w:val="22"/>
          <w:szCs w:val="22"/>
        </w:rPr>
      </w:pPr>
      <w:r w:rsidRPr="00B73FA4">
        <w:rPr>
          <w:rFonts w:ascii="Arial" w:hAnsi="Arial" w:cs="Arial"/>
          <w:sz w:val="22"/>
          <w:szCs w:val="22"/>
        </w:rPr>
        <w:t>Ort der Erörterung:</w:t>
      </w:r>
      <w:r w:rsidRPr="00B73FA4">
        <w:rPr>
          <w:rFonts w:ascii="Arial" w:hAnsi="Arial" w:cs="Arial"/>
          <w:sz w:val="22"/>
          <w:szCs w:val="22"/>
        </w:rPr>
        <w:tab/>
      </w:r>
      <w:r w:rsidRPr="00B73FA4">
        <w:rPr>
          <w:rFonts w:ascii="Arial" w:hAnsi="Arial" w:cs="Arial"/>
          <w:sz w:val="22"/>
          <w:szCs w:val="22"/>
        </w:rPr>
        <w:tab/>
      </w:r>
      <w:r w:rsidR="00A928B2">
        <w:rPr>
          <w:rFonts w:ascii="Arial" w:hAnsi="Arial" w:cs="Arial"/>
          <w:sz w:val="22"/>
          <w:szCs w:val="22"/>
        </w:rPr>
        <w:t>Ratssaal Gemeinde Schkopau</w:t>
      </w:r>
    </w:p>
    <w:p w14:paraId="7A74573C" w14:textId="5E34D761" w:rsidR="00A928B2" w:rsidRDefault="00A928B2" w:rsidP="006A6B2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Schulstraße 18</w:t>
      </w:r>
    </w:p>
    <w:p w14:paraId="2C379096" w14:textId="13DA77AA" w:rsidR="00A928B2" w:rsidRPr="00A81667" w:rsidRDefault="00A928B2" w:rsidP="006A6B2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06258 Schkopau</w:t>
      </w:r>
    </w:p>
    <w:p w14:paraId="25BDD68F" w14:textId="7EDCEB1C" w:rsidR="00A56274" w:rsidRPr="00B73FA4" w:rsidRDefault="00A56274" w:rsidP="003D2030">
      <w:pPr>
        <w:jc w:val="both"/>
        <w:rPr>
          <w:rFonts w:ascii="Arial" w:hAnsi="Arial" w:cs="Arial"/>
          <w:color w:val="FF0000"/>
          <w:sz w:val="22"/>
          <w:szCs w:val="22"/>
        </w:rPr>
      </w:pPr>
    </w:p>
    <w:p w14:paraId="7C349617" w14:textId="6775313C" w:rsidR="00A56274" w:rsidRPr="00B73FA4" w:rsidRDefault="003D2030" w:rsidP="003D2030">
      <w:pPr>
        <w:jc w:val="both"/>
        <w:rPr>
          <w:rFonts w:ascii="Arial" w:hAnsi="Arial" w:cs="Arial"/>
          <w:sz w:val="22"/>
          <w:szCs w:val="22"/>
        </w:rPr>
      </w:pPr>
      <w:r w:rsidRPr="00B73FA4">
        <w:rPr>
          <w:rFonts w:ascii="Arial" w:hAnsi="Arial" w:cs="Arial"/>
          <w:sz w:val="22"/>
          <w:szCs w:val="22"/>
        </w:rPr>
        <w:t>Die Ermessensentscheidung der Genehmigungsbehörde, ob ein Erörterungstermin stattfindet, wird nach Ablauf der Einwendungsfrist getroffen und</w:t>
      </w:r>
      <w:r w:rsidR="00A5413F" w:rsidRPr="00B73FA4">
        <w:rPr>
          <w:rFonts w:ascii="Arial" w:hAnsi="Arial" w:cs="Arial"/>
          <w:sz w:val="22"/>
          <w:szCs w:val="22"/>
        </w:rPr>
        <w:t xml:space="preserve"> im Amtsblatt und der </w:t>
      </w:r>
      <w:r w:rsidR="006A6B27">
        <w:rPr>
          <w:rFonts w:ascii="Arial" w:hAnsi="Arial" w:cs="Arial"/>
          <w:sz w:val="22"/>
          <w:szCs w:val="22"/>
        </w:rPr>
        <w:t>Mitteldeutschen Zeitung</w:t>
      </w:r>
      <w:r w:rsidRPr="00B73FA4">
        <w:rPr>
          <w:rFonts w:ascii="Arial" w:hAnsi="Arial" w:cs="Arial"/>
          <w:sz w:val="22"/>
          <w:szCs w:val="22"/>
        </w:rPr>
        <w:t xml:space="preserve"> öffentlich bekannt gemacht. Für den Fall, dass der Erörterungstermin stattfindet, wird </w:t>
      </w:r>
      <w:r w:rsidRPr="00B73FA4">
        <w:rPr>
          <w:rFonts w:ascii="Arial" w:hAnsi="Arial" w:cs="Arial"/>
          <w:sz w:val="22"/>
          <w:szCs w:val="22"/>
        </w:rPr>
        <w:lastRenderedPageBreak/>
        <w:t>schon jetzt darauf hingewiesen, dass die formgerechten Einwendungen auch bei Ausbleiben des Antragstellers oder von Personen, die Einwendungen erhoben haben, erörtert werden.</w:t>
      </w:r>
    </w:p>
    <w:p w14:paraId="7871722F" w14:textId="33366E29" w:rsidR="003D2030" w:rsidRPr="00B73FA4" w:rsidRDefault="003D2030" w:rsidP="003D2030">
      <w:pPr>
        <w:jc w:val="both"/>
        <w:rPr>
          <w:rFonts w:ascii="Arial" w:hAnsi="Arial" w:cs="Arial"/>
          <w:sz w:val="22"/>
          <w:szCs w:val="22"/>
        </w:rPr>
      </w:pPr>
    </w:p>
    <w:p w14:paraId="4A2CE2C0" w14:textId="3CA40369" w:rsidR="003D2030" w:rsidRPr="00B73FA4" w:rsidRDefault="003D2030" w:rsidP="003D2030">
      <w:pPr>
        <w:jc w:val="both"/>
        <w:rPr>
          <w:rFonts w:ascii="Arial" w:hAnsi="Arial" w:cs="Arial"/>
          <w:sz w:val="22"/>
          <w:szCs w:val="22"/>
        </w:rPr>
      </w:pPr>
      <w:r w:rsidRPr="00B73FA4">
        <w:rPr>
          <w:rFonts w:ascii="Arial" w:hAnsi="Arial" w:cs="Arial"/>
          <w:sz w:val="22"/>
          <w:szCs w:val="22"/>
        </w:rPr>
        <w:t>Bei Einwendungen, die von mehr als 50 Personen auf Unterschriftslisten unterzeichnet oder in Form vervielfältigter gleichlautender Texte eingereicht werden (gleichförmige Eingaben), gilt für das Verfahren derjenige Unterzeichner als Vertreter der übrigen Einwender, der darin mit seinem Namen, seinem Beruf und seiner Anschrift als Vertreter bezeichnet ist, soweit er nicht von ihnen als Bevollmächtigter bestellt worden ist. Vertreter kann nur eine natürliche Person sein. Gleichförmige Einwendungen, die die vorgenannten Angaben nicht deutlich sichtbar auf jeder mit einer Unterschrift versehenen Seite enthalten, können unberücksichtigt bleiben.</w:t>
      </w:r>
    </w:p>
    <w:p w14:paraId="7B2394C7" w14:textId="1F0F9AFE" w:rsidR="003D2030" w:rsidRPr="00B73FA4" w:rsidRDefault="003D2030" w:rsidP="003D2030">
      <w:pPr>
        <w:jc w:val="both"/>
        <w:rPr>
          <w:rFonts w:ascii="Arial" w:hAnsi="Arial" w:cs="Arial"/>
          <w:sz w:val="22"/>
          <w:szCs w:val="22"/>
        </w:rPr>
      </w:pPr>
    </w:p>
    <w:p w14:paraId="34B9D020" w14:textId="76C53273" w:rsidR="003D2030" w:rsidRPr="00B73FA4" w:rsidRDefault="003D2030" w:rsidP="003D2030">
      <w:pPr>
        <w:jc w:val="both"/>
        <w:rPr>
          <w:rFonts w:ascii="Arial" w:hAnsi="Arial" w:cs="Arial"/>
          <w:sz w:val="22"/>
          <w:szCs w:val="22"/>
        </w:rPr>
      </w:pPr>
      <w:r w:rsidRPr="00B73FA4">
        <w:rPr>
          <w:rFonts w:ascii="Arial" w:hAnsi="Arial" w:cs="Arial"/>
          <w:sz w:val="22"/>
          <w:szCs w:val="22"/>
        </w:rPr>
        <w:t>Es wird darauf hingewiesen, dass die Zustellung der Entscheidung über die Einwendungen durch öffentliche Bekanntmachung erfolgen kann.</w:t>
      </w:r>
    </w:p>
    <w:sectPr w:rsidR="003D2030" w:rsidRPr="00B73FA4" w:rsidSect="005F23E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04D5"/>
    <w:multiLevelType w:val="hybridMultilevel"/>
    <w:tmpl w:val="73BA2306"/>
    <w:lvl w:ilvl="0" w:tplc="4072DAFC">
      <w:start w:val="642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850618"/>
    <w:multiLevelType w:val="hybridMultilevel"/>
    <w:tmpl w:val="63C032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01456859">
    <w:abstractNumId w:val="0"/>
  </w:num>
  <w:num w:numId="2" w16cid:durableId="199637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41"/>
    <w:rsid w:val="00040C05"/>
    <w:rsid w:val="000801B4"/>
    <w:rsid w:val="00120C73"/>
    <w:rsid w:val="001C1522"/>
    <w:rsid w:val="001E7D1C"/>
    <w:rsid w:val="00214C96"/>
    <w:rsid w:val="002A31EC"/>
    <w:rsid w:val="002E16ED"/>
    <w:rsid w:val="00365891"/>
    <w:rsid w:val="00371B02"/>
    <w:rsid w:val="003A5622"/>
    <w:rsid w:val="003D022D"/>
    <w:rsid w:val="003D2030"/>
    <w:rsid w:val="003D5641"/>
    <w:rsid w:val="004039A4"/>
    <w:rsid w:val="004B4AA9"/>
    <w:rsid w:val="00507004"/>
    <w:rsid w:val="00537D39"/>
    <w:rsid w:val="00567C37"/>
    <w:rsid w:val="005C25A4"/>
    <w:rsid w:val="005F23E1"/>
    <w:rsid w:val="0060009A"/>
    <w:rsid w:val="006114AE"/>
    <w:rsid w:val="00627084"/>
    <w:rsid w:val="006A6B27"/>
    <w:rsid w:val="006D7394"/>
    <w:rsid w:val="007578FF"/>
    <w:rsid w:val="0078790C"/>
    <w:rsid w:val="007A5A16"/>
    <w:rsid w:val="008D4B86"/>
    <w:rsid w:val="00A16BCA"/>
    <w:rsid w:val="00A5413F"/>
    <w:rsid w:val="00A56274"/>
    <w:rsid w:val="00A81667"/>
    <w:rsid w:val="00A928B2"/>
    <w:rsid w:val="00A930FC"/>
    <w:rsid w:val="00AB00B9"/>
    <w:rsid w:val="00AC4817"/>
    <w:rsid w:val="00B67B93"/>
    <w:rsid w:val="00B73FA4"/>
    <w:rsid w:val="00BC56BD"/>
    <w:rsid w:val="00C31EB0"/>
    <w:rsid w:val="00C5445F"/>
    <w:rsid w:val="00C67974"/>
    <w:rsid w:val="00CA5741"/>
    <w:rsid w:val="00E02541"/>
    <w:rsid w:val="00E50D60"/>
    <w:rsid w:val="00ED7A1F"/>
    <w:rsid w:val="00F779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BBB3"/>
  <w15:chartTrackingRefBased/>
  <w15:docId w15:val="{5E9B7EC2-24CB-074B-B180-7D3A8ECB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2541"/>
    <w:pPr>
      <w:ind w:left="720"/>
      <w:contextualSpacing/>
    </w:pPr>
  </w:style>
  <w:style w:type="paragraph" w:styleId="StandardWeb">
    <w:name w:val="Normal (Web)"/>
    <w:basedOn w:val="Standard"/>
    <w:uiPriority w:val="99"/>
    <w:semiHidden/>
    <w:unhideWhenUsed/>
    <w:rsid w:val="00E02541"/>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2E16ED"/>
    <w:rPr>
      <w:color w:val="0563C1" w:themeColor="hyperlink"/>
      <w:u w:val="single"/>
    </w:rPr>
  </w:style>
  <w:style w:type="character" w:customStyle="1" w:styleId="NichtaufgelsteErwhnung1">
    <w:name w:val="Nicht aufgelöste Erwähnung1"/>
    <w:basedOn w:val="Absatz-Standardschriftart"/>
    <w:uiPriority w:val="99"/>
    <w:semiHidden/>
    <w:unhideWhenUsed/>
    <w:rsid w:val="002E16ED"/>
    <w:rPr>
      <w:color w:val="605E5C"/>
      <w:shd w:val="clear" w:color="auto" w:fill="E1DFDD"/>
    </w:rPr>
  </w:style>
  <w:style w:type="paragraph" w:styleId="NurText">
    <w:name w:val="Plain Text"/>
    <w:basedOn w:val="Standard"/>
    <w:link w:val="NurTextZchn"/>
    <w:uiPriority w:val="99"/>
    <w:semiHidden/>
    <w:unhideWhenUsed/>
    <w:rsid w:val="00F77920"/>
    <w:rPr>
      <w:rFonts w:ascii="Calibri" w:hAnsi="Calibri"/>
      <w:sz w:val="22"/>
      <w:szCs w:val="21"/>
    </w:rPr>
  </w:style>
  <w:style w:type="character" w:customStyle="1" w:styleId="NurTextZchn">
    <w:name w:val="Nur Text Zchn"/>
    <w:basedOn w:val="Absatz-Standardschriftart"/>
    <w:link w:val="NurText"/>
    <w:uiPriority w:val="99"/>
    <w:semiHidden/>
    <w:rsid w:val="00F77920"/>
    <w:rPr>
      <w:rFonts w:ascii="Calibri" w:hAnsi="Calibri"/>
      <w:sz w:val="22"/>
      <w:szCs w:val="21"/>
    </w:rPr>
  </w:style>
  <w:style w:type="paragraph" w:styleId="Sprechblasentext">
    <w:name w:val="Balloon Text"/>
    <w:basedOn w:val="Standard"/>
    <w:link w:val="SprechblasentextZchn"/>
    <w:uiPriority w:val="99"/>
    <w:semiHidden/>
    <w:unhideWhenUsed/>
    <w:rsid w:val="00C31E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1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3042">
      <w:bodyDiv w:val="1"/>
      <w:marLeft w:val="0"/>
      <w:marRight w:val="0"/>
      <w:marTop w:val="0"/>
      <w:marBottom w:val="0"/>
      <w:divBdr>
        <w:top w:val="none" w:sz="0" w:space="0" w:color="auto"/>
        <w:left w:val="none" w:sz="0" w:space="0" w:color="auto"/>
        <w:bottom w:val="none" w:sz="0" w:space="0" w:color="auto"/>
        <w:right w:val="none" w:sz="0" w:space="0" w:color="auto"/>
      </w:divBdr>
    </w:div>
    <w:div w:id="4867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766292">
          <w:marLeft w:val="0"/>
          <w:marRight w:val="0"/>
          <w:marTop w:val="0"/>
          <w:marBottom w:val="0"/>
          <w:divBdr>
            <w:top w:val="none" w:sz="0" w:space="0" w:color="auto"/>
            <w:left w:val="none" w:sz="0" w:space="0" w:color="auto"/>
            <w:bottom w:val="none" w:sz="0" w:space="0" w:color="auto"/>
            <w:right w:val="none" w:sz="0" w:space="0" w:color="auto"/>
          </w:divBdr>
          <w:divsChild>
            <w:div w:id="112482240">
              <w:marLeft w:val="0"/>
              <w:marRight w:val="0"/>
              <w:marTop w:val="0"/>
              <w:marBottom w:val="0"/>
              <w:divBdr>
                <w:top w:val="none" w:sz="0" w:space="0" w:color="auto"/>
                <w:left w:val="none" w:sz="0" w:space="0" w:color="auto"/>
                <w:bottom w:val="none" w:sz="0" w:space="0" w:color="auto"/>
                <w:right w:val="none" w:sz="0" w:space="0" w:color="auto"/>
              </w:divBdr>
              <w:divsChild>
                <w:div w:id="4954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5452">
      <w:bodyDiv w:val="1"/>
      <w:marLeft w:val="0"/>
      <w:marRight w:val="0"/>
      <w:marTop w:val="0"/>
      <w:marBottom w:val="0"/>
      <w:divBdr>
        <w:top w:val="none" w:sz="0" w:space="0" w:color="auto"/>
        <w:left w:val="none" w:sz="0" w:space="0" w:color="auto"/>
        <w:bottom w:val="none" w:sz="0" w:space="0" w:color="auto"/>
        <w:right w:val="none" w:sz="0" w:space="0" w:color="auto"/>
      </w:divBdr>
    </w:div>
    <w:div w:id="1040125611">
      <w:bodyDiv w:val="1"/>
      <w:marLeft w:val="0"/>
      <w:marRight w:val="0"/>
      <w:marTop w:val="0"/>
      <w:marBottom w:val="0"/>
      <w:divBdr>
        <w:top w:val="none" w:sz="0" w:space="0" w:color="auto"/>
        <w:left w:val="none" w:sz="0" w:space="0" w:color="auto"/>
        <w:bottom w:val="none" w:sz="0" w:space="0" w:color="auto"/>
        <w:right w:val="none" w:sz="0" w:space="0" w:color="auto"/>
      </w:divBdr>
    </w:div>
    <w:div w:id="1054430424">
      <w:bodyDiv w:val="1"/>
      <w:marLeft w:val="0"/>
      <w:marRight w:val="0"/>
      <w:marTop w:val="0"/>
      <w:marBottom w:val="0"/>
      <w:divBdr>
        <w:top w:val="none" w:sz="0" w:space="0" w:color="auto"/>
        <w:left w:val="none" w:sz="0" w:space="0" w:color="auto"/>
        <w:bottom w:val="none" w:sz="0" w:space="0" w:color="auto"/>
        <w:right w:val="none" w:sz="0" w:space="0" w:color="auto"/>
      </w:divBdr>
      <w:divsChild>
        <w:div w:id="1049838695">
          <w:marLeft w:val="0"/>
          <w:marRight w:val="0"/>
          <w:marTop w:val="0"/>
          <w:marBottom w:val="0"/>
          <w:divBdr>
            <w:top w:val="none" w:sz="0" w:space="0" w:color="auto"/>
            <w:left w:val="none" w:sz="0" w:space="0" w:color="auto"/>
            <w:bottom w:val="none" w:sz="0" w:space="0" w:color="auto"/>
            <w:right w:val="none" w:sz="0" w:space="0" w:color="auto"/>
          </w:divBdr>
          <w:divsChild>
            <w:div w:id="199244112">
              <w:marLeft w:val="0"/>
              <w:marRight w:val="0"/>
              <w:marTop w:val="0"/>
              <w:marBottom w:val="0"/>
              <w:divBdr>
                <w:top w:val="none" w:sz="0" w:space="0" w:color="auto"/>
                <w:left w:val="none" w:sz="0" w:space="0" w:color="auto"/>
                <w:bottom w:val="none" w:sz="0" w:space="0" w:color="auto"/>
                <w:right w:val="none" w:sz="0" w:space="0" w:color="auto"/>
              </w:divBdr>
              <w:divsChild>
                <w:div w:id="1656958823">
                  <w:marLeft w:val="0"/>
                  <w:marRight w:val="0"/>
                  <w:marTop w:val="0"/>
                  <w:marBottom w:val="0"/>
                  <w:divBdr>
                    <w:top w:val="none" w:sz="0" w:space="0" w:color="auto"/>
                    <w:left w:val="none" w:sz="0" w:space="0" w:color="auto"/>
                    <w:bottom w:val="none" w:sz="0" w:space="0" w:color="auto"/>
                    <w:right w:val="none" w:sz="0" w:space="0" w:color="auto"/>
                  </w:divBdr>
                  <w:divsChild>
                    <w:div w:id="2957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04220">
      <w:bodyDiv w:val="1"/>
      <w:marLeft w:val="0"/>
      <w:marRight w:val="0"/>
      <w:marTop w:val="0"/>
      <w:marBottom w:val="0"/>
      <w:divBdr>
        <w:top w:val="none" w:sz="0" w:space="0" w:color="auto"/>
        <w:left w:val="none" w:sz="0" w:space="0" w:color="auto"/>
        <w:bottom w:val="none" w:sz="0" w:space="0" w:color="auto"/>
        <w:right w:val="none" w:sz="0" w:space="0" w:color="auto"/>
      </w:divBdr>
    </w:div>
    <w:div w:id="1517884541">
      <w:bodyDiv w:val="1"/>
      <w:marLeft w:val="0"/>
      <w:marRight w:val="0"/>
      <w:marTop w:val="0"/>
      <w:marBottom w:val="0"/>
      <w:divBdr>
        <w:top w:val="none" w:sz="0" w:space="0" w:color="auto"/>
        <w:left w:val="none" w:sz="0" w:space="0" w:color="auto"/>
        <w:bottom w:val="none" w:sz="0" w:space="0" w:color="auto"/>
        <w:right w:val="none" w:sz="0" w:space="0" w:color="auto"/>
      </w:divBdr>
      <w:divsChild>
        <w:div w:id="453598227">
          <w:marLeft w:val="0"/>
          <w:marRight w:val="0"/>
          <w:marTop w:val="0"/>
          <w:marBottom w:val="0"/>
          <w:divBdr>
            <w:top w:val="none" w:sz="0" w:space="0" w:color="auto"/>
            <w:left w:val="none" w:sz="0" w:space="0" w:color="auto"/>
            <w:bottom w:val="none" w:sz="0" w:space="0" w:color="auto"/>
            <w:right w:val="none" w:sz="0" w:space="0" w:color="auto"/>
          </w:divBdr>
          <w:divsChild>
            <w:div w:id="1110472866">
              <w:marLeft w:val="0"/>
              <w:marRight w:val="0"/>
              <w:marTop w:val="0"/>
              <w:marBottom w:val="0"/>
              <w:divBdr>
                <w:top w:val="none" w:sz="0" w:space="0" w:color="auto"/>
                <w:left w:val="none" w:sz="0" w:space="0" w:color="auto"/>
                <w:bottom w:val="none" w:sz="0" w:space="0" w:color="auto"/>
                <w:right w:val="none" w:sz="0" w:space="0" w:color="auto"/>
              </w:divBdr>
              <w:divsChild>
                <w:div w:id="9065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3475">
      <w:bodyDiv w:val="1"/>
      <w:marLeft w:val="0"/>
      <w:marRight w:val="0"/>
      <w:marTop w:val="0"/>
      <w:marBottom w:val="0"/>
      <w:divBdr>
        <w:top w:val="none" w:sz="0" w:space="0" w:color="auto"/>
        <w:left w:val="none" w:sz="0" w:space="0" w:color="auto"/>
        <w:bottom w:val="none" w:sz="0" w:space="0" w:color="auto"/>
        <w:right w:val="none" w:sz="0" w:space="0" w:color="auto"/>
      </w:divBdr>
    </w:div>
    <w:div w:id="1941639895">
      <w:bodyDiv w:val="1"/>
      <w:marLeft w:val="0"/>
      <w:marRight w:val="0"/>
      <w:marTop w:val="0"/>
      <w:marBottom w:val="0"/>
      <w:divBdr>
        <w:top w:val="none" w:sz="0" w:space="0" w:color="auto"/>
        <w:left w:val="none" w:sz="0" w:space="0" w:color="auto"/>
        <w:bottom w:val="none" w:sz="0" w:space="0" w:color="auto"/>
        <w:right w:val="none" w:sz="0" w:space="0" w:color="auto"/>
      </w:divBdr>
    </w:div>
    <w:div w:id="211755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EB.Antrag@lvwa.sachsen-anhal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homenet.lvwa.lsa-net.de/rphalle/homenet/publikationen/logo_lvwa/grafik/LVwA_bmp.bm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Pohl</dc:creator>
  <cp:keywords/>
  <dc:description/>
  <cp:lastModifiedBy>Ruehl, Thomas</cp:lastModifiedBy>
  <cp:revision>3</cp:revision>
  <cp:lastPrinted>2023-02-02T09:11:00Z</cp:lastPrinted>
  <dcterms:created xsi:type="dcterms:W3CDTF">2023-02-02T09:11:00Z</dcterms:created>
  <dcterms:modified xsi:type="dcterms:W3CDTF">2023-02-02T09:12:00Z</dcterms:modified>
</cp:coreProperties>
</file>