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1D6" w:rsidRDefault="008861D6" w:rsidP="008861D6">
      <w:pPr>
        <w:keepNext/>
        <w:jc w:val="center"/>
        <w:rPr>
          <w:rFonts w:ascii="Arial" w:hAnsi="Arial" w:cs="Arial"/>
          <w:b/>
          <w:szCs w:val="22"/>
        </w:rPr>
      </w:pPr>
      <w:r>
        <w:rPr>
          <w:rFonts w:ascii="Arial" w:hAnsi="Arial" w:cs="Arial"/>
          <w:b/>
          <w:szCs w:val="22"/>
        </w:rPr>
        <w:t>Bekanntmachung</w:t>
      </w:r>
      <w:r>
        <w:rPr>
          <w:rFonts w:ascii="Arial" w:hAnsi="Arial" w:cs="Arial"/>
          <w:b/>
          <w:szCs w:val="22"/>
        </w:rPr>
        <w:t xml:space="preserve"> der Landesdirektion Sachsen</w:t>
      </w:r>
    </w:p>
    <w:p w:rsidR="008861D6" w:rsidRDefault="008861D6" w:rsidP="008861D6">
      <w:pPr>
        <w:keepNext/>
        <w:jc w:val="center"/>
        <w:rPr>
          <w:rFonts w:ascii="Arial" w:hAnsi="Arial" w:cs="Arial"/>
          <w:b/>
          <w:szCs w:val="22"/>
        </w:rPr>
      </w:pPr>
    </w:p>
    <w:p w:rsidR="008861D6" w:rsidRDefault="008861D6" w:rsidP="008861D6">
      <w:pPr>
        <w:keepNext/>
        <w:jc w:val="center"/>
        <w:rPr>
          <w:rFonts w:ascii="Arial" w:hAnsi="Arial" w:cs="Arial"/>
          <w:b/>
          <w:szCs w:val="22"/>
        </w:rPr>
      </w:pPr>
      <w:r>
        <w:rPr>
          <w:rFonts w:ascii="Arial" w:hAnsi="Arial" w:cs="Arial"/>
          <w:b/>
          <w:szCs w:val="22"/>
        </w:rPr>
        <w:t xml:space="preserve">Planfeststellungsverfahren für das Vorhaben </w:t>
      </w:r>
      <w:r>
        <w:rPr>
          <w:rFonts w:ascii="Arial" w:hAnsi="Arial" w:cs="Arial"/>
          <w:b/>
          <w:szCs w:val="22"/>
        </w:rPr>
        <w:br/>
        <w:t xml:space="preserve">„S 24 Ausbau nördlich </w:t>
      </w:r>
      <w:proofErr w:type="spellStart"/>
      <w:r>
        <w:rPr>
          <w:rFonts w:ascii="Arial" w:hAnsi="Arial" w:cs="Arial"/>
          <w:b/>
          <w:szCs w:val="22"/>
        </w:rPr>
        <w:t>Schmannewitz</w:t>
      </w:r>
      <w:proofErr w:type="spellEnd"/>
      <w:r>
        <w:rPr>
          <w:rFonts w:ascii="Arial" w:hAnsi="Arial" w:cs="Arial"/>
          <w:b/>
          <w:szCs w:val="22"/>
        </w:rPr>
        <w:t>“</w:t>
      </w:r>
    </w:p>
    <w:p w:rsidR="008861D6" w:rsidRDefault="008861D6" w:rsidP="008861D6">
      <w:pPr>
        <w:keepNext/>
        <w:jc w:val="center"/>
        <w:rPr>
          <w:rFonts w:ascii="Arial" w:hAnsi="Arial" w:cs="Arial"/>
          <w:b/>
          <w:szCs w:val="22"/>
        </w:rPr>
      </w:pPr>
    </w:p>
    <w:p w:rsidR="008861D6" w:rsidRDefault="008861D6" w:rsidP="008861D6">
      <w:pPr>
        <w:pStyle w:val="Textkrper3"/>
        <w:keepNext/>
        <w:jc w:val="both"/>
        <w:rPr>
          <w:rFonts w:ascii="Arial" w:hAnsi="Arial" w:cs="Arial"/>
          <w:b w:val="0"/>
          <w:bCs w:val="0"/>
          <w:sz w:val="22"/>
          <w:szCs w:val="22"/>
        </w:rPr>
      </w:pPr>
      <w:r>
        <w:rPr>
          <w:rFonts w:ascii="Arial" w:hAnsi="Arial" w:cs="Arial"/>
          <w:b w:val="0"/>
          <w:bCs w:val="0"/>
          <w:sz w:val="22"/>
          <w:szCs w:val="22"/>
        </w:rPr>
        <w:t xml:space="preserve">Das Landesamt für Straßenbau und Verkehr, Niederlassung Leipzig, hat für das Vorhaben „S 24 Ausbau nördlich </w:t>
      </w:r>
      <w:proofErr w:type="spellStart"/>
      <w:r>
        <w:rPr>
          <w:rFonts w:ascii="Arial" w:hAnsi="Arial" w:cs="Arial"/>
          <w:b w:val="0"/>
          <w:bCs w:val="0"/>
          <w:sz w:val="22"/>
          <w:szCs w:val="22"/>
        </w:rPr>
        <w:t>Schmannewitz</w:t>
      </w:r>
      <w:proofErr w:type="spellEnd"/>
      <w:r>
        <w:rPr>
          <w:rFonts w:ascii="Arial" w:hAnsi="Arial" w:cs="Arial"/>
          <w:b w:val="0"/>
          <w:bCs w:val="0"/>
          <w:sz w:val="22"/>
          <w:szCs w:val="22"/>
        </w:rPr>
        <w:t>“ die Durchführung des Planfeststellungsverfahrens nach dem Sächsischen Straßengesetz (</w:t>
      </w:r>
      <w:proofErr w:type="spellStart"/>
      <w:r>
        <w:rPr>
          <w:rFonts w:ascii="Arial" w:hAnsi="Arial" w:cs="Arial"/>
          <w:b w:val="0"/>
          <w:bCs w:val="0"/>
          <w:sz w:val="22"/>
          <w:szCs w:val="22"/>
        </w:rPr>
        <w:t>SächsStrG</w:t>
      </w:r>
      <w:proofErr w:type="spellEnd"/>
      <w:r>
        <w:rPr>
          <w:rFonts w:ascii="Arial" w:hAnsi="Arial" w:cs="Arial"/>
          <w:b w:val="0"/>
          <w:bCs w:val="0"/>
          <w:sz w:val="22"/>
          <w:szCs w:val="22"/>
        </w:rPr>
        <w:t xml:space="preserve">) beantragt. </w:t>
      </w:r>
    </w:p>
    <w:p w:rsidR="008861D6" w:rsidRDefault="008861D6" w:rsidP="008861D6">
      <w:pPr>
        <w:keepNext/>
        <w:spacing w:before="240" w:after="240"/>
        <w:jc w:val="both"/>
        <w:rPr>
          <w:rFonts w:ascii="Arial" w:hAnsi="Arial" w:cs="Arial"/>
          <w:szCs w:val="22"/>
        </w:rPr>
      </w:pPr>
      <w:r>
        <w:rPr>
          <w:rFonts w:ascii="Arial" w:hAnsi="Arial" w:cs="Arial"/>
          <w:szCs w:val="22"/>
        </w:rPr>
        <w:t xml:space="preserve">Die Planung beinhaltet den Ausbau der Staatsstraße S 24 auf einer Länge von 3.844 m vom Ortsausgang </w:t>
      </w:r>
      <w:proofErr w:type="spellStart"/>
      <w:r>
        <w:rPr>
          <w:rFonts w:ascii="Arial" w:hAnsi="Arial" w:cs="Arial"/>
          <w:szCs w:val="22"/>
        </w:rPr>
        <w:t>Sitzenroda</w:t>
      </w:r>
      <w:proofErr w:type="spellEnd"/>
      <w:r>
        <w:rPr>
          <w:rFonts w:ascii="Arial" w:hAnsi="Arial" w:cs="Arial"/>
          <w:szCs w:val="22"/>
        </w:rPr>
        <w:t xml:space="preserve"> bis zum Ortseigang </w:t>
      </w:r>
      <w:proofErr w:type="spellStart"/>
      <w:r>
        <w:rPr>
          <w:rFonts w:ascii="Arial" w:hAnsi="Arial" w:cs="Arial"/>
          <w:szCs w:val="22"/>
        </w:rPr>
        <w:t>Schmannewitz</w:t>
      </w:r>
      <w:proofErr w:type="spellEnd"/>
      <w:r>
        <w:rPr>
          <w:rFonts w:ascii="Arial" w:hAnsi="Arial" w:cs="Arial"/>
          <w:szCs w:val="22"/>
        </w:rPr>
        <w:t>. Entlang der S 24 wird auf der Westseite ein einseitiger gemeinsamer Geh-/Radweg angelegt, der überwiegend durch einen Seitentrennstreifen von der Fahrbahn getrennt ist. Im Zuge des Streckenausbaus der S 24 werden die Knotenpunkte mit den beiden Kreisstraßen K 8982 und K 8904 richtliniengerecht ausgebaut und dabei verkehrsgerecht umgestaltet.</w:t>
      </w:r>
    </w:p>
    <w:p w:rsidR="008861D6" w:rsidRDefault="008861D6" w:rsidP="008861D6">
      <w:pPr>
        <w:keepNext/>
        <w:spacing w:before="240" w:after="240"/>
        <w:jc w:val="both"/>
        <w:rPr>
          <w:rFonts w:ascii="Arial" w:hAnsi="Arial" w:cs="Arial"/>
          <w:szCs w:val="22"/>
        </w:rPr>
      </w:pPr>
      <w:r>
        <w:rPr>
          <w:rFonts w:ascii="Arial" w:hAnsi="Arial" w:cs="Arial"/>
          <w:szCs w:val="22"/>
        </w:rPr>
        <w:t xml:space="preserve">Für das Bauvorhaben einschließlich der landschaftspflegerischen Maßnahmen, die sich vorwiegend in unmittelbarer Nähe der Ausbaustrecke befinden, werden Grundstücke in der Gemarkungen </w:t>
      </w:r>
      <w:proofErr w:type="spellStart"/>
      <w:r>
        <w:rPr>
          <w:rFonts w:ascii="Arial" w:hAnsi="Arial" w:cs="Arial"/>
          <w:szCs w:val="22"/>
        </w:rPr>
        <w:t>Schmannewitz</w:t>
      </w:r>
      <w:proofErr w:type="spellEnd"/>
      <w:r>
        <w:rPr>
          <w:rFonts w:ascii="Arial" w:hAnsi="Arial" w:cs="Arial"/>
          <w:szCs w:val="22"/>
        </w:rPr>
        <w:t xml:space="preserve"> und Ochsensaal der Stadt </w:t>
      </w:r>
      <w:proofErr w:type="spellStart"/>
      <w:r>
        <w:rPr>
          <w:rFonts w:ascii="Arial" w:hAnsi="Arial" w:cs="Arial"/>
          <w:szCs w:val="22"/>
        </w:rPr>
        <w:t>Dahlen</w:t>
      </w:r>
      <w:proofErr w:type="spellEnd"/>
      <w:r>
        <w:rPr>
          <w:rFonts w:ascii="Arial" w:hAnsi="Arial" w:cs="Arial"/>
          <w:i/>
          <w:szCs w:val="22"/>
        </w:rPr>
        <w:t xml:space="preserve"> </w:t>
      </w:r>
      <w:r>
        <w:rPr>
          <w:rFonts w:ascii="Arial" w:hAnsi="Arial" w:cs="Arial"/>
          <w:szCs w:val="22"/>
        </w:rPr>
        <w:t xml:space="preserve">sowie in der Gemarkung </w:t>
      </w:r>
      <w:proofErr w:type="spellStart"/>
      <w:r>
        <w:rPr>
          <w:rFonts w:ascii="Arial" w:hAnsi="Arial" w:cs="Arial"/>
          <w:szCs w:val="22"/>
        </w:rPr>
        <w:t>Sitzenroda</w:t>
      </w:r>
      <w:proofErr w:type="spellEnd"/>
      <w:r>
        <w:rPr>
          <w:rFonts w:ascii="Arial" w:hAnsi="Arial" w:cs="Arial"/>
          <w:szCs w:val="22"/>
        </w:rPr>
        <w:t xml:space="preserve"> der Stadt </w:t>
      </w:r>
      <w:proofErr w:type="spellStart"/>
      <w:r>
        <w:rPr>
          <w:rFonts w:ascii="Arial" w:hAnsi="Arial" w:cs="Arial"/>
          <w:szCs w:val="22"/>
        </w:rPr>
        <w:t>Belgern-Schildau</w:t>
      </w:r>
      <w:proofErr w:type="spellEnd"/>
      <w:r>
        <w:rPr>
          <w:rFonts w:ascii="Arial" w:hAnsi="Arial" w:cs="Arial"/>
          <w:szCs w:val="22"/>
        </w:rPr>
        <w:t xml:space="preserve"> beansprucht.</w:t>
      </w:r>
      <w:r>
        <w:rPr>
          <w:rFonts w:ascii="Arial" w:hAnsi="Arial" w:cs="Arial"/>
          <w:i/>
          <w:szCs w:val="22"/>
        </w:rPr>
        <w:t xml:space="preserve"> </w:t>
      </w:r>
      <w:r>
        <w:rPr>
          <w:rFonts w:ascii="Arial" w:hAnsi="Arial" w:cs="Arial"/>
          <w:szCs w:val="22"/>
        </w:rPr>
        <w:t xml:space="preserve">Abseits der Baumaßnahme ist auf Flurstücken in der Gemarkung </w:t>
      </w:r>
      <w:proofErr w:type="spellStart"/>
      <w:r>
        <w:rPr>
          <w:rFonts w:ascii="Arial" w:hAnsi="Arial" w:cs="Arial"/>
          <w:szCs w:val="22"/>
        </w:rPr>
        <w:t>Dommitzsch</w:t>
      </w:r>
      <w:proofErr w:type="spellEnd"/>
      <w:r>
        <w:rPr>
          <w:rFonts w:ascii="Arial" w:hAnsi="Arial" w:cs="Arial"/>
          <w:szCs w:val="22"/>
        </w:rPr>
        <w:t xml:space="preserve"> der Stadt </w:t>
      </w:r>
      <w:proofErr w:type="spellStart"/>
      <w:r>
        <w:rPr>
          <w:rFonts w:ascii="Arial" w:hAnsi="Arial" w:cs="Arial"/>
          <w:szCs w:val="22"/>
        </w:rPr>
        <w:t>Dommitzsch</w:t>
      </w:r>
      <w:proofErr w:type="spellEnd"/>
      <w:r>
        <w:rPr>
          <w:rFonts w:ascii="Arial" w:hAnsi="Arial" w:cs="Arial"/>
          <w:szCs w:val="22"/>
        </w:rPr>
        <w:t xml:space="preserve">, die sich im öffentlichen Eigentum befinden, die Anlage naturnaher Laubmischwaldflächen vorgesehen. </w:t>
      </w:r>
    </w:p>
    <w:p w:rsidR="008861D6" w:rsidRDefault="008861D6" w:rsidP="008861D6">
      <w:pPr>
        <w:keepNext/>
        <w:spacing w:before="120" w:after="120"/>
        <w:jc w:val="both"/>
        <w:rPr>
          <w:rFonts w:ascii="Arial" w:hAnsi="Arial" w:cs="Arial"/>
          <w:szCs w:val="22"/>
        </w:rPr>
      </w:pPr>
      <w:r>
        <w:rPr>
          <w:rFonts w:ascii="Arial" w:hAnsi="Arial" w:cs="Arial"/>
          <w:szCs w:val="22"/>
        </w:rPr>
        <w:t>Für das Vorhaben besteht gemäß § 1 Abs. 2 Nr. 2 i. V. m. Nr. 2d) der Anlage 1 (zu § 1 Abs. 2 Nr. 2) des Gesetzes über die Umweltverträglichkeitsprüfung im Freistaat Sachsen (</w:t>
      </w:r>
      <w:proofErr w:type="spellStart"/>
      <w:r>
        <w:rPr>
          <w:rFonts w:ascii="Arial" w:hAnsi="Arial" w:cs="Arial"/>
          <w:szCs w:val="22"/>
        </w:rPr>
        <w:t>SächsUVPG</w:t>
      </w:r>
      <w:proofErr w:type="spellEnd"/>
      <w:r>
        <w:rPr>
          <w:rFonts w:ascii="Arial" w:hAnsi="Arial" w:cs="Arial"/>
          <w:szCs w:val="22"/>
        </w:rPr>
        <w:t>) eine Verpflichtung zur Durchführung einer Umweltverträglichkeitsprüfung.</w:t>
      </w:r>
    </w:p>
    <w:p w:rsidR="008861D6" w:rsidRDefault="008861D6" w:rsidP="008861D6">
      <w:pPr>
        <w:keepNext/>
        <w:spacing w:after="240"/>
        <w:jc w:val="both"/>
        <w:rPr>
          <w:rFonts w:ascii="Arial" w:hAnsi="Arial" w:cs="Arial"/>
        </w:rPr>
      </w:pPr>
      <w:r>
        <w:rPr>
          <w:rFonts w:ascii="Arial" w:hAnsi="Arial" w:cs="Arial"/>
          <w:szCs w:val="22"/>
        </w:rPr>
        <w:t>Der Vorhabenträger hat die nachfolgenden entscheidungserheblichen Unterlagen über die Umweltauswirkungen des Vorhabens vorgelegt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8861D6" w:rsidTr="008861D6">
        <w:trPr>
          <w:trHeight w:val="170"/>
        </w:trPr>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8861D6" w:rsidRDefault="008861D6">
            <w:pPr>
              <w:keepNext/>
              <w:jc w:val="both"/>
              <w:rPr>
                <w:rFonts w:ascii="Arial" w:hAnsi="Arial" w:cs="Arial"/>
                <w:szCs w:val="22"/>
                <w:lang w:eastAsia="en-US"/>
              </w:rPr>
            </w:pPr>
            <w:r>
              <w:rPr>
                <w:rFonts w:ascii="Arial" w:hAnsi="Arial" w:cs="Arial"/>
                <w:szCs w:val="22"/>
                <w:lang w:eastAsia="en-US"/>
              </w:rPr>
              <w:t>Unterlage Nr.</w:t>
            </w:r>
          </w:p>
        </w:tc>
        <w:tc>
          <w:tcPr>
            <w:tcW w:w="7229" w:type="dxa"/>
            <w:tcBorders>
              <w:top w:val="single" w:sz="4" w:space="0" w:color="auto"/>
              <w:left w:val="single" w:sz="4" w:space="0" w:color="auto"/>
              <w:bottom w:val="single" w:sz="4" w:space="0" w:color="auto"/>
              <w:right w:val="single" w:sz="4" w:space="0" w:color="auto"/>
            </w:tcBorders>
            <w:shd w:val="clear" w:color="auto" w:fill="D9D9D9"/>
            <w:hideMark/>
          </w:tcPr>
          <w:p w:rsidR="008861D6" w:rsidRDefault="008861D6">
            <w:pPr>
              <w:keepNext/>
              <w:jc w:val="both"/>
              <w:rPr>
                <w:rFonts w:ascii="Arial" w:hAnsi="Arial" w:cs="Arial"/>
                <w:szCs w:val="22"/>
                <w:lang w:eastAsia="en-US"/>
              </w:rPr>
            </w:pPr>
            <w:r>
              <w:rPr>
                <w:rFonts w:ascii="Arial" w:hAnsi="Arial" w:cs="Arial"/>
                <w:szCs w:val="22"/>
                <w:lang w:eastAsia="en-US"/>
              </w:rPr>
              <w:t>Bezeichnung der Unterlage</w:t>
            </w:r>
          </w:p>
        </w:tc>
      </w:tr>
      <w:tr w:rsidR="008861D6" w:rsidTr="008861D6">
        <w:tc>
          <w:tcPr>
            <w:tcW w:w="1843"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b/>
                <w:szCs w:val="22"/>
                <w:lang w:eastAsia="en-US"/>
              </w:rPr>
            </w:pPr>
            <w:r>
              <w:rPr>
                <w:rFonts w:ascii="Arial" w:hAnsi="Arial" w:cs="Arial"/>
                <w:b/>
                <w:szCs w:val="22"/>
                <w:lang w:eastAsia="en-US"/>
              </w:rPr>
              <w:t>Teil A</w:t>
            </w:r>
          </w:p>
        </w:tc>
        <w:tc>
          <w:tcPr>
            <w:tcW w:w="7229"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b/>
                <w:szCs w:val="22"/>
                <w:lang w:eastAsia="en-US"/>
              </w:rPr>
            </w:pPr>
            <w:proofErr w:type="spellStart"/>
            <w:r>
              <w:rPr>
                <w:rFonts w:ascii="Arial" w:hAnsi="Arial" w:cs="Arial"/>
                <w:b/>
                <w:szCs w:val="22"/>
                <w:lang w:eastAsia="en-US"/>
              </w:rPr>
              <w:t>Vorhabensbeschreibung</w:t>
            </w:r>
            <w:proofErr w:type="spellEnd"/>
          </w:p>
        </w:tc>
      </w:tr>
      <w:tr w:rsidR="008861D6" w:rsidTr="008861D6">
        <w:tc>
          <w:tcPr>
            <w:tcW w:w="1843"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szCs w:val="22"/>
                <w:lang w:eastAsia="en-US"/>
              </w:rPr>
            </w:pPr>
            <w:r>
              <w:rPr>
                <w:rFonts w:ascii="Arial" w:hAnsi="Arial" w:cs="Arial"/>
                <w:szCs w:val="22"/>
                <w:lang w:eastAsia="en-US"/>
              </w:rPr>
              <w:t>1</w:t>
            </w:r>
          </w:p>
        </w:tc>
        <w:tc>
          <w:tcPr>
            <w:tcW w:w="7229"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szCs w:val="22"/>
                <w:lang w:eastAsia="en-US"/>
              </w:rPr>
            </w:pPr>
            <w:r>
              <w:rPr>
                <w:rFonts w:ascii="Arial" w:hAnsi="Arial" w:cs="Arial"/>
                <w:szCs w:val="22"/>
                <w:lang w:eastAsia="en-US"/>
              </w:rPr>
              <w:t>Erläuterungsbericht mit Anlagen (UVP-Bericht)</w:t>
            </w:r>
          </w:p>
        </w:tc>
      </w:tr>
      <w:tr w:rsidR="008861D6" w:rsidTr="008861D6">
        <w:tc>
          <w:tcPr>
            <w:tcW w:w="1843"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b/>
                <w:szCs w:val="22"/>
                <w:lang w:eastAsia="en-US"/>
              </w:rPr>
            </w:pPr>
            <w:r>
              <w:rPr>
                <w:rFonts w:ascii="Arial" w:hAnsi="Arial" w:cs="Arial"/>
                <w:b/>
                <w:szCs w:val="22"/>
                <w:lang w:eastAsia="en-US"/>
              </w:rPr>
              <w:t>Teil B</w:t>
            </w:r>
          </w:p>
        </w:tc>
        <w:tc>
          <w:tcPr>
            <w:tcW w:w="7229"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b/>
                <w:szCs w:val="22"/>
                <w:lang w:eastAsia="en-US"/>
              </w:rPr>
            </w:pPr>
            <w:proofErr w:type="spellStart"/>
            <w:r>
              <w:rPr>
                <w:rFonts w:ascii="Arial" w:hAnsi="Arial" w:cs="Arial"/>
                <w:b/>
                <w:szCs w:val="22"/>
                <w:lang w:eastAsia="en-US"/>
              </w:rPr>
              <w:t>Planteil</w:t>
            </w:r>
            <w:proofErr w:type="spellEnd"/>
          </w:p>
        </w:tc>
      </w:tr>
      <w:tr w:rsidR="008861D6" w:rsidTr="008861D6">
        <w:tc>
          <w:tcPr>
            <w:tcW w:w="1843"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szCs w:val="22"/>
                <w:lang w:eastAsia="en-US"/>
              </w:rPr>
            </w:pPr>
            <w:r>
              <w:rPr>
                <w:rFonts w:ascii="Arial" w:hAnsi="Arial" w:cs="Arial"/>
                <w:szCs w:val="22"/>
                <w:lang w:eastAsia="en-US"/>
              </w:rPr>
              <w:t>2</w:t>
            </w:r>
          </w:p>
        </w:tc>
        <w:tc>
          <w:tcPr>
            <w:tcW w:w="7229"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szCs w:val="22"/>
                <w:lang w:eastAsia="en-US"/>
              </w:rPr>
            </w:pPr>
            <w:r>
              <w:rPr>
                <w:rFonts w:ascii="Arial" w:hAnsi="Arial" w:cs="Arial"/>
                <w:szCs w:val="22"/>
                <w:lang w:eastAsia="en-US"/>
              </w:rPr>
              <w:t>Übersichtskarte</w:t>
            </w:r>
          </w:p>
        </w:tc>
      </w:tr>
      <w:tr w:rsidR="008861D6" w:rsidTr="008861D6">
        <w:tc>
          <w:tcPr>
            <w:tcW w:w="1843"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szCs w:val="22"/>
                <w:lang w:eastAsia="en-US"/>
              </w:rPr>
            </w:pPr>
            <w:r>
              <w:rPr>
                <w:rFonts w:ascii="Arial" w:hAnsi="Arial" w:cs="Arial"/>
                <w:szCs w:val="22"/>
                <w:lang w:eastAsia="en-US"/>
              </w:rPr>
              <w:t>3</w:t>
            </w:r>
          </w:p>
        </w:tc>
        <w:tc>
          <w:tcPr>
            <w:tcW w:w="7229"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szCs w:val="22"/>
                <w:lang w:eastAsia="en-US"/>
              </w:rPr>
            </w:pPr>
            <w:r>
              <w:rPr>
                <w:rFonts w:ascii="Arial" w:hAnsi="Arial" w:cs="Arial"/>
                <w:szCs w:val="22"/>
                <w:lang w:eastAsia="en-US"/>
              </w:rPr>
              <w:t>Übersichtslageplan</w:t>
            </w:r>
          </w:p>
        </w:tc>
      </w:tr>
      <w:tr w:rsidR="008861D6" w:rsidTr="008861D6">
        <w:tc>
          <w:tcPr>
            <w:tcW w:w="1843"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szCs w:val="22"/>
                <w:lang w:eastAsia="en-US"/>
              </w:rPr>
            </w:pPr>
            <w:r>
              <w:rPr>
                <w:rFonts w:ascii="Arial" w:hAnsi="Arial" w:cs="Arial"/>
                <w:szCs w:val="22"/>
                <w:lang w:eastAsia="en-US"/>
              </w:rPr>
              <w:t>4</w:t>
            </w:r>
          </w:p>
        </w:tc>
        <w:tc>
          <w:tcPr>
            <w:tcW w:w="7229"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szCs w:val="22"/>
                <w:lang w:eastAsia="en-US"/>
              </w:rPr>
            </w:pPr>
            <w:r>
              <w:rPr>
                <w:rFonts w:ascii="Arial" w:hAnsi="Arial" w:cs="Arial"/>
                <w:szCs w:val="22"/>
                <w:lang w:eastAsia="en-US"/>
              </w:rPr>
              <w:t>Übersichtshöhenplan</w:t>
            </w:r>
          </w:p>
        </w:tc>
      </w:tr>
      <w:tr w:rsidR="008861D6" w:rsidTr="008861D6">
        <w:tc>
          <w:tcPr>
            <w:tcW w:w="1843"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szCs w:val="22"/>
                <w:lang w:eastAsia="en-US"/>
              </w:rPr>
            </w:pPr>
            <w:r>
              <w:rPr>
                <w:rFonts w:ascii="Arial" w:hAnsi="Arial" w:cs="Arial"/>
                <w:szCs w:val="22"/>
                <w:lang w:eastAsia="en-US"/>
              </w:rPr>
              <w:t>5</w:t>
            </w:r>
          </w:p>
        </w:tc>
        <w:tc>
          <w:tcPr>
            <w:tcW w:w="7229"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szCs w:val="22"/>
                <w:lang w:eastAsia="en-US"/>
              </w:rPr>
            </w:pPr>
            <w:r>
              <w:rPr>
                <w:rFonts w:ascii="Arial" w:hAnsi="Arial" w:cs="Arial"/>
                <w:szCs w:val="22"/>
                <w:lang w:eastAsia="en-US"/>
              </w:rPr>
              <w:t>Lagepläne</w:t>
            </w:r>
          </w:p>
        </w:tc>
      </w:tr>
      <w:tr w:rsidR="008861D6" w:rsidTr="008861D6">
        <w:tc>
          <w:tcPr>
            <w:tcW w:w="1843"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szCs w:val="22"/>
                <w:lang w:eastAsia="en-US"/>
              </w:rPr>
            </w:pPr>
            <w:r>
              <w:rPr>
                <w:rFonts w:ascii="Arial" w:hAnsi="Arial" w:cs="Arial"/>
                <w:szCs w:val="22"/>
                <w:lang w:eastAsia="en-US"/>
              </w:rPr>
              <w:t>6</w:t>
            </w:r>
          </w:p>
        </w:tc>
        <w:tc>
          <w:tcPr>
            <w:tcW w:w="7229"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szCs w:val="22"/>
                <w:lang w:eastAsia="en-US"/>
              </w:rPr>
            </w:pPr>
            <w:r>
              <w:rPr>
                <w:rFonts w:ascii="Arial" w:hAnsi="Arial" w:cs="Arial"/>
                <w:szCs w:val="22"/>
                <w:lang w:eastAsia="en-US"/>
              </w:rPr>
              <w:t>Höhenpläne</w:t>
            </w:r>
          </w:p>
        </w:tc>
      </w:tr>
      <w:tr w:rsidR="008861D6" w:rsidTr="008861D6">
        <w:tc>
          <w:tcPr>
            <w:tcW w:w="1843"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szCs w:val="22"/>
                <w:lang w:eastAsia="en-US"/>
              </w:rPr>
            </w:pPr>
            <w:r>
              <w:rPr>
                <w:rFonts w:ascii="Arial" w:hAnsi="Arial" w:cs="Arial"/>
                <w:szCs w:val="22"/>
                <w:lang w:eastAsia="en-US"/>
              </w:rPr>
              <w:t>8</w:t>
            </w:r>
          </w:p>
        </w:tc>
        <w:tc>
          <w:tcPr>
            <w:tcW w:w="7229"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szCs w:val="22"/>
                <w:lang w:eastAsia="en-US"/>
              </w:rPr>
            </w:pPr>
            <w:r>
              <w:rPr>
                <w:rFonts w:ascii="Arial" w:hAnsi="Arial" w:cs="Arial"/>
                <w:szCs w:val="22"/>
                <w:lang w:eastAsia="en-US"/>
              </w:rPr>
              <w:t>Lagepläne der Entwässerungsmaßnahmen</w:t>
            </w:r>
          </w:p>
        </w:tc>
      </w:tr>
      <w:tr w:rsidR="008861D6" w:rsidTr="008861D6">
        <w:tc>
          <w:tcPr>
            <w:tcW w:w="1843"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szCs w:val="22"/>
                <w:lang w:eastAsia="en-US"/>
              </w:rPr>
            </w:pPr>
            <w:r>
              <w:rPr>
                <w:rFonts w:ascii="Arial" w:hAnsi="Arial" w:cs="Arial"/>
                <w:szCs w:val="22"/>
                <w:lang w:eastAsia="en-US"/>
              </w:rPr>
              <w:t xml:space="preserve">9 </w:t>
            </w:r>
          </w:p>
        </w:tc>
        <w:tc>
          <w:tcPr>
            <w:tcW w:w="7229" w:type="dxa"/>
            <w:tcBorders>
              <w:top w:val="single" w:sz="4" w:space="0" w:color="auto"/>
              <w:left w:val="single" w:sz="4" w:space="0" w:color="auto"/>
              <w:bottom w:val="single" w:sz="4" w:space="0" w:color="auto"/>
              <w:right w:val="single" w:sz="4" w:space="0" w:color="auto"/>
            </w:tcBorders>
            <w:hideMark/>
          </w:tcPr>
          <w:p w:rsidR="008861D6" w:rsidRDefault="008861D6">
            <w:pPr>
              <w:keepNext/>
              <w:tabs>
                <w:tab w:val="left" w:pos="330"/>
              </w:tabs>
              <w:rPr>
                <w:rFonts w:ascii="Arial" w:hAnsi="Arial" w:cs="Arial"/>
                <w:szCs w:val="22"/>
                <w:lang w:eastAsia="en-US"/>
              </w:rPr>
            </w:pPr>
            <w:r>
              <w:rPr>
                <w:rFonts w:ascii="Arial" w:hAnsi="Arial" w:cs="Arial"/>
                <w:szCs w:val="22"/>
                <w:lang w:eastAsia="en-US"/>
              </w:rPr>
              <w:t>Landschaftspflegerische Maßnahmen</w:t>
            </w:r>
          </w:p>
        </w:tc>
      </w:tr>
      <w:tr w:rsidR="008861D6" w:rsidTr="008861D6">
        <w:tc>
          <w:tcPr>
            <w:tcW w:w="1843"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szCs w:val="22"/>
                <w:lang w:eastAsia="en-US"/>
              </w:rPr>
            </w:pPr>
            <w:r>
              <w:rPr>
                <w:rFonts w:ascii="Arial" w:hAnsi="Arial" w:cs="Arial"/>
                <w:szCs w:val="22"/>
                <w:lang w:eastAsia="en-US"/>
              </w:rPr>
              <w:t>10</w:t>
            </w:r>
          </w:p>
        </w:tc>
        <w:tc>
          <w:tcPr>
            <w:tcW w:w="7229"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szCs w:val="22"/>
                <w:lang w:eastAsia="en-US"/>
              </w:rPr>
            </w:pPr>
            <w:r>
              <w:rPr>
                <w:rFonts w:ascii="Arial" w:hAnsi="Arial" w:cs="Arial"/>
                <w:szCs w:val="22"/>
                <w:lang w:eastAsia="en-US"/>
              </w:rPr>
              <w:t>Grunderwerb</w:t>
            </w:r>
          </w:p>
        </w:tc>
      </w:tr>
      <w:tr w:rsidR="008861D6" w:rsidTr="008861D6">
        <w:tc>
          <w:tcPr>
            <w:tcW w:w="1843"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szCs w:val="22"/>
                <w:lang w:eastAsia="en-US"/>
              </w:rPr>
            </w:pPr>
            <w:r>
              <w:rPr>
                <w:rFonts w:ascii="Arial" w:hAnsi="Arial" w:cs="Arial"/>
                <w:szCs w:val="22"/>
                <w:lang w:eastAsia="en-US"/>
              </w:rPr>
              <w:t>11</w:t>
            </w:r>
          </w:p>
        </w:tc>
        <w:tc>
          <w:tcPr>
            <w:tcW w:w="7229"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szCs w:val="22"/>
                <w:lang w:eastAsia="en-US"/>
              </w:rPr>
            </w:pPr>
            <w:r>
              <w:rPr>
                <w:rFonts w:ascii="Arial" w:hAnsi="Arial" w:cs="Arial"/>
                <w:szCs w:val="22"/>
                <w:lang w:eastAsia="en-US"/>
              </w:rPr>
              <w:t>Regelungsverzeichnis</w:t>
            </w:r>
          </w:p>
        </w:tc>
      </w:tr>
      <w:tr w:rsidR="008861D6" w:rsidTr="008861D6">
        <w:tc>
          <w:tcPr>
            <w:tcW w:w="1843"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b/>
                <w:szCs w:val="22"/>
                <w:lang w:eastAsia="en-US"/>
              </w:rPr>
            </w:pPr>
            <w:r>
              <w:rPr>
                <w:rFonts w:ascii="Arial" w:hAnsi="Arial" w:cs="Arial"/>
                <w:b/>
                <w:szCs w:val="22"/>
                <w:lang w:eastAsia="en-US"/>
              </w:rPr>
              <w:t>Teil C</w:t>
            </w:r>
          </w:p>
        </w:tc>
        <w:tc>
          <w:tcPr>
            <w:tcW w:w="7229"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b/>
                <w:szCs w:val="22"/>
                <w:lang w:eastAsia="en-US"/>
              </w:rPr>
            </w:pPr>
            <w:r>
              <w:rPr>
                <w:rFonts w:ascii="Arial" w:hAnsi="Arial" w:cs="Arial"/>
                <w:b/>
                <w:szCs w:val="22"/>
                <w:lang w:eastAsia="en-US"/>
              </w:rPr>
              <w:t>Untersuchungen, weitere Pläne, Skizzen</w:t>
            </w:r>
          </w:p>
        </w:tc>
      </w:tr>
      <w:tr w:rsidR="008861D6" w:rsidTr="008861D6">
        <w:tc>
          <w:tcPr>
            <w:tcW w:w="1843"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szCs w:val="22"/>
                <w:lang w:eastAsia="en-US"/>
              </w:rPr>
            </w:pPr>
            <w:r>
              <w:rPr>
                <w:rFonts w:ascii="Arial" w:hAnsi="Arial" w:cs="Arial"/>
                <w:szCs w:val="22"/>
                <w:lang w:eastAsia="en-US"/>
              </w:rPr>
              <w:t>14</w:t>
            </w:r>
          </w:p>
        </w:tc>
        <w:tc>
          <w:tcPr>
            <w:tcW w:w="7229"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szCs w:val="22"/>
                <w:lang w:eastAsia="en-US"/>
              </w:rPr>
            </w:pPr>
            <w:r>
              <w:rPr>
                <w:rFonts w:ascii="Arial" w:hAnsi="Arial" w:cs="Arial"/>
                <w:szCs w:val="22"/>
                <w:lang w:eastAsia="en-US"/>
              </w:rPr>
              <w:t>Straßenquerschnitt</w:t>
            </w:r>
          </w:p>
        </w:tc>
      </w:tr>
      <w:tr w:rsidR="008861D6" w:rsidTr="008861D6">
        <w:tc>
          <w:tcPr>
            <w:tcW w:w="1843"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szCs w:val="22"/>
                <w:lang w:eastAsia="en-US"/>
              </w:rPr>
            </w:pPr>
            <w:r>
              <w:rPr>
                <w:rFonts w:ascii="Arial" w:hAnsi="Arial" w:cs="Arial"/>
                <w:szCs w:val="22"/>
                <w:lang w:eastAsia="en-US"/>
              </w:rPr>
              <w:t>17</w:t>
            </w:r>
          </w:p>
        </w:tc>
        <w:tc>
          <w:tcPr>
            <w:tcW w:w="7229"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szCs w:val="22"/>
                <w:lang w:eastAsia="en-US"/>
              </w:rPr>
            </w:pPr>
            <w:r>
              <w:rPr>
                <w:rFonts w:ascii="Arial" w:hAnsi="Arial" w:cs="Arial"/>
                <w:szCs w:val="22"/>
                <w:lang w:eastAsia="en-US"/>
              </w:rPr>
              <w:t>Immissionstechnische Untersuchungen</w:t>
            </w:r>
          </w:p>
        </w:tc>
      </w:tr>
      <w:tr w:rsidR="008861D6" w:rsidTr="008861D6">
        <w:tc>
          <w:tcPr>
            <w:tcW w:w="1843"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szCs w:val="22"/>
                <w:lang w:eastAsia="en-US"/>
              </w:rPr>
            </w:pPr>
            <w:r>
              <w:rPr>
                <w:rFonts w:ascii="Arial" w:hAnsi="Arial" w:cs="Arial"/>
                <w:szCs w:val="22"/>
                <w:lang w:eastAsia="en-US"/>
              </w:rPr>
              <w:t>18</w:t>
            </w:r>
          </w:p>
        </w:tc>
        <w:tc>
          <w:tcPr>
            <w:tcW w:w="7229"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szCs w:val="22"/>
                <w:lang w:eastAsia="en-US"/>
              </w:rPr>
            </w:pPr>
            <w:r>
              <w:rPr>
                <w:rFonts w:ascii="Arial" w:hAnsi="Arial" w:cs="Arial"/>
                <w:szCs w:val="22"/>
                <w:lang w:eastAsia="en-US"/>
              </w:rPr>
              <w:t>Wassertechnische Untersuchungen</w:t>
            </w:r>
          </w:p>
        </w:tc>
      </w:tr>
      <w:tr w:rsidR="008861D6" w:rsidTr="008861D6">
        <w:tc>
          <w:tcPr>
            <w:tcW w:w="1843"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szCs w:val="22"/>
                <w:lang w:eastAsia="en-US"/>
              </w:rPr>
            </w:pPr>
            <w:r>
              <w:rPr>
                <w:rFonts w:ascii="Arial" w:hAnsi="Arial" w:cs="Arial"/>
                <w:szCs w:val="22"/>
                <w:lang w:eastAsia="en-US"/>
              </w:rPr>
              <w:t>19</w:t>
            </w:r>
          </w:p>
        </w:tc>
        <w:tc>
          <w:tcPr>
            <w:tcW w:w="7229"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szCs w:val="22"/>
                <w:lang w:eastAsia="en-US"/>
              </w:rPr>
            </w:pPr>
            <w:r>
              <w:rPr>
                <w:rFonts w:ascii="Arial" w:hAnsi="Arial" w:cs="Arial"/>
                <w:szCs w:val="22"/>
                <w:lang w:eastAsia="en-US"/>
              </w:rPr>
              <w:t>Umweltfachliche Untersuchungen</w:t>
            </w:r>
          </w:p>
        </w:tc>
      </w:tr>
      <w:tr w:rsidR="008861D6" w:rsidTr="008861D6">
        <w:tc>
          <w:tcPr>
            <w:tcW w:w="1843"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szCs w:val="22"/>
                <w:lang w:eastAsia="en-US"/>
              </w:rPr>
            </w:pPr>
            <w:r>
              <w:rPr>
                <w:rFonts w:ascii="Arial" w:hAnsi="Arial" w:cs="Arial"/>
                <w:szCs w:val="22"/>
                <w:lang w:eastAsia="en-US"/>
              </w:rPr>
              <w:t>21</w:t>
            </w:r>
          </w:p>
        </w:tc>
        <w:tc>
          <w:tcPr>
            <w:tcW w:w="7229" w:type="dxa"/>
            <w:tcBorders>
              <w:top w:val="single" w:sz="4" w:space="0" w:color="auto"/>
              <w:left w:val="single" w:sz="4" w:space="0" w:color="auto"/>
              <w:bottom w:val="single" w:sz="4" w:space="0" w:color="auto"/>
              <w:right w:val="single" w:sz="4" w:space="0" w:color="auto"/>
            </w:tcBorders>
            <w:hideMark/>
          </w:tcPr>
          <w:p w:rsidR="008861D6" w:rsidRDefault="008861D6">
            <w:pPr>
              <w:keepNext/>
              <w:rPr>
                <w:rFonts w:ascii="Arial" w:hAnsi="Arial" w:cs="Arial"/>
                <w:szCs w:val="22"/>
                <w:lang w:eastAsia="en-US"/>
              </w:rPr>
            </w:pPr>
            <w:r>
              <w:rPr>
                <w:rFonts w:ascii="Arial" w:hAnsi="Arial" w:cs="Arial"/>
                <w:szCs w:val="22"/>
                <w:lang w:eastAsia="en-US"/>
              </w:rPr>
              <w:t>Fachbeitrag WRRL</w:t>
            </w:r>
          </w:p>
        </w:tc>
      </w:tr>
    </w:tbl>
    <w:p w:rsidR="008861D6" w:rsidRDefault="008861D6" w:rsidP="008861D6">
      <w:pPr>
        <w:keepNext/>
        <w:overflowPunct/>
        <w:autoSpaceDE/>
        <w:adjustRightInd/>
        <w:rPr>
          <w:rFonts w:ascii="Arial" w:hAnsi="Arial" w:cs="Arial"/>
          <w:szCs w:val="22"/>
        </w:rPr>
      </w:pPr>
    </w:p>
    <w:p w:rsidR="008861D6" w:rsidRDefault="008861D6" w:rsidP="008861D6">
      <w:pPr>
        <w:keepNext/>
        <w:overflowPunct/>
        <w:autoSpaceDE/>
        <w:adjustRightInd/>
        <w:rPr>
          <w:rFonts w:ascii="Arial" w:hAnsi="Arial" w:cs="Arial"/>
          <w:szCs w:val="22"/>
        </w:rPr>
      </w:pPr>
      <w:r>
        <w:rPr>
          <w:rFonts w:ascii="Arial" w:hAnsi="Arial" w:cs="Arial"/>
          <w:szCs w:val="22"/>
        </w:rPr>
        <w:t xml:space="preserve">Der Plan (Zeichnungen und Erläuterungen) liegt in der Zeit </w:t>
      </w:r>
    </w:p>
    <w:p w:rsidR="008861D6" w:rsidRDefault="008861D6" w:rsidP="008861D6">
      <w:pPr>
        <w:keepNext/>
        <w:overflowPunct/>
        <w:autoSpaceDE/>
        <w:adjustRightInd/>
        <w:jc w:val="center"/>
        <w:rPr>
          <w:rFonts w:ascii="Arial" w:hAnsi="Arial" w:cs="Arial"/>
          <w:b/>
          <w:szCs w:val="22"/>
        </w:rPr>
      </w:pPr>
      <w:r>
        <w:rPr>
          <w:rFonts w:ascii="Arial" w:hAnsi="Arial" w:cs="Arial"/>
          <w:b/>
          <w:szCs w:val="22"/>
        </w:rPr>
        <w:t>vom 2. Mai 2023 bis 1. Juni 2023</w:t>
      </w:r>
    </w:p>
    <w:p w:rsidR="008861D6" w:rsidRDefault="008861D6" w:rsidP="008861D6">
      <w:pPr>
        <w:keepNext/>
        <w:jc w:val="both"/>
        <w:rPr>
          <w:rFonts w:ascii="Arial" w:hAnsi="Arial" w:cs="Arial"/>
          <w:szCs w:val="22"/>
        </w:rPr>
      </w:pPr>
      <w:r>
        <w:rPr>
          <w:rFonts w:ascii="Arial" w:hAnsi="Arial" w:cs="Arial"/>
          <w:szCs w:val="22"/>
        </w:rPr>
        <w:t>in den Stadtverwaltungen</w:t>
      </w:r>
    </w:p>
    <w:p w:rsidR="008861D6" w:rsidRDefault="008861D6" w:rsidP="008861D6">
      <w:pPr>
        <w:keepNext/>
        <w:jc w:val="both"/>
        <w:rPr>
          <w:rFonts w:ascii="Arial" w:hAnsi="Arial" w:cs="Arial"/>
          <w:szCs w:val="22"/>
        </w:rPr>
      </w:pPr>
      <w:r>
        <w:rPr>
          <w:rFonts w:ascii="Arial" w:hAnsi="Arial" w:cs="Arial"/>
          <w:szCs w:val="22"/>
        </w:rPr>
        <w:t xml:space="preserve">- </w:t>
      </w:r>
      <w:proofErr w:type="spellStart"/>
      <w:r>
        <w:rPr>
          <w:rFonts w:ascii="Arial" w:hAnsi="Arial" w:cs="Arial"/>
          <w:szCs w:val="22"/>
        </w:rPr>
        <w:t>Dahlen</w:t>
      </w:r>
      <w:proofErr w:type="spellEnd"/>
      <w:r>
        <w:rPr>
          <w:rFonts w:ascii="Arial" w:hAnsi="Arial" w:cs="Arial"/>
          <w:szCs w:val="22"/>
        </w:rPr>
        <w:t xml:space="preserve">, Markt 4, 04774 </w:t>
      </w:r>
      <w:proofErr w:type="spellStart"/>
      <w:r>
        <w:rPr>
          <w:rFonts w:ascii="Arial" w:hAnsi="Arial" w:cs="Arial"/>
          <w:szCs w:val="22"/>
        </w:rPr>
        <w:t>Dahlen</w:t>
      </w:r>
      <w:proofErr w:type="spellEnd"/>
      <w:r>
        <w:rPr>
          <w:rFonts w:ascii="Arial" w:hAnsi="Arial" w:cs="Arial"/>
          <w:szCs w:val="22"/>
        </w:rPr>
        <w:t>;</w:t>
      </w:r>
    </w:p>
    <w:p w:rsidR="008861D6" w:rsidRDefault="008861D6" w:rsidP="008861D6">
      <w:pPr>
        <w:keepNext/>
        <w:jc w:val="both"/>
        <w:rPr>
          <w:rFonts w:ascii="Arial" w:hAnsi="Arial" w:cs="Arial"/>
          <w:szCs w:val="22"/>
        </w:rPr>
      </w:pPr>
      <w:r>
        <w:rPr>
          <w:rFonts w:ascii="Arial" w:hAnsi="Arial" w:cs="Arial"/>
          <w:szCs w:val="22"/>
        </w:rPr>
        <w:lastRenderedPageBreak/>
        <w:t xml:space="preserve">- </w:t>
      </w:r>
      <w:proofErr w:type="spellStart"/>
      <w:r>
        <w:rPr>
          <w:rFonts w:ascii="Arial" w:hAnsi="Arial" w:cs="Arial"/>
          <w:szCs w:val="22"/>
        </w:rPr>
        <w:t>Belgern-Schildau</w:t>
      </w:r>
      <w:proofErr w:type="spellEnd"/>
      <w:r>
        <w:rPr>
          <w:rFonts w:ascii="Arial" w:hAnsi="Arial" w:cs="Arial"/>
          <w:szCs w:val="22"/>
        </w:rPr>
        <w:t xml:space="preserve"> – Rathaus </w:t>
      </w:r>
      <w:proofErr w:type="spellStart"/>
      <w:r>
        <w:rPr>
          <w:rFonts w:ascii="Arial" w:hAnsi="Arial" w:cs="Arial"/>
          <w:szCs w:val="22"/>
        </w:rPr>
        <w:t>Belgern</w:t>
      </w:r>
      <w:proofErr w:type="spellEnd"/>
      <w:r>
        <w:rPr>
          <w:rFonts w:ascii="Arial" w:hAnsi="Arial" w:cs="Arial"/>
          <w:szCs w:val="22"/>
        </w:rPr>
        <w:t xml:space="preserve">, Markt 3, 04874 </w:t>
      </w:r>
      <w:proofErr w:type="spellStart"/>
      <w:r>
        <w:rPr>
          <w:rFonts w:ascii="Arial" w:hAnsi="Arial" w:cs="Arial"/>
          <w:szCs w:val="22"/>
        </w:rPr>
        <w:t>Belgern-Schildau</w:t>
      </w:r>
      <w:proofErr w:type="spellEnd"/>
      <w:r>
        <w:rPr>
          <w:rFonts w:ascii="Arial" w:hAnsi="Arial" w:cs="Arial"/>
          <w:szCs w:val="22"/>
        </w:rPr>
        <w:t xml:space="preserve">, OT </w:t>
      </w:r>
      <w:proofErr w:type="spellStart"/>
      <w:r>
        <w:rPr>
          <w:rFonts w:ascii="Arial" w:hAnsi="Arial" w:cs="Arial"/>
          <w:szCs w:val="22"/>
        </w:rPr>
        <w:t>Belgern</w:t>
      </w:r>
      <w:proofErr w:type="spellEnd"/>
      <w:r>
        <w:rPr>
          <w:rFonts w:ascii="Arial" w:hAnsi="Arial" w:cs="Arial"/>
          <w:szCs w:val="22"/>
        </w:rPr>
        <w:t xml:space="preserve"> und  </w:t>
      </w:r>
      <w:r>
        <w:rPr>
          <w:rFonts w:ascii="Arial" w:hAnsi="Arial" w:cs="Arial"/>
          <w:szCs w:val="22"/>
        </w:rPr>
        <w:br/>
        <w:t xml:space="preserve">   Rathaus </w:t>
      </w:r>
      <w:proofErr w:type="spellStart"/>
      <w:r>
        <w:rPr>
          <w:rFonts w:ascii="Arial" w:hAnsi="Arial" w:cs="Arial"/>
          <w:szCs w:val="22"/>
        </w:rPr>
        <w:t>Schildau</w:t>
      </w:r>
      <w:proofErr w:type="spellEnd"/>
      <w:r>
        <w:rPr>
          <w:rFonts w:ascii="Arial" w:hAnsi="Arial" w:cs="Arial"/>
          <w:szCs w:val="22"/>
        </w:rPr>
        <w:t xml:space="preserve">, Marktstraße 1, 04889 </w:t>
      </w:r>
      <w:proofErr w:type="spellStart"/>
      <w:r>
        <w:rPr>
          <w:rFonts w:ascii="Arial" w:hAnsi="Arial" w:cs="Arial"/>
          <w:szCs w:val="22"/>
        </w:rPr>
        <w:t>Belger-Schildau</w:t>
      </w:r>
      <w:proofErr w:type="spellEnd"/>
      <w:r>
        <w:rPr>
          <w:rFonts w:ascii="Arial" w:hAnsi="Arial" w:cs="Arial"/>
          <w:szCs w:val="22"/>
        </w:rPr>
        <w:t>, zu den jeweiligen Öffnungszeiten zur allgemeinen Einsichtnahme aus.</w:t>
      </w:r>
    </w:p>
    <w:p w:rsidR="008861D6" w:rsidRDefault="008861D6" w:rsidP="008861D6">
      <w:pPr>
        <w:keepNext/>
        <w:jc w:val="both"/>
        <w:rPr>
          <w:rFonts w:ascii="Arial" w:hAnsi="Arial" w:cs="Arial"/>
          <w:szCs w:val="22"/>
        </w:rPr>
      </w:pPr>
    </w:p>
    <w:p w:rsidR="008861D6" w:rsidRPr="008861D6" w:rsidRDefault="008861D6" w:rsidP="008861D6">
      <w:pPr>
        <w:keepNext/>
        <w:spacing w:after="240"/>
        <w:jc w:val="both"/>
        <w:rPr>
          <w:rFonts w:ascii="Arial" w:hAnsi="Arial" w:cs="Arial"/>
          <w:szCs w:val="22"/>
        </w:rPr>
      </w:pPr>
      <w:r w:rsidRPr="008861D6">
        <w:rPr>
          <w:rFonts w:ascii="Arial" w:hAnsi="Arial" w:cs="Arial"/>
          <w:szCs w:val="22"/>
        </w:rPr>
        <w:t xml:space="preserve">Die Bekanntmachung ist einschließlich der auszulegenden Planunterlagen während des oben genannten Zeitraums auch auf der Internetseite der Landesdirektion Sachsen unter </w:t>
      </w:r>
      <w:hyperlink r:id="rId5" w:history="1">
        <w:r w:rsidRPr="008861D6">
          <w:rPr>
            <w:rFonts w:ascii="Arial" w:hAnsi="Arial" w:cs="Arial"/>
            <w:color w:val="0000FF"/>
            <w:szCs w:val="22"/>
            <w:u w:val="single"/>
          </w:rPr>
          <w:t>https://www.lds.sachsen.de/bekanntmachung</w:t>
        </w:r>
      </w:hyperlink>
      <w:r w:rsidRPr="008861D6">
        <w:rPr>
          <w:rFonts w:ascii="Arial" w:hAnsi="Arial" w:cs="Arial"/>
          <w:szCs w:val="22"/>
        </w:rPr>
        <w:t xml:space="preserve"> unter der Rubrik Infrastruktur - Staatsstraßen einsehbar. </w:t>
      </w:r>
    </w:p>
    <w:p w:rsidR="008861D6" w:rsidRDefault="008861D6" w:rsidP="008861D6">
      <w:pPr>
        <w:keepNext/>
        <w:spacing w:after="240"/>
        <w:jc w:val="both"/>
        <w:rPr>
          <w:rFonts w:ascii="Arial" w:hAnsi="Arial" w:cs="Arial"/>
          <w:szCs w:val="22"/>
        </w:rPr>
      </w:pPr>
      <w:bookmarkStart w:id="0" w:name="_GoBack"/>
      <w:bookmarkEnd w:id="0"/>
      <w:r>
        <w:rPr>
          <w:rFonts w:ascii="Arial" w:hAnsi="Arial" w:cs="Arial"/>
          <w:szCs w:val="22"/>
        </w:rPr>
        <w:t>Darüber hinaus sind die entscheidungserheblichen Unterlagen gemäß den Bestimmungen des Sächsischen Umweltinformationsgesetzes (</w:t>
      </w:r>
      <w:proofErr w:type="spellStart"/>
      <w:r>
        <w:rPr>
          <w:rFonts w:ascii="Arial" w:hAnsi="Arial" w:cs="Arial"/>
          <w:szCs w:val="22"/>
        </w:rPr>
        <w:t>SächsUIG</w:t>
      </w:r>
      <w:proofErr w:type="spellEnd"/>
      <w:r>
        <w:rPr>
          <w:rFonts w:ascii="Arial" w:hAnsi="Arial" w:cs="Arial"/>
          <w:szCs w:val="22"/>
        </w:rPr>
        <w:t>) in der Landesdirektion Sachsen, Referat 32, Braustraße 2. 04107 Leipzig, auf Antrag zugänglich.</w:t>
      </w:r>
    </w:p>
    <w:p w:rsidR="008861D6" w:rsidRDefault="008861D6" w:rsidP="008861D6">
      <w:pPr>
        <w:keepNext/>
        <w:spacing w:after="240"/>
        <w:ind w:left="425" w:hanging="425"/>
        <w:jc w:val="both"/>
        <w:rPr>
          <w:rFonts w:ascii="Arial" w:hAnsi="Arial" w:cs="Arial"/>
          <w:szCs w:val="22"/>
        </w:rPr>
      </w:pPr>
      <w:r>
        <w:rPr>
          <w:rFonts w:ascii="Arial" w:hAnsi="Arial" w:cs="Arial"/>
          <w:szCs w:val="22"/>
        </w:rPr>
        <w:t>1.</w:t>
      </w:r>
      <w:r>
        <w:rPr>
          <w:rFonts w:ascii="Arial" w:hAnsi="Arial" w:cs="Arial"/>
          <w:szCs w:val="22"/>
        </w:rPr>
        <w:tab/>
        <w:t xml:space="preserve">Jeder, dessen Belange durch das Vorhaben berührt werden, kann bis einem Monat nach Ablauf der Auslegungsfrist - also bis zum </w:t>
      </w:r>
      <w:r>
        <w:rPr>
          <w:rFonts w:ascii="Arial" w:hAnsi="Arial" w:cs="Arial"/>
          <w:b/>
          <w:szCs w:val="22"/>
        </w:rPr>
        <w:t>3. Juli 2023</w:t>
      </w:r>
      <w:r>
        <w:rPr>
          <w:rFonts w:ascii="Arial" w:hAnsi="Arial" w:cs="Arial"/>
          <w:szCs w:val="22"/>
        </w:rPr>
        <w:t xml:space="preserve"> - bei der Landesdirektion Sachsen (Postfachanschrift: Landesdirektion Sachsen 09105 Chemnitz) sowie bei der Landesdirektion Sachsen, Dienststelle Leipzig, Braustraße 2, 04107 Leipzig oder bei den oben genannten Stadtverwaltungen Einwendungen gegen den Plan schriftlich oder zur Niederschrift erheben bzw. sich äußern. Einwendungen können auch elektronisch, aber nur mit einer qualifizierten elektronischen Signatur unter der E-Mail-Adresse </w:t>
      </w:r>
      <w:hyperlink r:id="rId6" w:history="1">
        <w:r>
          <w:rPr>
            <w:rStyle w:val="Hyperlink"/>
            <w:rFonts w:ascii="Arial" w:hAnsi="Arial" w:cs="Arial"/>
            <w:szCs w:val="22"/>
          </w:rPr>
          <w:t>post@lds.sachsen.de</w:t>
        </w:r>
      </w:hyperlink>
      <w:r>
        <w:rPr>
          <w:rFonts w:ascii="Arial" w:hAnsi="Arial" w:cs="Arial"/>
          <w:szCs w:val="22"/>
        </w:rPr>
        <w:t xml:space="preserve"> erhoben werden; Einwendungen, die nur elektronisch übermittelt werden (z. B. E-Mail ohne qualifizierte elektronische Signatur), sind unwirksam.</w:t>
      </w:r>
    </w:p>
    <w:p w:rsidR="008861D6" w:rsidRDefault="008861D6" w:rsidP="008861D6">
      <w:pPr>
        <w:keepNext/>
        <w:spacing w:after="240"/>
        <w:ind w:left="425" w:hanging="425"/>
        <w:jc w:val="both"/>
        <w:rPr>
          <w:rFonts w:ascii="Arial" w:hAnsi="Arial" w:cs="Arial"/>
          <w:szCs w:val="22"/>
        </w:rPr>
      </w:pPr>
      <w:r>
        <w:rPr>
          <w:rFonts w:ascii="Arial" w:hAnsi="Arial" w:cs="Arial"/>
          <w:szCs w:val="22"/>
        </w:rPr>
        <w:t xml:space="preserve"> </w:t>
      </w:r>
      <w:r>
        <w:rPr>
          <w:rFonts w:ascii="Arial" w:hAnsi="Arial" w:cs="Arial"/>
          <w:szCs w:val="22"/>
        </w:rPr>
        <w:tab/>
        <w:t xml:space="preserve">Die Einwendung muss den geltend gemachten Belang und das Maß seiner Beeinträchtigung erkennen lassen. </w:t>
      </w:r>
    </w:p>
    <w:p w:rsidR="008861D6" w:rsidRDefault="008861D6" w:rsidP="008861D6">
      <w:pPr>
        <w:keepNext/>
        <w:spacing w:after="240"/>
        <w:ind w:left="425" w:hanging="425"/>
        <w:jc w:val="both"/>
        <w:rPr>
          <w:rFonts w:ascii="Arial" w:hAnsi="Arial" w:cs="Arial"/>
          <w:szCs w:val="22"/>
        </w:rPr>
      </w:pPr>
      <w:r>
        <w:rPr>
          <w:rFonts w:ascii="Arial" w:hAnsi="Arial" w:cs="Arial"/>
          <w:szCs w:val="22"/>
        </w:rPr>
        <w:tab/>
        <w:t>Nach Ablauf dieser Frist sind für das Verfahren über die Zulässigkeit des Vorhabens alle Äußerungen, die nicht auf besonderen privatrechtlichen Titeln beruhen, ausgeschlossen (§ 73 Abs. 4 Satz 3 VwVfG).</w:t>
      </w:r>
    </w:p>
    <w:p w:rsidR="008861D6" w:rsidRDefault="008861D6" w:rsidP="008861D6">
      <w:pPr>
        <w:keepNext/>
        <w:spacing w:after="240"/>
        <w:ind w:left="425"/>
        <w:jc w:val="both"/>
        <w:rPr>
          <w:rFonts w:ascii="Arial" w:hAnsi="Arial" w:cs="Arial"/>
          <w:szCs w:val="22"/>
        </w:rPr>
      </w:pPr>
      <w:r>
        <w:rPr>
          <w:rFonts w:ascii="Arial" w:hAnsi="Arial" w:cs="Arial"/>
          <w:szCs w:val="22"/>
        </w:rPr>
        <w:t>Bei Einwendungen bzw. Äußerungen, die von mehr als 50 Personen auf Unterschriftslisten unterzeichnet</w:t>
      </w:r>
      <w:r>
        <w:t> </w:t>
      </w:r>
      <w:r>
        <w:rPr>
          <w:rFonts w:ascii="Arial" w:hAnsi="Arial" w:cs="Arial"/>
          <w:szCs w:val="22"/>
        </w:rPr>
        <w:t>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unberücksichtigt bleiben.</w:t>
      </w:r>
    </w:p>
    <w:p w:rsidR="008861D6" w:rsidRDefault="008861D6" w:rsidP="008861D6">
      <w:pPr>
        <w:keepNext/>
        <w:spacing w:after="240"/>
        <w:ind w:left="425" w:hanging="425"/>
        <w:jc w:val="both"/>
        <w:rPr>
          <w:rFonts w:ascii="Arial" w:hAnsi="Arial" w:cs="Arial"/>
          <w:szCs w:val="22"/>
        </w:rPr>
      </w:pPr>
      <w:r>
        <w:rPr>
          <w:rFonts w:ascii="Arial" w:hAnsi="Arial" w:cs="Arial"/>
          <w:szCs w:val="22"/>
        </w:rPr>
        <w:t xml:space="preserve">2.   Diese ortsübliche Bekanntmachung dient auch der Benachrichtigung der Vereinigungen nach § 39 Abs. 3 Satz 2 </w:t>
      </w:r>
      <w:proofErr w:type="spellStart"/>
      <w:r>
        <w:rPr>
          <w:rFonts w:ascii="Arial" w:hAnsi="Arial" w:cs="Arial"/>
          <w:szCs w:val="22"/>
        </w:rPr>
        <w:t>SächsStrG</w:t>
      </w:r>
      <w:proofErr w:type="spellEnd"/>
      <w:r>
        <w:rPr>
          <w:rFonts w:ascii="Arial" w:hAnsi="Arial" w:cs="Arial"/>
          <w:szCs w:val="22"/>
        </w:rPr>
        <w:t xml:space="preserve"> in Verbindung mit § 73 Abs. 4 Satz 5 VwVfG.</w:t>
      </w:r>
    </w:p>
    <w:p w:rsidR="008861D6" w:rsidRDefault="008861D6" w:rsidP="008861D6">
      <w:pPr>
        <w:keepNext/>
        <w:spacing w:after="240"/>
        <w:ind w:left="425" w:hanging="425"/>
        <w:jc w:val="both"/>
        <w:rPr>
          <w:rFonts w:ascii="Arial" w:hAnsi="Arial" w:cs="Arial"/>
          <w:szCs w:val="22"/>
        </w:rPr>
      </w:pPr>
      <w:r>
        <w:rPr>
          <w:rFonts w:ascii="Arial" w:hAnsi="Arial" w:cs="Arial"/>
          <w:szCs w:val="22"/>
        </w:rPr>
        <w:t xml:space="preserve">3. </w:t>
      </w:r>
      <w:r>
        <w:rPr>
          <w:rFonts w:ascii="Arial" w:hAnsi="Arial" w:cs="Arial"/>
          <w:szCs w:val="22"/>
        </w:rPr>
        <w:tab/>
        <w:t xml:space="preserve">Die Anhörungsbehörde kann auf eine Erörterung der rechtzeitig erhobenen Stellungnahmen und Einwendungen verzichten (§ 39 Abs. 4 </w:t>
      </w:r>
      <w:proofErr w:type="spellStart"/>
      <w:r>
        <w:rPr>
          <w:rFonts w:ascii="Arial" w:hAnsi="Arial" w:cs="Arial"/>
          <w:szCs w:val="22"/>
        </w:rPr>
        <w:t>SächsStrG</w:t>
      </w:r>
      <w:proofErr w:type="spellEnd"/>
      <w:r>
        <w:rPr>
          <w:rFonts w:ascii="Arial" w:hAnsi="Arial" w:cs="Arial"/>
          <w:szCs w:val="22"/>
        </w:rPr>
        <w:t xml:space="preserve">). </w:t>
      </w:r>
    </w:p>
    <w:p w:rsidR="008861D6" w:rsidRDefault="008861D6" w:rsidP="008861D6">
      <w:pPr>
        <w:keepNext/>
        <w:spacing w:after="240"/>
        <w:ind w:left="426"/>
        <w:jc w:val="both"/>
        <w:rPr>
          <w:rFonts w:ascii="Arial" w:hAnsi="Arial" w:cs="Arial"/>
          <w:szCs w:val="22"/>
        </w:rPr>
      </w:pPr>
      <w:r>
        <w:rPr>
          <w:rFonts w:ascii="Arial" w:hAnsi="Arial" w:cs="Arial"/>
          <w:szCs w:val="22"/>
        </w:rPr>
        <w:t xml:space="preserve">Findet ein Erörterungstermin statt, wird er ortsüblich bekannt gemacht werden. </w:t>
      </w:r>
    </w:p>
    <w:p w:rsidR="008861D6" w:rsidRDefault="008861D6" w:rsidP="008861D6">
      <w:pPr>
        <w:keepNext/>
        <w:spacing w:after="240"/>
        <w:ind w:left="426"/>
        <w:jc w:val="both"/>
        <w:rPr>
          <w:rFonts w:ascii="Arial" w:hAnsi="Arial" w:cs="Arial"/>
          <w:szCs w:val="22"/>
        </w:rPr>
      </w:pPr>
      <w:r>
        <w:rPr>
          <w:rFonts w:ascii="Arial" w:hAnsi="Arial" w:cs="Arial"/>
          <w:szCs w:val="22"/>
        </w:rPr>
        <w:t>Ferner werden diejenigen, die rechtzeitig Einwendungen erhoben, Äußerungen vorgebracht oder Stellungnahmen abgegeben haben, von dem Termin gesondert benachrichtigt. Bei gleichförmigen Einwendungen gilt diese Regelung für den Vertreter [§ 17 VwVfG in Verbindung mit § 1 Satz 1 des Gesetzes zur Regelung des Verwaltungsverfahrens- und des Verwaltungszustellungsrechts für den Freistaat Sachsen (</w:t>
      </w:r>
      <w:proofErr w:type="spellStart"/>
      <w:r>
        <w:rPr>
          <w:rFonts w:ascii="Arial" w:hAnsi="Arial" w:cs="Arial"/>
          <w:szCs w:val="22"/>
        </w:rPr>
        <w:t>SächsVwVfZG</w:t>
      </w:r>
      <w:proofErr w:type="spellEnd"/>
      <w:r>
        <w:rPr>
          <w:rFonts w:ascii="Arial" w:hAnsi="Arial" w:cs="Arial"/>
          <w:szCs w:val="22"/>
        </w:rPr>
        <w:t xml:space="preserve">)]. </w:t>
      </w:r>
    </w:p>
    <w:p w:rsidR="008861D6" w:rsidRDefault="008861D6" w:rsidP="008861D6">
      <w:pPr>
        <w:keepNext/>
        <w:spacing w:after="240"/>
        <w:ind w:left="426"/>
        <w:jc w:val="both"/>
        <w:rPr>
          <w:rFonts w:ascii="Arial" w:hAnsi="Arial" w:cs="Arial"/>
          <w:szCs w:val="22"/>
        </w:rPr>
      </w:pPr>
      <w:r>
        <w:rPr>
          <w:rFonts w:ascii="Arial" w:hAnsi="Arial" w:cs="Arial"/>
          <w:szCs w:val="22"/>
        </w:rPr>
        <w:t xml:space="preserve">Sind mehr als 50 Benachrichtigungen vorzunehmen, so können sie durch öffentliche Bekanntmachung ersetzt werden. </w:t>
      </w:r>
    </w:p>
    <w:p w:rsidR="008861D6" w:rsidRDefault="008861D6" w:rsidP="008861D6">
      <w:pPr>
        <w:keepNext/>
        <w:spacing w:after="240"/>
        <w:ind w:left="426"/>
        <w:jc w:val="both"/>
        <w:rPr>
          <w:rFonts w:ascii="Arial" w:hAnsi="Arial" w:cs="Arial"/>
          <w:szCs w:val="22"/>
        </w:rPr>
      </w:pPr>
      <w:r>
        <w:rPr>
          <w:rFonts w:ascii="Arial" w:hAnsi="Arial" w:cs="Arial"/>
          <w:szCs w:val="22"/>
        </w:rPr>
        <w:t xml:space="preserve">Die Vertretung durch einen Bevollmächtigten ist möglich. Die Bevollmächtigung ist durch eine schriftliche Vollmacht nachzuweisen, die zu den Akten der Anhörungsbehörde zu </w:t>
      </w:r>
      <w:r>
        <w:rPr>
          <w:rFonts w:ascii="Arial" w:hAnsi="Arial" w:cs="Arial"/>
          <w:szCs w:val="22"/>
        </w:rPr>
        <w:lastRenderedPageBreak/>
        <w:t>geben ist. Bei Ausbleiben eines Beteiligten in dem Erörterungstermin kann auch ohne ihn verhandelt werden. Das Anhörungsverfahren ist mit Abschluss des Erörterungstermins beendet.</w:t>
      </w:r>
    </w:p>
    <w:p w:rsidR="008861D6" w:rsidRDefault="008861D6" w:rsidP="008861D6">
      <w:pPr>
        <w:keepNext/>
        <w:spacing w:after="240"/>
        <w:ind w:left="426" w:hanging="1"/>
        <w:jc w:val="both"/>
        <w:rPr>
          <w:rFonts w:ascii="Arial" w:hAnsi="Arial" w:cs="Arial"/>
          <w:szCs w:val="22"/>
        </w:rPr>
      </w:pPr>
      <w:r>
        <w:rPr>
          <w:rFonts w:ascii="Arial" w:hAnsi="Arial" w:cs="Arial"/>
          <w:szCs w:val="22"/>
        </w:rPr>
        <w:t>Der Erörterungstermin ist nicht öffentlich.</w:t>
      </w:r>
    </w:p>
    <w:p w:rsidR="008861D6" w:rsidRDefault="008861D6" w:rsidP="008861D6">
      <w:pPr>
        <w:keepNext/>
        <w:spacing w:after="240"/>
        <w:ind w:left="425" w:hanging="425"/>
        <w:jc w:val="both"/>
        <w:rPr>
          <w:rFonts w:ascii="Arial" w:hAnsi="Arial" w:cs="Arial"/>
          <w:szCs w:val="22"/>
        </w:rPr>
      </w:pPr>
      <w:r>
        <w:rPr>
          <w:rFonts w:ascii="Arial" w:hAnsi="Arial" w:cs="Arial"/>
          <w:szCs w:val="22"/>
        </w:rPr>
        <w:t>4.</w:t>
      </w:r>
      <w:r>
        <w:rPr>
          <w:rFonts w:ascii="Arial" w:hAnsi="Arial" w:cs="Arial"/>
          <w:szCs w:val="22"/>
        </w:rPr>
        <w:tab/>
        <w:t>Durch Einsichtnahme in die Planunterlagen, Erhebung von Einwendungen, Vorbringen von Äußerungen oder Abgabe von Stellungnahmen, Teilnahme am Erörterungstermin oder Vertreterbestellung entstehende Kosten werden nicht erstattet.</w:t>
      </w:r>
    </w:p>
    <w:p w:rsidR="008861D6" w:rsidRDefault="008861D6" w:rsidP="008861D6">
      <w:pPr>
        <w:keepNext/>
        <w:spacing w:after="240"/>
        <w:ind w:left="425" w:hanging="425"/>
        <w:jc w:val="both"/>
        <w:rPr>
          <w:rFonts w:ascii="Arial" w:hAnsi="Arial" w:cs="Arial"/>
          <w:szCs w:val="22"/>
        </w:rPr>
      </w:pPr>
      <w:r>
        <w:rPr>
          <w:rFonts w:ascii="Arial" w:hAnsi="Arial" w:cs="Arial"/>
          <w:szCs w:val="22"/>
        </w:rPr>
        <w:t>5.</w:t>
      </w:r>
      <w:r>
        <w:rPr>
          <w:rFonts w:ascii="Arial" w:hAnsi="Arial" w:cs="Arial"/>
          <w:szCs w:val="22"/>
        </w:rPr>
        <w:tab/>
        <w:t>Entschädigungsansprüche, soweit über sie nicht in der Planfeststellung dem Grunde nach zu entscheiden ist, werden nicht in dem Erörterungstermin, sondern in einem gesonderten Entschädigungsverfahren behandelt.</w:t>
      </w:r>
    </w:p>
    <w:p w:rsidR="008861D6" w:rsidRDefault="008861D6" w:rsidP="008861D6">
      <w:pPr>
        <w:keepNext/>
        <w:spacing w:after="240"/>
        <w:ind w:left="425" w:hanging="425"/>
        <w:jc w:val="both"/>
        <w:rPr>
          <w:rFonts w:ascii="Arial" w:hAnsi="Arial" w:cs="Arial"/>
          <w:szCs w:val="22"/>
        </w:rPr>
      </w:pPr>
      <w:r>
        <w:rPr>
          <w:rFonts w:ascii="Arial" w:hAnsi="Arial" w:cs="Arial"/>
          <w:szCs w:val="22"/>
        </w:rPr>
        <w:t>6.</w:t>
      </w:r>
      <w:r>
        <w:rPr>
          <w:rFonts w:ascii="Arial" w:hAnsi="Arial" w:cs="Arial"/>
          <w:szCs w:val="22"/>
        </w:rPr>
        <w:tab/>
        <w:t xml:space="preserve">Über die Äußerungen, Einwendungen und Stellungnahmen wird nach Abschluss des Anhörungsverfahrens durch die Planfeststellungsbehörde (Landesdirektion Sachsen) entschieden. Die Zustellung der Entscheidung (Planfeststellungsbeschluss) an die </w:t>
      </w:r>
      <w:proofErr w:type="spellStart"/>
      <w:r>
        <w:rPr>
          <w:rFonts w:ascii="Arial" w:hAnsi="Arial" w:cs="Arial"/>
          <w:szCs w:val="22"/>
        </w:rPr>
        <w:t>Einwender</w:t>
      </w:r>
      <w:proofErr w:type="spellEnd"/>
      <w:r>
        <w:rPr>
          <w:rFonts w:ascii="Arial" w:hAnsi="Arial" w:cs="Arial"/>
          <w:szCs w:val="22"/>
        </w:rPr>
        <w:t xml:space="preserve"> und diejenigen, die eine Stellungnahme abgegeben haben, kann durch öffentliche Bekanntmachung ersetzt werden, wenn mehr als 50 Zustellungen vorzunehmen sind.</w:t>
      </w:r>
    </w:p>
    <w:p w:rsidR="008861D6" w:rsidRDefault="008861D6" w:rsidP="008861D6">
      <w:pPr>
        <w:keepNext/>
        <w:spacing w:after="240"/>
        <w:ind w:left="425" w:hanging="425"/>
        <w:jc w:val="both"/>
        <w:rPr>
          <w:rFonts w:ascii="Arial" w:hAnsi="Arial" w:cs="Arial"/>
          <w:szCs w:val="22"/>
        </w:rPr>
      </w:pPr>
      <w:r>
        <w:rPr>
          <w:rFonts w:ascii="Arial" w:hAnsi="Arial" w:cs="Arial"/>
          <w:szCs w:val="22"/>
        </w:rPr>
        <w:t>7.</w:t>
      </w:r>
      <w:r>
        <w:rPr>
          <w:rFonts w:ascii="Arial" w:hAnsi="Arial" w:cs="Arial"/>
          <w:szCs w:val="22"/>
        </w:rPr>
        <w:tab/>
        <w:t xml:space="preserve">Vom Beginn der Auslegung des Planes treten die Anbaubeschränkungen nach § 24 </w:t>
      </w:r>
      <w:proofErr w:type="spellStart"/>
      <w:r>
        <w:rPr>
          <w:rFonts w:ascii="Arial" w:hAnsi="Arial" w:cs="Arial"/>
          <w:szCs w:val="22"/>
        </w:rPr>
        <w:t>SächsStrG</w:t>
      </w:r>
      <w:proofErr w:type="spellEnd"/>
      <w:r>
        <w:rPr>
          <w:rFonts w:ascii="Arial" w:hAnsi="Arial" w:cs="Arial"/>
          <w:szCs w:val="22"/>
        </w:rPr>
        <w:t xml:space="preserve"> und die Veränderungssperre nach § 40 </w:t>
      </w:r>
      <w:proofErr w:type="spellStart"/>
      <w:r>
        <w:rPr>
          <w:rFonts w:ascii="Arial" w:hAnsi="Arial" w:cs="Arial"/>
          <w:szCs w:val="22"/>
        </w:rPr>
        <w:t>SächsStrG</w:t>
      </w:r>
      <w:proofErr w:type="spellEnd"/>
      <w:r>
        <w:rPr>
          <w:rFonts w:ascii="Arial" w:hAnsi="Arial" w:cs="Arial"/>
          <w:szCs w:val="22"/>
        </w:rPr>
        <w:t xml:space="preserve"> in Kraft. Darüber hinaus steht ab diesem Zeitpunkt dem Träger der Straßenbaulast ein Vorkaufsrecht an den vom Plan betroffenen Flächen zu (§ 40 Abs. 1 Satz 3 </w:t>
      </w:r>
      <w:proofErr w:type="spellStart"/>
      <w:r>
        <w:rPr>
          <w:rFonts w:ascii="Arial" w:hAnsi="Arial" w:cs="Arial"/>
          <w:szCs w:val="22"/>
        </w:rPr>
        <w:t>SächsStrG</w:t>
      </w:r>
      <w:proofErr w:type="spellEnd"/>
      <w:r>
        <w:rPr>
          <w:rFonts w:ascii="Arial" w:hAnsi="Arial" w:cs="Arial"/>
          <w:szCs w:val="22"/>
        </w:rPr>
        <w:t xml:space="preserve">). </w:t>
      </w:r>
    </w:p>
    <w:p w:rsidR="008861D6" w:rsidRDefault="008861D6" w:rsidP="008861D6">
      <w:pPr>
        <w:keepNext/>
        <w:spacing w:after="240"/>
        <w:ind w:left="425" w:hanging="425"/>
        <w:jc w:val="both"/>
        <w:rPr>
          <w:rFonts w:ascii="Arial" w:hAnsi="Arial" w:cs="Arial"/>
          <w:szCs w:val="22"/>
        </w:rPr>
      </w:pPr>
      <w:r>
        <w:rPr>
          <w:rFonts w:ascii="Arial" w:hAnsi="Arial" w:cs="Arial"/>
          <w:szCs w:val="22"/>
        </w:rPr>
        <w:t>8.</w:t>
      </w:r>
      <w:r>
        <w:rPr>
          <w:rFonts w:ascii="Arial" w:hAnsi="Arial" w:cs="Arial"/>
          <w:szCs w:val="22"/>
        </w:rPr>
        <w:tab/>
        <w:t>Da das Vorhaben UVP-pflichtig ist, wird darauf hingewiesen, dass</w:t>
      </w:r>
    </w:p>
    <w:p w:rsidR="008861D6" w:rsidRDefault="008861D6" w:rsidP="008861D6">
      <w:pPr>
        <w:keepNext/>
        <w:spacing w:after="240"/>
        <w:ind w:left="425" w:hanging="425"/>
        <w:jc w:val="both"/>
        <w:rPr>
          <w:rFonts w:ascii="Arial" w:hAnsi="Arial" w:cs="Arial"/>
          <w:szCs w:val="22"/>
        </w:rPr>
      </w:pPr>
      <w:r>
        <w:rPr>
          <w:rFonts w:ascii="Arial" w:hAnsi="Arial" w:cs="Arial"/>
          <w:szCs w:val="22"/>
        </w:rPr>
        <w:tab/>
        <w:t>a) die für das Verfahren und für die Entscheidung über die Zulässigkeit des Vorhabens die Landesdirektion Sachsen die zuständige Behörde ist;</w:t>
      </w:r>
    </w:p>
    <w:p w:rsidR="008861D6" w:rsidRDefault="008861D6" w:rsidP="008861D6">
      <w:pPr>
        <w:keepNext/>
        <w:spacing w:after="240"/>
        <w:ind w:left="425" w:hanging="425"/>
        <w:jc w:val="both"/>
        <w:rPr>
          <w:rFonts w:ascii="Arial" w:hAnsi="Arial" w:cs="Arial"/>
          <w:szCs w:val="22"/>
        </w:rPr>
      </w:pPr>
      <w:r>
        <w:rPr>
          <w:rFonts w:ascii="Arial" w:hAnsi="Arial" w:cs="Arial"/>
          <w:szCs w:val="22"/>
        </w:rPr>
        <w:tab/>
        <w:t>b)</w:t>
      </w:r>
      <w:r>
        <w:rPr>
          <w:rFonts w:ascii="Arial" w:hAnsi="Arial" w:cs="Arial"/>
          <w:szCs w:val="22"/>
        </w:rPr>
        <w:tab/>
        <w:t>über die Zulässigkeit des Vorhabens durch Planfeststellungsbeschluss entschieden wird;</w:t>
      </w:r>
    </w:p>
    <w:p w:rsidR="008861D6" w:rsidRDefault="008861D6" w:rsidP="008861D6">
      <w:pPr>
        <w:keepNext/>
        <w:spacing w:after="240"/>
        <w:ind w:left="425" w:hanging="425"/>
        <w:jc w:val="both"/>
        <w:rPr>
          <w:rFonts w:ascii="Arial" w:hAnsi="Arial" w:cs="Arial"/>
          <w:szCs w:val="22"/>
        </w:rPr>
      </w:pPr>
      <w:r>
        <w:rPr>
          <w:rFonts w:ascii="Arial" w:hAnsi="Arial" w:cs="Arial"/>
          <w:szCs w:val="22"/>
        </w:rPr>
        <w:tab/>
        <w:t>c) dass mit den ausgelegten Planunterlagen ein UVP-Bericht nach § 16 UVPG vorgelegt wurde;</w:t>
      </w:r>
    </w:p>
    <w:p w:rsidR="008861D6" w:rsidRDefault="008861D6" w:rsidP="008861D6">
      <w:pPr>
        <w:keepNext/>
        <w:spacing w:after="240"/>
        <w:ind w:left="425"/>
        <w:jc w:val="both"/>
        <w:rPr>
          <w:rFonts w:ascii="Arial" w:hAnsi="Arial" w:cs="Arial"/>
          <w:szCs w:val="22"/>
        </w:rPr>
      </w:pPr>
      <w:r>
        <w:rPr>
          <w:rFonts w:ascii="Arial" w:hAnsi="Arial" w:cs="Arial"/>
          <w:szCs w:val="22"/>
        </w:rPr>
        <w:t>d) dass die Anhörung zu den ausgelegten Planunterlagen auch die Einbeziehung der Öffentlichkeit zu den Umweltauswirkungen des Vorhabens gemäß § 18 UVPG ist.</w:t>
      </w:r>
    </w:p>
    <w:p w:rsidR="008861D6" w:rsidRDefault="008861D6" w:rsidP="008861D6">
      <w:pPr>
        <w:keepNext/>
        <w:suppressAutoHyphens/>
        <w:ind w:right="-86"/>
        <w:jc w:val="both"/>
        <w:rPr>
          <w:rFonts w:ascii="Arial" w:hAnsi="Arial" w:cs="Arial"/>
          <w:szCs w:val="22"/>
          <w:u w:val="single"/>
        </w:rPr>
      </w:pPr>
      <w:r>
        <w:rPr>
          <w:rFonts w:ascii="Arial" w:hAnsi="Arial" w:cs="Arial"/>
          <w:szCs w:val="22"/>
          <w:u w:val="single"/>
        </w:rPr>
        <w:t xml:space="preserve">Datenschutzhinweise </w:t>
      </w:r>
    </w:p>
    <w:p w:rsidR="008861D6" w:rsidRDefault="008861D6" w:rsidP="008861D6">
      <w:pPr>
        <w:keepNext/>
        <w:suppressAutoHyphens/>
        <w:ind w:right="-86"/>
        <w:jc w:val="both"/>
        <w:rPr>
          <w:rFonts w:ascii="Arial" w:hAnsi="Arial" w:cs="Arial"/>
          <w:szCs w:val="22"/>
        </w:rPr>
      </w:pPr>
    </w:p>
    <w:p w:rsidR="008861D6" w:rsidRDefault="008861D6" w:rsidP="008861D6">
      <w:pPr>
        <w:keepNext/>
        <w:suppressAutoHyphens/>
        <w:ind w:right="-86"/>
        <w:jc w:val="both"/>
        <w:rPr>
          <w:rFonts w:ascii="Arial" w:hAnsi="Arial" w:cs="Arial"/>
          <w:szCs w:val="22"/>
        </w:rPr>
      </w:pPr>
      <w:r>
        <w:rPr>
          <w:rFonts w:ascii="Arial" w:hAnsi="Arial" w:cs="Arial"/>
          <w:szCs w:val="22"/>
        </w:rPr>
        <w:t xml:space="preserve">Bei der Abgabe von Stellungnahmen und Äußerungen oder der Erhebung von Einwendungen stellen sie der Landesdirektion Sachsen Personen bezogene Daten zur Verfügung. Die Landesdirektion Sachsen erhebt solche Daten auch bei Meldebehörden, Grundbuchämtern und im Handelsregister. Diese Daten werden von der Landesdirektion Sachsen in Erfüllung ihrer Aufgaben gemäß den geltenden Bestimmungen zum Datenschutz verarbeitet. Die Daten werden dem Vorhabenträger (Landesamt für Straßenbau und Verkehr) übermittelt. Die entsprechenden datenschutzrechtlichen Informationen nach Artikel 13 Abs. 1 und 2 sowie Artikel 14 Abs. 1 und 2 Datenschutz-Grundverordnung (DSGVO), insbesondere welche Rechte Ihnen diesbezüglich zustehen, erfahren Sie unter dem folgenden Link: </w:t>
      </w:r>
      <w:hyperlink r:id="rId7" w:history="1">
        <w:r>
          <w:rPr>
            <w:rStyle w:val="Hyperlink"/>
            <w:rFonts w:ascii="Arial" w:hAnsi="Arial" w:cs="Arial"/>
            <w:szCs w:val="22"/>
          </w:rPr>
          <w:t>https://www.lds.sachsen.de/datenschutz</w:t>
        </w:r>
      </w:hyperlink>
      <w:r>
        <w:rPr>
          <w:rFonts w:ascii="Arial" w:hAnsi="Arial" w:cs="Arial"/>
          <w:szCs w:val="22"/>
        </w:rPr>
        <w:t xml:space="preserve"> (</w:t>
      </w:r>
      <w:r>
        <w:rPr>
          <w:rFonts w:ascii="Arial" w:hAnsi="Arial" w:cs="Arial"/>
          <w:szCs w:val="22"/>
        </w:rPr>
        <w:sym w:font="Wingdings 3" w:char="F05B"/>
      </w:r>
      <w:r>
        <w:rPr>
          <w:rFonts w:ascii="Arial" w:hAnsi="Arial" w:cs="Arial"/>
          <w:szCs w:val="22"/>
        </w:rPr>
        <w:t xml:space="preserve"> Unterlagen </w:t>
      </w:r>
      <w:r>
        <w:rPr>
          <w:rFonts w:ascii="Arial" w:hAnsi="Arial" w:cs="Arial"/>
          <w:szCs w:val="22"/>
        </w:rPr>
        <w:sym w:font="Wingdings 3" w:char="F05B"/>
      </w:r>
      <w:r>
        <w:rPr>
          <w:rFonts w:ascii="Arial" w:hAnsi="Arial" w:cs="Arial"/>
          <w:szCs w:val="22"/>
        </w:rPr>
        <w:t xml:space="preserve"> Planfeststellungsverfahren Infrastruktur). Der behördliche Datenschutzbeauftragte der Landesdirektion Sachsen ist wie folgt erreichbar: Datenschutzbeauftragter der Landesdirektion Sachsen, 09105 Chemnitz; </w:t>
      </w:r>
      <w:r>
        <w:rPr>
          <w:rFonts w:ascii="Arial" w:hAnsi="Arial" w:cs="Arial"/>
          <w:szCs w:val="22"/>
        </w:rPr>
        <w:br/>
        <w:t xml:space="preserve">E-Mail: </w:t>
      </w:r>
      <w:hyperlink r:id="rId8" w:history="1">
        <w:r>
          <w:rPr>
            <w:rStyle w:val="Hyperlink"/>
            <w:rFonts w:ascii="Arial" w:hAnsi="Arial" w:cs="Arial"/>
            <w:szCs w:val="22"/>
          </w:rPr>
          <w:t>datenschutz@lds.sachsen.de</w:t>
        </w:r>
      </w:hyperlink>
      <w:r>
        <w:rPr>
          <w:rFonts w:ascii="Arial" w:hAnsi="Arial" w:cs="Arial"/>
          <w:szCs w:val="22"/>
        </w:rPr>
        <w:t>; Telefon: +49 371/532-0.</w:t>
      </w:r>
    </w:p>
    <w:p w:rsidR="008861D6" w:rsidRDefault="008861D6" w:rsidP="008861D6">
      <w:pPr>
        <w:keepNext/>
        <w:suppressAutoHyphens/>
        <w:ind w:right="-86"/>
        <w:jc w:val="both"/>
        <w:rPr>
          <w:rFonts w:ascii="Arial" w:hAnsi="Arial" w:cs="Arial"/>
          <w:szCs w:val="22"/>
        </w:rPr>
      </w:pPr>
    </w:p>
    <w:p w:rsidR="008861D6" w:rsidRDefault="008861D6" w:rsidP="008861D6">
      <w:pPr>
        <w:keepNext/>
        <w:suppressAutoHyphens/>
        <w:ind w:right="-86"/>
        <w:jc w:val="both"/>
        <w:rPr>
          <w:rFonts w:ascii="Arial" w:hAnsi="Arial" w:cs="Arial"/>
          <w:szCs w:val="22"/>
        </w:rPr>
      </w:pPr>
    </w:p>
    <w:p w:rsidR="00E66BC7" w:rsidRDefault="00E66BC7"/>
    <w:sectPr w:rsidR="00E66B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1420B"/>
    <w:multiLevelType w:val="hybridMultilevel"/>
    <w:tmpl w:val="A7642B90"/>
    <w:lvl w:ilvl="0" w:tplc="B27A9E3C">
      <w:start w:val="1"/>
      <w:numFmt w:val="upperRoman"/>
      <w:lvlText w:val="%1"/>
      <w:lvlJc w:val="left"/>
      <w:pPr>
        <w:tabs>
          <w:tab w:val="num" w:pos="720"/>
        </w:tabs>
        <w:ind w:left="720" w:hanging="720"/>
      </w:pPr>
      <w:rPr>
        <w:rFonts w:cs="Times New Roman" w:hint="default"/>
        <w:b/>
        <w:i w:val="0"/>
      </w:rPr>
    </w:lvl>
    <w:lvl w:ilvl="1" w:tplc="A90A7138">
      <w:start w:val="11"/>
      <w:numFmt w:val="upperRoman"/>
      <w:lvlText w:val="%2."/>
      <w:lvlJc w:val="left"/>
      <w:pPr>
        <w:tabs>
          <w:tab w:val="num" w:pos="1800"/>
        </w:tabs>
        <w:ind w:left="1800" w:hanging="72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0FB4F31"/>
    <w:multiLevelType w:val="multilevel"/>
    <w:tmpl w:val="24788E42"/>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decimal"/>
      <w:lvlText w:val="%3.%4"/>
      <w:lvlJc w:val="left"/>
      <w:pPr>
        <w:tabs>
          <w:tab w:val="num" w:pos="709"/>
        </w:tabs>
        <w:ind w:left="0" w:firstLine="0"/>
      </w:pPr>
      <w:rPr>
        <w:rFonts w:hint="default"/>
      </w:rPr>
    </w:lvl>
    <w:lvl w:ilvl="4">
      <w:start w:val="1"/>
      <w:numFmt w:val="decimal"/>
      <w:lvlText w:val="%3.%4.%5"/>
      <w:lvlJc w:val="left"/>
      <w:pPr>
        <w:tabs>
          <w:tab w:val="num" w:pos="709"/>
        </w:tabs>
        <w:ind w:left="0" w:firstLine="0"/>
      </w:pPr>
      <w:rPr>
        <w:rFonts w:ascii="Arial" w:hAnsi="Arial" w:cs="Arial" w:hint="default"/>
        <w:sz w:val="22"/>
        <w:szCs w:val="22"/>
      </w:rPr>
    </w:lvl>
    <w:lvl w:ilvl="5">
      <w:start w:val="1"/>
      <w:numFmt w:val="decimal"/>
      <w:lvlText w:val="%3.%4.%5.%6"/>
      <w:lvlJc w:val="left"/>
      <w:pPr>
        <w:tabs>
          <w:tab w:val="num" w:pos="709"/>
        </w:tabs>
        <w:ind w:left="0" w:firstLine="0"/>
      </w:pPr>
      <w:rPr>
        <w:rFonts w:hint="default"/>
      </w:rPr>
    </w:lvl>
    <w:lvl w:ilvl="6">
      <w:start w:val="1"/>
      <w:numFmt w:val="decimal"/>
      <w:lvlText w:val="%3.%4.%5.%6.%7"/>
      <w:lvlJc w:val="left"/>
      <w:pPr>
        <w:tabs>
          <w:tab w:val="num" w:pos="709"/>
        </w:tabs>
        <w:ind w:left="0" w:firstLine="0"/>
      </w:pPr>
      <w:rPr>
        <w:rFonts w:hint="default"/>
      </w:rPr>
    </w:lvl>
    <w:lvl w:ilvl="7">
      <w:numFmt w:val="decimal"/>
      <w:lvlText w:val="%8"/>
      <w:lvlJc w:val="left"/>
      <w:pPr>
        <w:ind w:left="0" w:firstLine="0"/>
      </w:pPr>
      <w:rPr>
        <w:rFonts w:hint="default"/>
      </w:rPr>
    </w:lvl>
    <w:lvl w:ilvl="8">
      <w:numFmt w:val="decimal"/>
      <w:lvlText w:val=""/>
      <w:lvlJc w:val="left"/>
      <w:pPr>
        <w:ind w:left="0" w:firstLine="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9A"/>
    <w:rsid w:val="0002709A"/>
    <w:rsid w:val="000534CB"/>
    <w:rsid w:val="00336B32"/>
    <w:rsid w:val="00576C80"/>
    <w:rsid w:val="00701D3A"/>
    <w:rsid w:val="00827AF7"/>
    <w:rsid w:val="008861D6"/>
    <w:rsid w:val="00AB7524"/>
    <w:rsid w:val="00B07DF4"/>
    <w:rsid w:val="00B2361E"/>
    <w:rsid w:val="00B27632"/>
    <w:rsid w:val="00CD4543"/>
    <w:rsid w:val="00DD5D0E"/>
    <w:rsid w:val="00E66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E0C3A"/>
  <w15:chartTrackingRefBased/>
  <w15:docId w15:val="{54F407DC-D044-4F22-82D4-FC516D19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61D6"/>
    <w:pPr>
      <w:overflowPunct w:val="0"/>
      <w:autoSpaceDE w:val="0"/>
      <w:autoSpaceDN w:val="0"/>
      <w:adjustRightInd w:val="0"/>
    </w:pPr>
    <w:rPr>
      <w:rFonts w:eastAsia="Times New Roman"/>
      <w:sz w:val="22"/>
      <w:lang w:eastAsia="de-DE"/>
    </w:rPr>
  </w:style>
  <w:style w:type="paragraph" w:styleId="berschrift1">
    <w:name w:val="heading 1"/>
    <w:aliases w:val="Betreffzeile"/>
    <w:basedOn w:val="Standard"/>
    <w:next w:val="Standard"/>
    <w:link w:val="berschrift1Zchn"/>
    <w:qFormat/>
    <w:rsid w:val="00576C80"/>
    <w:pPr>
      <w:keepNext/>
      <w:spacing w:before="240" w:after="240"/>
      <w:outlineLvl w:val="0"/>
    </w:pPr>
    <w:rPr>
      <w:rFonts w:cs="Arial"/>
      <w:b/>
      <w:bCs/>
      <w:kern w:val="32"/>
      <w:sz w:val="32"/>
      <w:szCs w:val="32"/>
    </w:rPr>
  </w:style>
  <w:style w:type="paragraph" w:styleId="berschrift2">
    <w:name w:val="heading 2"/>
    <w:basedOn w:val="Standard"/>
    <w:next w:val="Standard"/>
    <w:link w:val="berschrift2Zchn"/>
    <w:qFormat/>
    <w:rsid w:val="00576C80"/>
    <w:pPr>
      <w:keepNext/>
      <w:spacing w:before="240" w:after="240"/>
      <w:outlineLvl w:val="1"/>
    </w:pPr>
    <w:rPr>
      <w:rFonts w:cs="Arial"/>
      <w:b/>
      <w:bCs/>
      <w:i/>
      <w:iCs/>
      <w:sz w:val="28"/>
      <w:szCs w:val="28"/>
    </w:rPr>
  </w:style>
  <w:style w:type="paragraph" w:styleId="berschrift3">
    <w:name w:val="heading 3"/>
    <w:basedOn w:val="Standard"/>
    <w:next w:val="Standard"/>
    <w:link w:val="berschrift3Zchn"/>
    <w:qFormat/>
    <w:rsid w:val="00576C80"/>
    <w:pPr>
      <w:keepNext/>
      <w:spacing w:before="240" w:after="240"/>
      <w:outlineLvl w:val="2"/>
    </w:pPr>
    <w:rPr>
      <w:rFonts w:cs="Arial"/>
      <w:b/>
      <w:bCs/>
      <w:szCs w:val="26"/>
    </w:rPr>
  </w:style>
  <w:style w:type="paragraph" w:styleId="berschrift4">
    <w:name w:val="heading 4"/>
    <w:basedOn w:val="Standard"/>
    <w:next w:val="Standard"/>
    <w:link w:val="berschrift4Zchn"/>
    <w:semiHidden/>
    <w:unhideWhenUsed/>
    <w:qFormat/>
    <w:rsid w:val="00B27632"/>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B27632"/>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B27632"/>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B27632"/>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B27632"/>
    <w:pPr>
      <w:keepNext/>
      <w:keepLines/>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semiHidden/>
    <w:unhideWhenUsed/>
    <w:qFormat/>
    <w:rsid w:val="00B2763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spacing w:after="720"/>
    </w:pPr>
    <w:rPr>
      <w:b/>
    </w:rPr>
  </w:style>
  <w:style w:type="paragraph" w:styleId="Funotentext">
    <w:name w:val="footnote text"/>
    <w:basedOn w:val="Standard"/>
    <w:semiHidden/>
    <w:rsid w:val="00336B32"/>
    <w:rPr>
      <w:sz w:val="20"/>
    </w:rPr>
  </w:style>
  <w:style w:type="paragraph" w:customStyle="1" w:styleId="Listenabsatz1">
    <w:name w:val="Listenabsatz1"/>
    <w:basedOn w:val="Standard"/>
    <w:rsid w:val="00B27632"/>
    <w:pPr>
      <w:ind w:left="720"/>
      <w:contextualSpacing/>
    </w:pPr>
    <w:rPr>
      <w:sz w:val="24"/>
    </w:rPr>
  </w:style>
  <w:style w:type="paragraph" w:customStyle="1" w:styleId="KeinLeerraum1">
    <w:name w:val="Kein Leerraum1"/>
    <w:rsid w:val="00B27632"/>
    <w:rPr>
      <w:rFonts w:eastAsia="Times New Roman"/>
      <w:b/>
      <w:sz w:val="24"/>
      <w:szCs w:val="22"/>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spacing w:after="200"/>
    </w:pPr>
    <w:rPr>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rPr>
  </w:style>
  <w:style w:type="paragraph" w:customStyle="1" w:styleId="1LDSStandardBlockNach24pt">
    <w:name w:val="1_LDS Standard Block Nach: 24 pt"/>
    <w:basedOn w:val="Standard"/>
    <w:rsid w:val="00B07DF4"/>
    <w:pPr>
      <w:spacing w:after="480"/>
    </w:pPr>
    <w:rPr>
      <w:b/>
    </w:rPr>
  </w:style>
  <w:style w:type="paragraph" w:customStyle="1" w:styleId="1LDSStandardBlockNach36pt">
    <w:name w:val="1_LDS Standard Block Nach: 36 pt"/>
    <w:basedOn w:val="Standard"/>
    <w:rsid w:val="00B07DF4"/>
    <w:pPr>
      <w:spacing w:after="720"/>
    </w:pPr>
    <w:rPr>
      <w:b/>
    </w:rPr>
  </w:style>
  <w:style w:type="paragraph" w:customStyle="1" w:styleId="1LDSStandardNach12pt">
    <w:name w:val="1_LDS Standard Nach: 12 pt"/>
    <w:basedOn w:val="Standard"/>
    <w:rsid w:val="00B07DF4"/>
    <w:pPr>
      <w:spacing w:after="240"/>
    </w:pPr>
    <w:rPr>
      <w:b/>
    </w:rPr>
  </w:style>
  <w:style w:type="paragraph" w:customStyle="1" w:styleId="1LDSberschrift1">
    <w:name w:val="1_LDS Überschrift 1"/>
    <w:basedOn w:val="berschrift1"/>
    <w:next w:val="1LDSStandardBlockNach12pt"/>
    <w:rsid w:val="00B07DF4"/>
  </w:style>
  <w:style w:type="paragraph" w:customStyle="1" w:styleId="1LDSberschrift2">
    <w:name w:val="1_LDS Überschrift 2"/>
    <w:basedOn w:val="berschrift2"/>
    <w:next w:val="1LDSStandardBlockNach12pt"/>
    <w:rsid w:val="00B07DF4"/>
  </w:style>
  <w:style w:type="paragraph" w:customStyle="1" w:styleId="1LDSberschrift3">
    <w:name w:val="1_LDS Überschrift 3"/>
    <w:basedOn w:val="berschrift3"/>
    <w:next w:val="1LDSStandardBlockNach12pt"/>
    <w:rsid w:val="00B07DF4"/>
    <w:rPr>
      <w:b w:val="0"/>
    </w:rPr>
  </w:style>
  <w:style w:type="character" w:styleId="Hyperlink">
    <w:name w:val="Hyperlink"/>
    <w:semiHidden/>
    <w:unhideWhenUsed/>
    <w:rsid w:val="008861D6"/>
    <w:rPr>
      <w:color w:val="0000FF"/>
      <w:u w:val="single"/>
    </w:rPr>
  </w:style>
  <w:style w:type="paragraph" w:styleId="Textkrper3">
    <w:name w:val="Body Text 3"/>
    <w:basedOn w:val="Standard"/>
    <w:link w:val="Textkrper3Zchn"/>
    <w:semiHidden/>
    <w:unhideWhenUsed/>
    <w:rsid w:val="008861D6"/>
    <w:pPr>
      <w:overflowPunct/>
      <w:autoSpaceDE/>
      <w:autoSpaceDN/>
      <w:adjustRightInd/>
      <w:jc w:val="center"/>
    </w:pPr>
    <w:rPr>
      <w:b/>
      <w:bCs/>
      <w:sz w:val="24"/>
    </w:rPr>
  </w:style>
  <w:style w:type="character" w:customStyle="1" w:styleId="Textkrper3Zchn">
    <w:name w:val="Textkörper 3 Zchn"/>
    <w:basedOn w:val="Absatz-Standardschriftart"/>
    <w:link w:val="Textkrper3"/>
    <w:semiHidden/>
    <w:rsid w:val="008861D6"/>
    <w:rPr>
      <w:rFonts w:eastAsia="Times New Roman"/>
      <w:b/>
      <w:bCs/>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53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lds.sachsen.de" TargetMode="External"/><Relationship Id="rId3" Type="http://schemas.openxmlformats.org/officeDocument/2006/relationships/settings" Target="settings.xml"/><Relationship Id="rId7" Type="http://schemas.openxmlformats.org/officeDocument/2006/relationships/hyperlink" Target="https://www.lds.sachsen.de/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lds.sachsen.de" TargetMode="External"/><Relationship Id="rId5" Type="http://schemas.openxmlformats.org/officeDocument/2006/relationships/hyperlink" Target="https://www.lds.sachsen.de/bekanntmachu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7721</Characters>
  <Application>Microsoft Office Word</Application>
  <DocSecurity>0</DocSecurity>
  <Lines>64</Lines>
  <Paragraphs>17</Paragraphs>
  <ScaleCrop>false</ScaleCrop>
  <Company>LDS-Dresden</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claudia.moebius</dc:creator>
  <cp:keywords/>
  <dc:description/>
  <cp:lastModifiedBy>claudia.moebius</cp:lastModifiedBy>
  <cp:revision>2</cp:revision>
  <dcterms:created xsi:type="dcterms:W3CDTF">2023-04-28T05:53:00Z</dcterms:created>
  <dcterms:modified xsi:type="dcterms:W3CDTF">2023-04-28T05:55:00Z</dcterms:modified>
</cp:coreProperties>
</file>