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85474" w14:textId="77777777" w:rsidR="000D583B" w:rsidRPr="001E1C91" w:rsidRDefault="000D583B" w:rsidP="002241F3">
      <w:pPr>
        <w:rPr>
          <w:rFonts w:cs="Arial"/>
          <w:b/>
          <w:bCs/>
          <w:szCs w:val="22"/>
        </w:rPr>
      </w:pPr>
    </w:p>
    <w:p w14:paraId="2F385475" w14:textId="77777777" w:rsidR="002241F3" w:rsidRPr="001E1C91" w:rsidRDefault="000D583B" w:rsidP="00937D28">
      <w:pPr>
        <w:autoSpaceDE w:val="0"/>
        <w:autoSpaceDN w:val="0"/>
        <w:adjustRightInd w:val="0"/>
        <w:ind w:right="-47"/>
        <w:jc w:val="center"/>
        <w:rPr>
          <w:szCs w:val="22"/>
        </w:rPr>
      </w:pPr>
      <w:r w:rsidRPr="001E1C91">
        <w:rPr>
          <w:rFonts w:cs="Arial"/>
          <w:b/>
          <w:szCs w:val="22"/>
        </w:rPr>
        <w:t>Bekanntmachung</w:t>
      </w:r>
    </w:p>
    <w:p w14:paraId="207459D5" w14:textId="77777777" w:rsidR="00A552A8" w:rsidRDefault="00325AAE" w:rsidP="00F14009">
      <w:pPr>
        <w:pStyle w:val="Textkrper2"/>
        <w:jc w:val="center"/>
        <w:rPr>
          <w:rFonts w:ascii="Arial" w:hAnsi="Arial" w:cs="Arial"/>
          <w:b/>
          <w:sz w:val="22"/>
          <w:szCs w:val="22"/>
        </w:rPr>
      </w:pPr>
      <w:r>
        <w:rPr>
          <w:rFonts w:ascii="Arial" w:hAnsi="Arial" w:cs="Arial"/>
          <w:b/>
          <w:sz w:val="22"/>
          <w:szCs w:val="22"/>
        </w:rPr>
        <w:t xml:space="preserve">über den Erörterungstermin im </w:t>
      </w:r>
      <w:r w:rsidR="003E6D08" w:rsidRPr="003E6D08">
        <w:rPr>
          <w:rFonts w:ascii="Arial" w:hAnsi="Arial" w:cs="Arial"/>
          <w:b/>
          <w:sz w:val="22"/>
          <w:szCs w:val="22"/>
        </w:rPr>
        <w:t>Planf</w:t>
      </w:r>
      <w:r w:rsidR="006A392F">
        <w:rPr>
          <w:rFonts w:ascii="Arial" w:hAnsi="Arial" w:cs="Arial"/>
          <w:b/>
          <w:sz w:val="22"/>
          <w:szCs w:val="22"/>
        </w:rPr>
        <w:t>eststellung</w:t>
      </w:r>
      <w:r>
        <w:rPr>
          <w:rFonts w:ascii="Arial" w:hAnsi="Arial" w:cs="Arial"/>
          <w:b/>
          <w:sz w:val="22"/>
          <w:szCs w:val="22"/>
        </w:rPr>
        <w:t>sverfahren</w:t>
      </w:r>
      <w:r w:rsidR="00506BF1">
        <w:rPr>
          <w:rFonts w:ascii="Arial" w:hAnsi="Arial" w:cs="Arial"/>
          <w:b/>
          <w:sz w:val="22"/>
          <w:szCs w:val="22"/>
        </w:rPr>
        <w:t xml:space="preserve"> für das Bauvorhaben  </w:t>
      </w:r>
    </w:p>
    <w:p w14:paraId="0530CA06" w14:textId="4BE4B804" w:rsidR="00506BF1" w:rsidRDefault="003E6D08" w:rsidP="00F14009">
      <w:pPr>
        <w:pStyle w:val="Textkrper2"/>
        <w:jc w:val="center"/>
        <w:rPr>
          <w:rFonts w:ascii="Arial" w:hAnsi="Arial" w:cs="Arial"/>
          <w:b/>
          <w:sz w:val="22"/>
          <w:szCs w:val="22"/>
        </w:rPr>
      </w:pPr>
      <w:r w:rsidRPr="003E6D08">
        <w:rPr>
          <w:rFonts w:ascii="Arial" w:hAnsi="Arial" w:cs="Arial"/>
          <w:b/>
          <w:sz w:val="22"/>
          <w:szCs w:val="22"/>
        </w:rPr>
        <w:t>“</w:t>
      </w:r>
      <w:r w:rsidR="00CF2DB2">
        <w:rPr>
          <w:rFonts w:ascii="Arial" w:hAnsi="Arial" w:cs="Arial"/>
          <w:b/>
          <w:sz w:val="22"/>
          <w:szCs w:val="22"/>
        </w:rPr>
        <w:t>Neu- und Ausbau des 2. Bauabschnittes der K 9281 einschließlich Brückenbauwerke über die Spreeaue</w:t>
      </w:r>
      <w:r w:rsidR="003F77E0">
        <w:rPr>
          <w:rFonts w:ascii="Arial" w:hAnsi="Arial" w:cs="Arial"/>
          <w:b/>
          <w:sz w:val="22"/>
          <w:szCs w:val="22"/>
        </w:rPr>
        <w:t>“</w:t>
      </w:r>
    </w:p>
    <w:p w14:paraId="7671A59B" w14:textId="77777777" w:rsidR="00F14009" w:rsidRDefault="00F14009" w:rsidP="00F14009">
      <w:pPr>
        <w:pStyle w:val="Textkrper2"/>
        <w:jc w:val="center"/>
        <w:rPr>
          <w:b/>
        </w:rPr>
      </w:pPr>
    </w:p>
    <w:p w14:paraId="27D8CEFD" w14:textId="4DEAEF4D" w:rsidR="00506BF1" w:rsidRPr="00506BF1" w:rsidRDefault="00F14009" w:rsidP="00F14009">
      <w:pPr>
        <w:autoSpaceDE w:val="0"/>
        <w:autoSpaceDN w:val="0"/>
        <w:adjustRightInd w:val="0"/>
        <w:spacing w:after="240"/>
        <w:ind w:right="-47"/>
        <w:jc w:val="center"/>
        <w:rPr>
          <w:b/>
        </w:rPr>
      </w:pPr>
      <w:r>
        <w:rPr>
          <w:b/>
        </w:rPr>
        <w:t>-  Anhörungsverfahren -</w:t>
      </w:r>
    </w:p>
    <w:p w14:paraId="43897A5B" w14:textId="77777777" w:rsidR="00506BF1" w:rsidRDefault="00506BF1" w:rsidP="00506BF1">
      <w:pPr>
        <w:ind w:right="-817"/>
        <w:rPr>
          <w:color w:val="FF0000"/>
        </w:rPr>
      </w:pPr>
    </w:p>
    <w:p w14:paraId="32A38B29" w14:textId="7D66FBA1" w:rsidR="00506BF1" w:rsidRPr="00F14009" w:rsidRDefault="00F14009" w:rsidP="00452E74">
      <w:pPr>
        <w:ind w:left="709" w:hanging="283"/>
        <w:rPr>
          <w:rFonts w:cs="Arial"/>
          <w:bCs/>
          <w:iCs/>
          <w:szCs w:val="22"/>
        </w:rPr>
      </w:pPr>
      <w:r>
        <w:t xml:space="preserve">1. </w:t>
      </w:r>
      <w:r w:rsidR="00506BF1">
        <w:t xml:space="preserve">Der Erörterungstermin findet </w:t>
      </w:r>
      <w:r w:rsidR="00CF2DB2">
        <w:rPr>
          <w:b/>
        </w:rPr>
        <w:t>am Dienstag</w:t>
      </w:r>
      <w:r w:rsidR="003F77E0">
        <w:rPr>
          <w:b/>
        </w:rPr>
        <w:t>, den</w:t>
      </w:r>
      <w:r w:rsidR="00CF2DB2">
        <w:rPr>
          <w:b/>
        </w:rPr>
        <w:t xml:space="preserve"> 12. November</w:t>
      </w:r>
      <w:r w:rsidR="00506BF1" w:rsidRPr="00F14009">
        <w:rPr>
          <w:b/>
        </w:rPr>
        <w:t xml:space="preserve"> 2019</w:t>
      </w:r>
      <w:r w:rsidR="00CF2DB2">
        <w:rPr>
          <w:b/>
        </w:rPr>
        <w:t xml:space="preserve"> und am Mittwoch, den 13. November </w:t>
      </w:r>
      <w:r w:rsidR="00506BF1" w:rsidRPr="00F14009">
        <w:rPr>
          <w:b/>
        </w:rPr>
        <w:t xml:space="preserve">2019 </w:t>
      </w:r>
      <w:r w:rsidR="00A552A8">
        <w:rPr>
          <w:rFonts w:cs="Arial"/>
          <w:b/>
          <w:bCs/>
          <w:szCs w:val="22"/>
        </w:rPr>
        <w:t>im Versammlungsraum des Feuerwehrgerätehauses Zerre,</w:t>
      </w:r>
      <w:r w:rsidR="00CF2DB2">
        <w:rPr>
          <w:rFonts w:cs="Arial"/>
          <w:b/>
          <w:bCs/>
          <w:szCs w:val="22"/>
        </w:rPr>
        <w:t xml:space="preserve"> Spremberger Chausse</w:t>
      </w:r>
      <w:r w:rsidR="001D12EF">
        <w:rPr>
          <w:rFonts w:cs="Arial"/>
          <w:b/>
          <w:bCs/>
          <w:szCs w:val="22"/>
        </w:rPr>
        <w:t>e 32 in 02979 Spreetal</w:t>
      </w:r>
      <w:r w:rsidR="00452E74">
        <w:rPr>
          <w:rFonts w:cs="Arial"/>
          <w:b/>
          <w:bCs/>
          <w:szCs w:val="22"/>
        </w:rPr>
        <w:t xml:space="preserve"> OT Zerre</w:t>
      </w:r>
      <w:r w:rsidR="001D12EF">
        <w:rPr>
          <w:rFonts w:cs="Arial"/>
          <w:b/>
          <w:bCs/>
          <w:szCs w:val="22"/>
        </w:rPr>
        <w:t xml:space="preserve"> sowie am 19. November 2019 in der</w:t>
      </w:r>
      <w:r w:rsidR="00452E74">
        <w:rPr>
          <w:rFonts w:cs="Arial"/>
          <w:b/>
          <w:bCs/>
          <w:szCs w:val="22"/>
        </w:rPr>
        <w:t xml:space="preserve"> Cafeteria der Landesdirektion Sachsen, Dienststelle Dresden,</w:t>
      </w:r>
      <w:r w:rsidR="001D12EF">
        <w:rPr>
          <w:rFonts w:cs="Arial"/>
          <w:b/>
          <w:bCs/>
          <w:szCs w:val="22"/>
        </w:rPr>
        <w:t xml:space="preserve"> Stauffenbergallee 2, 01099 Dresden,</w:t>
      </w:r>
      <w:r w:rsidR="00506BF1" w:rsidRPr="00F14009">
        <w:rPr>
          <w:b/>
        </w:rPr>
        <w:t xml:space="preserve"> </w:t>
      </w:r>
      <w:r w:rsidR="00506BF1" w:rsidRPr="00F14009">
        <w:rPr>
          <w:rFonts w:cs="Arial"/>
          <w:bCs/>
          <w:iCs/>
          <w:szCs w:val="22"/>
        </w:rPr>
        <w:t>statt.</w:t>
      </w:r>
    </w:p>
    <w:p w14:paraId="471E745E" w14:textId="77777777" w:rsidR="00506BF1" w:rsidRDefault="00506BF1" w:rsidP="00F14009">
      <w:pPr>
        <w:ind w:right="-817"/>
        <w:rPr>
          <w:rFonts w:cs="Arial"/>
          <w:bCs/>
          <w:iCs/>
          <w:szCs w:val="22"/>
        </w:rPr>
      </w:pPr>
    </w:p>
    <w:p w14:paraId="76631722" w14:textId="77777777" w:rsidR="00506BF1" w:rsidRDefault="00506BF1" w:rsidP="00F14009">
      <w:pPr>
        <w:pStyle w:val="Textkrper"/>
        <w:spacing w:after="0"/>
        <w:ind w:left="360" w:firstLine="349"/>
      </w:pPr>
      <w:r>
        <w:t>Der zeitliche Verlauf des Erörterungstermins ist wie folgt geplant:</w:t>
      </w:r>
    </w:p>
    <w:p w14:paraId="527B5D26" w14:textId="77777777" w:rsidR="00506BF1" w:rsidRDefault="00506BF1" w:rsidP="00F14009">
      <w:pPr>
        <w:pStyle w:val="Textkrper"/>
        <w:spacing w:after="0"/>
        <w:ind w:firstLine="349"/>
      </w:pPr>
    </w:p>
    <w:p w14:paraId="61B166ED" w14:textId="1DD76181" w:rsidR="00506BF1" w:rsidRDefault="00CF2DB2" w:rsidP="00F14009">
      <w:pPr>
        <w:pStyle w:val="Textkrper"/>
        <w:spacing w:after="0"/>
        <w:ind w:left="360" w:firstLine="349"/>
      </w:pPr>
      <w:r>
        <w:rPr>
          <w:b/>
          <w:u w:val="single"/>
        </w:rPr>
        <w:t>12, November</w:t>
      </w:r>
      <w:r w:rsidR="003F77E0">
        <w:rPr>
          <w:b/>
          <w:u w:val="single"/>
        </w:rPr>
        <w:t xml:space="preserve"> 2019</w:t>
      </w:r>
      <w:r w:rsidR="00506BF1" w:rsidRPr="00430DFB">
        <w:rPr>
          <w:b/>
          <w:u w:val="single"/>
        </w:rPr>
        <w:t xml:space="preserve">, Beginn </w:t>
      </w:r>
      <w:r w:rsidR="00506BF1">
        <w:rPr>
          <w:b/>
          <w:u w:val="single"/>
        </w:rPr>
        <w:t>10.00 Uhr (Einlass 09.30 Uhr)</w:t>
      </w:r>
    </w:p>
    <w:p w14:paraId="7867CA3F" w14:textId="4E714ADF" w:rsidR="00506BF1" w:rsidRDefault="00506BF1" w:rsidP="00F14009">
      <w:pPr>
        <w:ind w:left="360" w:firstLine="349"/>
      </w:pPr>
      <w:r>
        <w:t>Begrüßung und rechtliche Einführung in das Planfeststellungsverfahren</w:t>
      </w:r>
    </w:p>
    <w:p w14:paraId="6D803C5F" w14:textId="54D06218" w:rsidR="00506BF1" w:rsidRDefault="00506BF1" w:rsidP="007E3B39">
      <w:pPr>
        <w:ind w:left="708" w:firstLine="1"/>
      </w:pPr>
      <w:r>
        <w:t>Erörterung der Stellungnahmen bzw. Einwendungen der Träger öffentlicher Belange</w:t>
      </w:r>
      <w:r w:rsidR="001D12EF">
        <w:t xml:space="preserve"> und</w:t>
      </w:r>
      <w:r w:rsidR="007E3B39">
        <w:t xml:space="preserve"> privat Betroffener</w:t>
      </w:r>
    </w:p>
    <w:p w14:paraId="6B98F262" w14:textId="77777777" w:rsidR="00506BF1" w:rsidRDefault="00506BF1" w:rsidP="00F14009">
      <w:pPr>
        <w:ind w:left="720" w:firstLine="349"/>
      </w:pPr>
    </w:p>
    <w:p w14:paraId="59424C83" w14:textId="2105196C" w:rsidR="00506BF1" w:rsidRPr="00F14009" w:rsidRDefault="00A552A8" w:rsidP="00F14009">
      <w:pPr>
        <w:ind w:left="360" w:firstLine="349"/>
        <w:rPr>
          <w:b/>
          <w:u w:val="single"/>
        </w:rPr>
      </w:pPr>
      <w:r>
        <w:rPr>
          <w:b/>
          <w:u w:val="single"/>
        </w:rPr>
        <w:t>13. November</w:t>
      </w:r>
      <w:r w:rsidR="00506BF1" w:rsidRPr="00F14009">
        <w:rPr>
          <w:b/>
          <w:u w:val="single"/>
        </w:rPr>
        <w:t xml:space="preserve"> 2019, Beginn 10.00 Uhr (Einlass 09.30 Uhr)</w:t>
      </w:r>
    </w:p>
    <w:p w14:paraId="6E353DDC" w14:textId="4FC86377" w:rsidR="001D12EF" w:rsidRDefault="001D12EF" w:rsidP="001D12EF">
      <w:pPr>
        <w:ind w:left="360" w:firstLine="349"/>
      </w:pPr>
      <w:r>
        <w:t>Begrüßung und rechtliche Einführung in das Planfeststellungsverfahren</w:t>
      </w:r>
    </w:p>
    <w:p w14:paraId="547DEB6A" w14:textId="21A4F143" w:rsidR="001D12EF" w:rsidRDefault="001D12EF" w:rsidP="001D12EF">
      <w:pPr>
        <w:ind w:left="708"/>
      </w:pPr>
      <w:r>
        <w:t>Erörterung der Stellungnahmen bzw. Einwendungen der anerkannten Naturschutzvereinigungen</w:t>
      </w:r>
    </w:p>
    <w:p w14:paraId="0170BC31" w14:textId="77777777" w:rsidR="001D12EF" w:rsidRDefault="001D12EF" w:rsidP="00AD3E8A">
      <w:pPr>
        <w:ind w:left="708"/>
      </w:pPr>
    </w:p>
    <w:p w14:paraId="5CF04C09" w14:textId="4F4A6358" w:rsidR="001D12EF" w:rsidRDefault="001D12EF" w:rsidP="00AD3E8A">
      <w:pPr>
        <w:ind w:left="708"/>
      </w:pPr>
      <w:r>
        <w:rPr>
          <w:b/>
          <w:u w:val="single"/>
        </w:rPr>
        <w:t>19. November</w:t>
      </w:r>
      <w:r w:rsidRPr="00F14009">
        <w:rPr>
          <w:b/>
          <w:u w:val="single"/>
        </w:rPr>
        <w:t xml:space="preserve"> 2019, Beginn 10.00 Uhr (Einlass 09.30 Uhr)</w:t>
      </w:r>
    </w:p>
    <w:p w14:paraId="3C7DBD95" w14:textId="77777777" w:rsidR="001D12EF" w:rsidRDefault="001D12EF" w:rsidP="001D12EF">
      <w:pPr>
        <w:ind w:firstLine="708"/>
      </w:pPr>
      <w:r>
        <w:t>Reservetermin</w:t>
      </w:r>
    </w:p>
    <w:p w14:paraId="29E5DB72" w14:textId="2F1FCFC7" w:rsidR="003F77E0" w:rsidRDefault="001D12EF" w:rsidP="001D12EF">
      <w:pPr>
        <w:ind w:left="708"/>
      </w:pPr>
      <w:r>
        <w:t>Inwieweit die Inanspruchnahme des Reservetermins erforderl</w:t>
      </w:r>
      <w:r w:rsidR="002E201D">
        <w:t>ich ist, wird am Ende des zweiten</w:t>
      </w:r>
      <w:r>
        <w:t xml:space="preserve"> Verhandlungstages bekanntgegeben.</w:t>
      </w:r>
    </w:p>
    <w:p w14:paraId="3F0F55B5" w14:textId="77777777" w:rsidR="001D12EF" w:rsidRDefault="001D12EF" w:rsidP="00F14009">
      <w:pPr>
        <w:ind w:firstLine="349"/>
      </w:pPr>
    </w:p>
    <w:p w14:paraId="2F385487" w14:textId="42385D32" w:rsidR="002241F3" w:rsidRPr="00F14009" w:rsidRDefault="002166B6" w:rsidP="00F14009">
      <w:pPr>
        <w:spacing w:after="240"/>
        <w:ind w:left="709" w:hanging="349"/>
        <w:rPr>
          <w:rFonts w:cs="Arial"/>
          <w:szCs w:val="22"/>
        </w:rPr>
      </w:pPr>
      <w:r>
        <w:t xml:space="preserve">2. </w:t>
      </w:r>
      <w:r w:rsidR="001E1C91">
        <w:t xml:space="preserve">Im Termin werden die rechtzeitig erhobenen Einwendungen und Stellungnahmen erörtert. </w:t>
      </w:r>
      <w:r w:rsidR="002241F3" w:rsidRPr="00F14009">
        <w:rPr>
          <w:rFonts w:cs="Arial"/>
          <w:szCs w:val="22"/>
        </w:rPr>
        <w:t>Die Teilnahme am Erörterungstermin ist jede</w:t>
      </w:r>
      <w:r w:rsidR="001E1C91" w:rsidRPr="00F14009">
        <w:rPr>
          <w:rFonts w:cs="Arial"/>
          <w:szCs w:val="22"/>
        </w:rPr>
        <w:t>rmann</w:t>
      </w:r>
      <w:r w:rsidR="002241F3" w:rsidRPr="00F14009">
        <w:rPr>
          <w:rFonts w:cs="Arial"/>
          <w:szCs w:val="22"/>
        </w:rPr>
        <w:t>, dessen Belange durch das Bauvorhaben berührt werden, freigestellt. Die Vertretung durch einen Bevollmächtigten ist möglich. Dieser hat seine Bevollmächtigung durch eine schriftliche Vollmacht nachzuweisen und diese zu den Akten der Anhörungsbehörde zu geben.</w:t>
      </w:r>
      <w:r w:rsidR="00B20A2F" w:rsidRPr="00F14009">
        <w:rPr>
          <w:rFonts w:cs="Arial"/>
          <w:szCs w:val="22"/>
        </w:rPr>
        <w:t xml:space="preserve"> </w:t>
      </w:r>
      <w:r w:rsidR="002241F3" w:rsidRPr="00F14009">
        <w:rPr>
          <w:rFonts w:cs="Arial"/>
          <w:szCs w:val="22"/>
        </w:rPr>
        <w:t>Es wird darauf hingewiesen, dass bei Ausbleiben eines Beteiligten auch ohne ihn verhandelt werden kann, dass verspätete Einwendungen</w:t>
      </w:r>
      <w:r w:rsidR="00B20A2F" w:rsidRPr="00F14009">
        <w:rPr>
          <w:rFonts w:cs="Arial"/>
          <w:szCs w:val="22"/>
        </w:rPr>
        <w:t>, das heißt solche, die nach Ablauf der Einwendungsfrist erhoben wurden,</w:t>
      </w:r>
      <w:r w:rsidR="002241F3" w:rsidRPr="00F14009">
        <w:rPr>
          <w:rFonts w:cs="Arial"/>
          <w:szCs w:val="22"/>
        </w:rPr>
        <w:t xml:space="preserve"> ausgeschlossen sind und dass das Anhörungsverfahren mit Schluss der Verhandlung beendet ist.</w:t>
      </w:r>
    </w:p>
    <w:p w14:paraId="2F385489" w14:textId="24D0E490" w:rsidR="002241F3" w:rsidRPr="00F14009" w:rsidRDefault="002166B6" w:rsidP="00F14009">
      <w:pPr>
        <w:tabs>
          <w:tab w:val="left" w:pos="709"/>
        </w:tabs>
        <w:spacing w:after="240"/>
        <w:ind w:left="709" w:right="-47" w:hanging="283"/>
        <w:rPr>
          <w:rFonts w:cs="Arial"/>
          <w:szCs w:val="22"/>
        </w:rPr>
      </w:pPr>
      <w:r w:rsidRPr="00F14009">
        <w:rPr>
          <w:rFonts w:cs="Arial"/>
          <w:szCs w:val="22"/>
        </w:rPr>
        <w:t>3.</w:t>
      </w:r>
      <w:r w:rsidRPr="00F14009">
        <w:rPr>
          <w:rFonts w:cs="Arial"/>
          <w:szCs w:val="22"/>
        </w:rPr>
        <w:tab/>
      </w:r>
      <w:r w:rsidR="002241F3" w:rsidRPr="00F14009">
        <w:rPr>
          <w:rFonts w:cs="Arial"/>
          <w:szCs w:val="22"/>
        </w:rPr>
        <w:t>Die durch die Teilnahme am Erörterungstermin oder durch Vertreterbestellung entstehenden Kosten werden nicht erstattet.</w:t>
      </w:r>
    </w:p>
    <w:p w14:paraId="2F38548B" w14:textId="4D0859AF" w:rsidR="002241F3" w:rsidRPr="00F14009" w:rsidRDefault="00F14009" w:rsidP="00F14009">
      <w:pPr>
        <w:spacing w:after="240"/>
        <w:ind w:left="360" w:right="-47"/>
        <w:rPr>
          <w:rFonts w:cs="Arial"/>
          <w:szCs w:val="22"/>
        </w:rPr>
      </w:pPr>
      <w:r>
        <w:rPr>
          <w:rFonts w:cs="Arial"/>
          <w:szCs w:val="22"/>
        </w:rPr>
        <w:t xml:space="preserve"> </w:t>
      </w:r>
      <w:r w:rsidR="002166B6" w:rsidRPr="00F14009">
        <w:rPr>
          <w:rFonts w:cs="Arial"/>
          <w:szCs w:val="22"/>
        </w:rPr>
        <w:t xml:space="preserve">4. </w:t>
      </w:r>
      <w:r>
        <w:rPr>
          <w:rFonts w:cs="Arial"/>
          <w:szCs w:val="22"/>
        </w:rPr>
        <w:t xml:space="preserve"> </w:t>
      </w:r>
      <w:r w:rsidR="002241F3" w:rsidRPr="00F14009">
        <w:rPr>
          <w:rFonts w:cs="Arial"/>
          <w:szCs w:val="22"/>
        </w:rPr>
        <w:t>Der Erörterungstermin ist nicht öffentlich.</w:t>
      </w:r>
    </w:p>
    <w:p w14:paraId="2F38548D" w14:textId="002A7C8D" w:rsidR="002241F3" w:rsidRDefault="00FC45EC" w:rsidP="00810805">
      <w:pPr>
        <w:tabs>
          <w:tab w:val="left" w:pos="284"/>
        </w:tabs>
        <w:ind w:left="284" w:right="-816" w:hanging="284"/>
        <w:rPr>
          <w:rFonts w:cs="Arial"/>
          <w:szCs w:val="22"/>
        </w:rPr>
      </w:pPr>
      <w:r>
        <w:rPr>
          <w:rFonts w:cs="Arial"/>
          <w:szCs w:val="22"/>
        </w:rPr>
        <w:t>Dresden</w:t>
      </w:r>
      <w:r w:rsidR="00B20A2F">
        <w:rPr>
          <w:rFonts w:cs="Arial"/>
          <w:szCs w:val="22"/>
        </w:rPr>
        <w:t>,</w:t>
      </w:r>
      <w:r>
        <w:rPr>
          <w:rFonts w:cs="Arial"/>
          <w:szCs w:val="22"/>
        </w:rPr>
        <w:t xml:space="preserve"> den </w:t>
      </w:r>
      <w:r w:rsidR="00452E74">
        <w:rPr>
          <w:rFonts w:cs="Arial"/>
          <w:szCs w:val="22"/>
        </w:rPr>
        <w:t>11</w:t>
      </w:r>
      <w:r w:rsidR="00A552A8">
        <w:rPr>
          <w:rFonts w:cs="Arial"/>
          <w:szCs w:val="22"/>
        </w:rPr>
        <w:t>. Oktober</w:t>
      </w:r>
      <w:r w:rsidR="00F14009">
        <w:rPr>
          <w:rFonts w:cs="Arial"/>
          <w:szCs w:val="22"/>
        </w:rPr>
        <w:t xml:space="preserve"> 2019</w:t>
      </w:r>
    </w:p>
    <w:p w14:paraId="2F38548F" w14:textId="77777777" w:rsidR="002241F3" w:rsidRDefault="002241F3" w:rsidP="001E1C91">
      <w:pPr>
        <w:tabs>
          <w:tab w:val="left" w:pos="284"/>
        </w:tabs>
        <w:spacing w:after="240"/>
        <w:ind w:left="284" w:right="-817" w:hanging="284"/>
        <w:rPr>
          <w:rFonts w:cs="Arial"/>
          <w:szCs w:val="22"/>
        </w:rPr>
      </w:pPr>
      <w:r>
        <w:rPr>
          <w:rFonts w:cs="Arial"/>
          <w:szCs w:val="22"/>
        </w:rPr>
        <w:t>Landesdirektion Sachsen</w:t>
      </w:r>
    </w:p>
    <w:p w14:paraId="66A49982" w14:textId="77777777" w:rsidR="00B9284D" w:rsidRDefault="00B9284D" w:rsidP="001E1C91">
      <w:pPr>
        <w:tabs>
          <w:tab w:val="left" w:pos="284"/>
        </w:tabs>
        <w:spacing w:after="240"/>
        <w:ind w:left="284" w:right="-817" w:hanging="284"/>
        <w:rPr>
          <w:rFonts w:cs="Arial"/>
          <w:szCs w:val="22"/>
        </w:rPr>
      </w:pPr>
    </w:p>
    <w:tbl>
      <w:tblPr>
        <w:tblW w:w="0" w:type="auto"/>
        <w:tblLayout w:type="fixed"/>
        <w:tblLook w:val="01E0" w:firstRow="1" w:lastRow="1" w:firstColumn="1" w:lastColumn="1" w:noHBand="0" w:noVBand="0"/>
      </w:tblPr>
      <w:tblGrid>
        <w:gridCol w:w="5103"/>
      </w:tblGrid>
      <w:tr w:rsidR="002241F3" w:rsidRPr="00F27E9B" w14:paraId="2F385495" w14:textId="77777777" w:rsidTr="00F27E9B">
        <w:tc>
          <w:tcPr>
            <w:tcW w:w="5103" w:type="dxa"/>
            <w:shd w:val="clear" w:color="auto" w:fill="auto"/>
          </w:tcPr>
          <w:p w14:paraId="2F385493" w14:textId="69DF79DF" w:rsidR="002241F3" w:rsidRDefault="000A6DDF" w:rsidP="00F27E9B">
            <w:pPr>
              <w:tabs>
                <w:tab w:val="left" w:pos="284"/>
              </w:tabs>
              <w:ind w:right="-817"/>
              <w:rPr>
                <w:rFonts w:cs="Arial"/>
                <w:szCs w:val="22"/>
              </w:rPr>
            </w:pPr>
            <w:r>
              <w:rPr>
                <w:rFonts w:cs="Arial"/>
                <w:szCs w:val="22"/>
              </w:rPr>
              <w:t>g</w:t>
            </w:r>
            <w:bookmarkStart w:id="0" w:name="_GoBack"/>
            <w:bookmarkEnd w:id="0"/>
            <w:r>
              <w:rPr>
                <w:rFonts w:cs="Arial"/>
                <w:szCs w:val="22"/>
              </w:rPr>
              <w:t xml:space="preserve">ez. </w:t>
            </w:r>
            <w:r w:rsidR="00E37A78">
              <w:rPr>
                <w:rFonts w:cs="Arial"/>
                <w:szCs w:val="22"/>
              </w:rPr>
              <w:t>Uwe Dewald</w:t>
            </w:r>
          </w:p>
          <w:p w14:paraId="2F385494" w14:textId="77777777" w:rsidR="00E37A78" w:rsidRPr="00F27E9B" w:rsidRDefault="00E37A78" w:rsidP="00F27E9B">
            <w:pPr>
              <w:tabs>
                <w:tab w:val="left" w:pos="284"/>
              </w:tabs>
              <w:ind w:right="-817"/>
              <w:rPr>
                <w:rFonts w:cs="Arial"/>
                <w:szCs w:val="22"/>
              </w:rPr>
            </w:pPr>
            <w:r>
              <w:rPr>
                <w:rFonts w:cs="Arial"/>
                <w:szCs w:val="22"/>
              </w:rPr>
              <w:t>Referatsleiter</w:t>
            </w:r>
          </w:p>
        </w:tc>
      </w:tr>
      <w:tr w:rsidR="002241F3" w:rsidRPr="00F27E9B" w14:paraId="2F385497" w14:textId="77777777" w:rsidTr="00F27E9B">
        <w:tc>
          <w:tcPr>
            <w:tcW w:w="5103" w:type="dxa"/>
            <w:shd w:val="clear" w:color="auto" w:fill="auto"/>
          </w:tcPr>
          <w:p w14:paraId="2F385496" w14:textId="77777777" w:rsidR="002241F3" w:rsidRPr="00F27E9B" w:rsidRDefault="002241F3" w:rsidP="00F27E9B">
            <w:pPr>
              <w:tabs>
                <w:tab w:val="left" w:pos="284"/>
              </w:tabs>
              <w:ind w:right="-817"/>
              <w:rPr>
                <w:rFonts w:cs="Arial"/>
                <w:szCs w:val="22"/>
              </w:rPr>
            </w:pPr>
          </w:p>
        </w:tc>
      </w:tr>
    </w:tbl>
    <w:p w14:paraId="2F385499" w14:textId="77777777" w:rsidR="002241F3" w:rsidRDefault="002241F3" w:rsidP="002166B6">
      <w:pPr>
        <w:pStyle w:val="Kopfzeile"/>
        <w:jc w:val="both"/>
        <w:rPr>
          <w:szCs w:val="22"/>
        </w:rPr>
      </w:pPr>
    </w:p>
    <w:sectPr w:rsidR="002241F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E648B" w14:textId="77777777" w:rsidR="00191E7A" w:rsidRDefault="00191E7A" w:rsidP="00191E7A">
      <w:r>
        <w:separator/>
      </w:r>
    </w:p>
  </w:endnote>
  <w:endnote w:type="continuationSeparator" w:id="0">
    <w:p w14:paraId="238B97CC" w14:textId="77777777" w:rsidR="00191E7A" w:rsidRDefault="00191E7A" w:rsidP="0019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DE11E" w14:textId="77777777" w:rsidR="00191E7A" w:rsidRDefault="00191E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1E6C" w14:textId="77777777" w:rsidR="00191E7A" w:rsidRDefault="00191E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2D21" w14:textId="77777777" w:rsidR="00191E7A" w:rsidRDefault="00191E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0C9DD" w14:textId="77777777" w:rsidR="00191E7A" w:rsidRDefault="00191E7A" w:rsidP="00191E7A">
      <w:r>
        <w:separator/>
      </w:r>
    </w:p>
  </w:footnote>
  <w:footnote w:type="continuationSeparator" w:id="0">
    <w:p w14:paraId="419E4EAA" w14:textId="77777777" w:rsidR="00191E7A" w:rsidRDefault="00191E7A" w:rsidP="00191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1C518" w14:textId="77777777" w:rsidR="00191E7A" w:rsidRDefault="00191E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36C4B" w14:textId="77777777" w:rsidR="00191E7A" w:rsidRDefault="00191E7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88F5" w14:textId="77777777" w:rsidR="00191E7A" w:rsidRDefault="00191E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AF8"/>
    <w:multiLevelType w:val="hybridMultilevel"/>
    <w:tmpl w:val="2DB02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223392"/>
    <w:multiLevelType w:val="hybridMultilevel"/>
    <w:tmpl w:val="7CE00214"/>
    <w:lvl w:ilvl="0" w:tplc="E97CF20E">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A7EE7"/>
    <w:multiLevelType w:val="hybridMultilevel"/>
    <w:tmpl w:val="53847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A9240B"/>
    <w:multiLevelType w:val="hybridMultilevel"/>
    <w:tmpl w:val="D1202E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F90EB9"/>
    <w:multiLevelType w:val="hybridMultilevel"/>
    <w:tmpl w:val="F8C2D9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E294D36"/>
    <w:multiLevelType w:val="hybridMultilevel"/>
    <w:tmpl w:val="3DA200C8"/>
    <w:lvl w:ilvl="0" w:tplc="7F6841A8">
      <w:start w:val="1"/>
      <w:numFmt w:val="decimal"/>
      <w:lvlText w:val="%1."/>
      <w:lvlJc w:val="left"/>
      <w:pPr>
        <w:ind w:left="1080" w:hanging="360"/>
      </w:pPr>
      <w:rPr>
        <w:rFonts w:hint="default"/>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4F460783"/>
    <w:multiLevelType w:val="hybridMultilevel"/>
    <w:tmpl w:val="57CE094A"/>
    <w:lvl w:ilvl="0" w:tplc="97EE0984">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45511A3"/>
    <w:multiLevelType w:val="hybridMultilevel"/>
    <w:tmpl w:val="85EE9448"/>
    <w:lvl w:ilvl="0" w:tplc="E97CF20E">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10502A"/>
    <w:multiLevelType w:val="hybridMultilevel"/>
    <w:tmpl w:val="84A08162"/>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8002ECD"/>
    <w:multiLevelType w:val="hybridMultilevel"/>
    <w:tmpl w:val="5C9AF5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F6D129B"/>
    <w:multiLevelType w:val="hybridMultilevel"/>
    <w:tmpl w:val="1728A304"/>
    <w:lvl w:ilvl="0" w:tplc="0368F614">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FD3EEC"/>
    <w:multiLevelType w:val="hybridMultilevel"/>
    <w:tmpl w:val="6ED2F3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B08259E"/>
    <w:multiLevelType w:val="hybridMultilevel"/>
    <w:tmpl w:val="A0289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5"/>
  </w:num>
  <w:num w:numId="5">
    <w:abstractNumId w:val="11"/>
  </w:num>
  <w:num w:numId="6">
    <w:abstractNumId w:val="10"/>
  </w:num>
  <w:num w:numId="7">
    <w:abstractNumId w:val="0"/>
  </w:num>
  <w:num w:numId="8">
    <w:abstractNumId w:val="3"/>
  </w:num>
  <w:num w:numId="9">
    <w:abstractNumId w:val="2"/>
  </w:num>
  <w:num w:numId="10">
    <w:abstractNumId w:val="12"/>
  </w:num>
  <w:num w:numId="11">
    <w:abstractNumId w:val="1"/>
  </w:num>
  <w:num w:numId="12">
    <w:abstractNumId w:val="7"/>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1F3"/>
    <w:rsid w:val="00014FFB"/>
    <w:rsid w:val="00064FAB"/>
    <w:rsid w:val="000A6DDF"/>
    <w:rsid w:val="000D583B"/>
    <w:rsid w:val="00104B04"/>
    <w:rsid w:val="001314A9"/>
    <w:rsid w:val="0017794F"/>
    <w:rsid w:val="00191E7A"/>
    <w:rsid w:val="001A1A0E"/>
    <w:rsid w:val="001D12EF"/>
    <w:rsid w:val="001E1C91"/>
    <w:rsid w:val="001E6FFB"/>
    <w:rsid w:val="001F77C9"/>
    <w:rsid w:val="00204CE7"/>
    <w:rsid w:val="002166B6"/>
    <w:rsid w:val="002241F3"/>
    <w:rsid w:val="002E201D"/>
    <w:rsid w:val="002F3D05"/>
    <w:rsid w:val="003155C8"/>
    <w:rsid w:val="00325AAE"/>
    <w:rsid w:val="003460D1"/>
    <w:rsid w:val="00366626"/>
    <w:rsid w:val="003E6D08"/>
    <w:rsid w:val="003F77E0"/>
    <w:rsid w:val="00430DFB"/>
    <w:rsid w:val="00452E74"/>
    <w:rsid w:val="004C6A1A"/>
    <w:rsid w:val="0050679F"/>
    <w:rsid w:val="00506BF1"/>
    <w:rsid w:val="0063184B"/>
    <w:rsid w:val="006A1393"/>
    <w:rsid w:val="006A392F"/>
    <w:rsid w:val="006A50CC"/>
    <w:rsid w:val="006E2494"/>
    <w:rsid w:val="006F07D4"/>
    <w:rsid w:val="007B617F"/>
    <w:rsid w:val="007E3B39"/>
    <w:rsid w:val="00810805"/>
    <w:rsid w:val="008612C8"/>
    <w:rsid w:val="0089324D"/>
    <w:rsid w:val="008A4DC8"/>
    <w:rsid w:val="00907A30"/>
    <w:rsid w:val="00937D28"/>
    <w:rsid w:val="00987060"/>
    <w:rsid w:val="009965A1"/>
    <w:rsid w:val="009D78A2"/>
    <w:rsid w:val="00A46973"/>
    <w:rsid w:val="00A470A5"/>
    <w:rsid w:val="00A552A8"/>
    <w:rsid w:val="00A95389"/>
    <w:rsid w:val="00AD3E8A"/>
    <w:rsid w:val="00B20A2F"/>
    <w:rsid w:val="00B52DDA"/>
    <w:rsid w:val="00B64C72"/>
    <w:rsid w:val="00B74146"/>
    <w:rsid w:val="00B9284D"/>
    <w:rsid w:val="00B93492"/>
    <w:rsid w:val="00BC1B52"/>
    <w:rsid w:val="00BE065E"/>
    <w:rsid w:val="00C25B27"/>
    <w:rsid w:val="00CB377C"/>
    <w:rsid w:val="00CF2DB2"/>
    <w:rsid w:val="00E073D8"/>
    <w:rsid w:val="00E16D44"/>
    <w:rsid w:val="00E37A78"/>
    <w:rsid w:val="00E679EC"/>
    <w:rsid w:val="00F019ED"/>
    <w:rsid w:val="00F14009"/>
    <w:rsid w:val="00F14393"/>
    <w:rsid w:val="00F27E9B"/>
    <w:rsid w:val="00F73283"/>
    <w:rsid w:val="00FC45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F385473"/>
  <w15:docId w15:val="{127788DD-35E6-4EC4-83D1-66763933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41F3"/>
    <w:pPr>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rsid w:val="002241F3"/>
    <w:pPr>
      <w:tabs>
        <w:tab w:val="center" w:pos="4536"/>
        <w:tab w:val="right" w:pos="9072"/>
      </w:tabs>
    </w:pPr>
    <w:rPr>
      <w:rFonts w:ascii="Arial" w:hAnsi="Arial"/>
      <w:sz w:val="22"/>
      <w:szCs w:val="24"/>
    </w:rPr>
  </w:style>
  <w:style w:type="paragraph" w:styleId="Textkrper">
    <w:name w:val="Body Text"/>
    <w:basedOn w:val="Standard"/>
    <w:link w:val="TextkrperZchn"/>
    <w:rsid w:val="002241F3"/>
    <w:pPr>
      <w:spacing w:after="120"/>
    </w:pPr>
  </w:style>
  <w:style w:type="paragraph" w:styleId="Textkrper2">
    <w:name w:val="Body Text 2"/>
    <w:basedOn w:val="Standard"/>
    <w:rsid w:val="002241F3"/>
    <w:rPr>
      <w:rFonts w:ascii="Times New Roman" w:hAnsi="Times New Roman"/>
      <w:sz w:val="24"/>
      <w:szCs w:val="20"/>
    </w:rPr>
  </w:style>
  <w:style w:type="paragraph" w:customStyle="1" w:styleId="Fensterzeile">
    <w:name w:val="Fensterzeile"/>
    <w:rsid w:val="002241F3"/>
    <w:pPr>
      <w:spacing w:line="140" w:lineRule="exact"/>
    </w:pPr>
    <w:rPr>
      <w:rFonts w:ascii="Arial" w:hAnsi="Arial"/>
      <w:sz w:val="12"/>
      <w:szCs w:val="24"/>
    </w:rPr>
  </w:style>
  <w:style w:type="table" w:styleId="Tabellenraster">
    <w:name w:val="Table Grid"/>
    <w:basedOn w:val="NormaleTabelle"/>
    <w:rsid w:val="002241F3"/>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D583B"/>
    <w:rPr>
      <w:rFonts w:ascii="Tahoma" w:hAnsi="Tahoma" w:cs="Tahoma"/>
      <w:sz w:val="16"/>
      <w:szCs w:val="16"/>
    </w:rPr>
  </w:style>
  <w:style w:type="character" w:customStyle="1" w:styleId="TextkrperZchn">
    <w:name w:val="Textkörper Zchn"/>
    <w:link w:val="Textkrper"/>
    <w:rsid w:val="00A470A5"/>
    <w:rPr>
      <w:rFonts w:ascii="Arial" w:hAnsi="Arial"/>
      <w:sz w:val="22"/>
      <w:szCs w:val="24"/>
    </w:rPr>
  </w:style>
  <w:style w:type="paragraph" w:customStyle="1" w:styleId="Blocktext1">
    <w:name w:val="Blocktext1"/>
    <w:basedOn w:val="Standard"/>
    <w:rsid w:val="00CB377C"/>
    <w:pPr>
      <w:ind w:left="284" w:right="-284"/>
    </w:pPr>
    <w:rPr>
      <w:rFonts w:ascii="Times New Roman" w:hAnsi="Times New Roman"/>
      <w:sz w:val="24"/>
      <w:szCs w:val="20"/>
    </w:rPr>
  </w:style>
  <w:style w:type="paragraph" w:styleId="Listenabsatz">
    <w:name w:val="List Paragraph"/>
    <w:basedOn w:val="Standard"/>
    <w:uiPriority w:val="34"/>
    <w:qFormat/>
    <w:rsid w:val="00E37A78"/>
    <w:pPr>
      <w:ind w:left="720"/>
      <w:contextualSpacing/>
    </w:pPr>
  </w:style>
  <w:style w:type="paragraph" w:styleId="Fuzeile">
    <w:name w:val="footer"/>
    <w:basedOn w:val="Standard"/>
    <w:link w:val="FuzeileZchn"/>
    <w:rsid w:val="00191E7A"/>
    <w:pPr>
      <w:tabs>
        <w:tab w:val="center" w:pos="4536"/>
        <w:tab w:val="right" w:pos="9072"/>
      </w:tabs>
    </w:pPr>
  </w:style>
  <w:style w:type="character" w:customStyle="1" w:styleId="FuzeileZchn">
    <w:name w:val="Fußzeile Zchn"/>
    <w:basedOn w:val="Absatz-Standardschriftart"/>
    <w:link w:val="Fuzeile"/>
    <w:rsid w:val="00191E7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44210">
      <w:bodyDiv w:val="1"/>
      <w:marLeft w:val="0"/>
      <w:marRight w:val="0"/>
      <w:marTop w:val="0"/>
      <w:marBottom w:val="0"/>
      <w:divBdr>
        <w:top w:val="none" w:sz="0" w:space="0" w:color="auto"/>
        <w:left w:val="none" w:sz="0" w:space="0" w:color="auto"/>
        <w:bottom w:val="none" w:sz="0" w:space="0" w:color="auto"/>
        <w:right w:val="none" w:sz="0" w:space="0" w:color="auto"/>
      </w:divBdr>
    </w:div>
    <w:div w:id="749153878">
      <w:bodyDiv w:val="1"/>
      <w:marLeft w:val="0"/>
      <w:marRight w:val="0"/>
      <w:marTop w:val="0"/>
      <w:marBottom w:val="0"/>
      <w:divBdr>
        <w:top w:val="none" w:sz="0" w:space="0" w:color="auto"/>
        <w:left w:val="none" w:sz="0" w:space="0" w:color="auto"/>
        <w:bottom w:val="none" w:sz="0" w:space="0" w:color="auto"/>
        <w:right w:val="none" w:sz="0" w:space="0" w:color="auto"/>
      </w:divBdr>
    </w:div>
    <w:div w:id="915407402">
      <w:bodyDiv w:val="1"/>
      <w:marLeft w:val="0"/>
      <w:marRight w:val="0"/>
      <w:marTop w:val="0"/>
      <w:marBottom w:val="0"/>
      <w:divBdr>
        <w:top w:val="none" w:sz="0" w:space="0" w:color="auto"/>
        <w:left w:val="none" w:sz="0" w:space="0" w:color="auto"/>
        <w:bottom w:val="none" w:sz="0" w:space="0" w:color="auto"/>
        <w:right w:val="none" w:sz="0" w:space="0" w:color="auto"/>
      </w:divBdr>
    </w:div>
    <w:div w:id="1764455223">
      <w:bodyDiv w:val="1"/>
      <w:marLeft w:val="0"/>
      <w:marRight w:val="0"/>
      <w:marTop w:val="0"/>
      <w:marBottom w:val="0"/>
      <w:divBdr>
        <w:top w:val="none" w:sz="0" w:space="0" w:color="auto"/>
        <w:left w:val="none" w:sz="0" w:space="0" w:color="auto"/>
        <w:bottom w:val="none" w:sz="0" w:space="0" w:color="auto"/>
        <w:right w:val="none" w:sz="0" w:space="0" w:color="auto"/>
      </w:divBdr>
    </w:div>
    <w:div w:id="18595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0837D-7727-40E2-B72C-63549D6C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Bekanntmachung</vt:lpstr>
    </vt:vector>
  </TitlesOfParts>
  <Company>RPDD</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creator>Uhlmann, Michaela</dc:creator>
  <cp:lastModifiedBy>Uhlmann, Michaela - LDS</cp:lastModifiedBy>
  <cp:revision>4</cp:revision>
  <cp:lastPrinted>2019-01-29T10:05:00Z</cp:lastPrinted>
  <dcterms:created xsi:type="dcterms:W3CDTF">2019-10-11T06:45:00Z</dcterms:created>
  <dcterms:modified xsi:type="dcterms:W3CDTF">2019-10-11T07:26:00Z</dcterms:modified>
</cp:coreProperties>
</file>