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D6BB3" w14:textId="77777777" w:rsidR="00D2706C" w:rsidRPr="00760875" w:rsidRDefault="00853607" w:rsidP="00D25830">
      <w:pPr>
        <w:jc w:val="center"/>
        <w:rPr>
          <w:b/>
        </w:rPr>
      </w:pPr>
      <w:bookmarkStart w:id="0" w:name="_GoBack"/>
      <w:bookmarkEnd w:id="0"/>
      <w:r w:rsidRPr="00760875">
        <w:rPr>
          <w:b/>
        </w:rPr>
        <w:t>Bekanntmachung der Landesdirektion Sachsen</w:t>
      </w:r>
    </w:p>
    <w:p w14:paraId="492D6BB4" w14:textId="77777777" w:rsidR="00853607" w:rsidRDefault="00667367" w:rsidP="000716E5">
      <w:pPr>
        <w:jc w:val="center"/>
      </w:pPr>
      <w:r w:rsidRPr="00760875">
        <w:t>n</w:t>
      </w:r>
      <w:r w:rsidR="00853607" w:rsidRPr="00760875">
        <w:t xml:space="preserve">ach § 5 Abs. 2 des Gesetzes über die Umweltverträglichkeitsprüfung (UVPG) über das </w:t>
      </w:r>
      <w:r w:rsidR="00853607" w:rsidRPr="00760875">
        <w:rPr>
          <w:noProof/>
        </w:rPr>
        <w:t>Ergebnis</w:t>
      </w:r>
      <w:r w:rsidR="00853607" w:rsidRPr="00760875">
        <w:t xml:space="preserve"> der allgemeinen Vorprüfung zur Feststellung der UVP-Pflicht für das Vorhaben des Landesamtes für Straßenbau und V</w:t>
      </w:r>
      <w:r w:rsidR="00D25830">
        <w:t>erkehr, Niederlassung Zschopau</w:t>
      </w:r>
    </w:p>
    <w:p w14:paraId="492D6BB5" w14:textId="694BC5BC" w:rsidR="00D25830" w:rsidRPr="000716E5" w:rsidRDefault="00D25830" w:rsidP="000716E5">
      <w:pPr>
        <w:jc w:val="center"/>
        <w:rPr>
          <w:b/>
        </w:rPr>
      </w:pPr>
      <w:r w:rsidRPr="000716E5">
        <w:rPr>
          <w:b/>
        </w:rPr>
        <w:t xml:space="preserve">„B 173 Fahrbahnerneuerung südlich </w:t>
      </w:r>
      <w:proofErr w:type="spellStart"/>
      <w:r w:rsidRPr="000716E5">
        <w:rPr>
          <w:b/>
        </w:rPr>
        <w:t>Kleinschirma</w:t>
      </w:r>
      <w:proofErr w:type="spellEnd"/>
      <w:r w:rsidR="000716E5">
        <w:rPr>
          <w:b/>
        </w:rPr>
        <w:t xml:space="preserve"> </w:t>
      </w:r>
      <w:r w:rsidRPr="000716E5">
        <w:rPr>
          <w:b/>
        </w:rPr>
        <w:t xml:space="preserve">mit Erneuerung der </w:t>
      </w:r>
      <w:r w:rsidRPr="000716E5">
        <w:rPr>
          <w:b/>
          <w:noProof/>
        </w:rPr>
        <w:t>Brücken</w:t>
      </w:r>
      <w:r w:rsidRPr="000716E5">
        <w:rPr>
          <w:b/>
        </w:rPr>
        <w:t xml:space="preserve"> </w:t>
      </w:r>
      <w:proofErr w:type="spellStart"/>
      <w:r w:rsidRPr="000716E5">
        <w:rPr>
          <w:b/>
        </w:rPr>
        <w:t>Bw</w:t>
      </w:r>
      <w:proofErr w:type="spellEnd"/>
      <w:r w:rsidRPr="000716E5">
        <w:rPr>
          <w:b/>
        </w:rPr>
        <w:t xml:space="preserve"> 17 und </w:t>
      </w:r>
      <w:proofErr w:type="spellStart"/>
      <w:r w:rsidRPr="000716E5">
        <w:rPr>
          <w:b/>
        </w:rPr>
        <w:t>Bw</w:t>
      </w:r>
      <w:proofErr w:type="spellEnd"/>
      <w:r w:rsidRPr="000716E5">
        <w:rPr>
          <w:b/>
        </w:rPr>
        <w:t xml:space="preserve"> 18“</w:t>
      </w:r>
    </w:p>
    <w:p w14:paraId="492D6BB6" w14:textId="77777777" w:rsidR="00853607" w:rsidRPr="000716E5" w:rsidRDefault="00853607" w:rsidP="000716E5">
      <w:pPr>
        <w:jc w:val="center"/>
        <w:rPr>
          <w:b/>
        </w:rPr>
      </w:pPr>
      <w:proofErr w:type="spellStart"/>
      <w:r w:rsidRPr="000716E5">
        <w:rPr>
          <w:b/>
        </w:rPr>
        <w:t>Gz</w:t>
      </w:r>
      <w:proofErr w:type="spellEnd"/>
      <w:r w:rsidRPr="000716E5">
        <w:rPr>
          <w:b/>
        </w:rPr>
        <w:t>.: C32-0522/</w:t>
      </w:r>
      <w:r w:rsidR="00D25830" w:rsidRPr="000716E5">
        <w:rPr>
          <w:b/>
        </w:rPr>
        <w:t>1050</w:t>
      </w:r>
    </w:p>
    <w:p w14:paraId="492D6BB7" w14:textId="77777777" w:rsidR="00853607" w:rsidRDefault="00853607">
      <w:r>
        <w:t>Gemäß § 5 Abs. 2 UVPG in der Fassung der Bekanntmachung</w:t>
      </w:r>
      <w:r w:rsidR="00A93C3D">
        <w:t xml:space="preserve"> vom 24. Februar 2010 (BGBL. I</w:t>
      </w:r>
      <w:r>
        <w:t xml:space="preserve"> S. 94), das zuletzt durch Artikel 2 des Gesetzes vom 8. September 2017 (BGBL. I S. 3370) geändert worden ist, wird Folgendes bekannt gemacht:</w:t>
      </w:r>
    </w:p>
    <w:p w14:paraId="492D6BB8" w14:textId="77777777" w:rsidR="00853607" w:rsidRDefault="00853607">
      <w:r>
        <w:t xml:space="preserve">Das Landesamt für Straßenbau und Verkehr, Niederlassung Zschopau, hat mit Schreiben vom </w:t>
      </w:r>
      <w:r w:rsidR="00D25830">
        <w:t>11. Juni</w:t>
      </w:r>
      <w:r>
        <w:t xml:space="preserve"> 2019 für das Vorhaben „B </w:t>
      </w:r>
      <w:r w:rsidR="00D25830">
        <w:t xml:space="preserve">173 Fahrbahnerneuerung südlich </w:t>
      </w:r>
      <w:proofErr w:type="spellStart"/>
      <w:r w:rsidR="00D25830">
        <w:t>Kleinschirma</w:t>
      </w:r>
      <w:proofErr w:type="spellEnd"/>
      <w:r w:rsidR="00D25830">
        <w:t xml:space="preserve"> mit Erneuerung der Brücken </w:t>
      </w:r>
      <w:proofErr w:type="spellStart"/>
      <w:r w:rsidR="00D25830">
        <w:t>Bw</w:t>
      </w:r>
      <w:proofErr w:type="spellEnd"/>
      <w:r w:rsidR="00D25830">
        <w:t xml:space="preserve"> 17 und </w:t>
      </w:r>
      <w:proofErr w:type="spellStart"/>
      <w:r w:rsidR="00D25830">
        <w:t>Bw</w:t>
      </w:r>
      <w:proofErr w:type="spellEnd"/>
      <w:r w:rsidR="00D25830">
        <w:t xml:space="preserve"> 18</w:t>
      </w:r>
      <w:r>
        <w:t>“ einen Antrag auf Planfeststellung nach dem Bundesfernstraßengesetz (FStrG) vom 28. Juni 2007 (</w:t>
      </w:r>
      <w:r w:rsidR="003F529C">
        <w:t>BGBL.</w:t>
      </w:r>
      <w:r>
        <w:t xml:space="preserve"> I S. 1206), das zuletzt durch Artikel 1 des Gesetzes vom 29. November 2018 (</w:t>
      </w:r>
      <w:r w:rsidR="003F529C">
        <w:t>BGBL.</w:t>
      </w:r>
      <w:r>
        <w:t xml:space="preserve"> I S. 2237) geändert worden ist, g</w:t>
      </w:r>
      <w:r>
        <w:t>e</w:t>
      </w:r>
      <w:r>
        <w:t xml:space="preserve">stellt. </w:t>
      </w:r>
    </w:p>
    <w:p w14:paraId="163D2998" w14:textId="00ABDE02" w:rsidR="005219B1" w:rsidRDefault="005219B1" w:rsidP="005219B1">
      <w:pPr>
        <w:jc w:val="left"/>
      </w:pPr>
      <w:r>
        <w:t xml:space="preserve">Das Vorhaben umfasst die Fahrbahnerneuerung der Bundesstraße 173 südlich von </w:t>
      </w:r>
      <w:proofErr w:type="spellStart"/>
      <w:r>
        <w:t>Klei</w:t>
      </w:r>
      <w:r>
        <w:t>n</w:t>
      </w:r>
      <w:r>
        <w:t>schirma</w:t>
      </w:r>
      <w:proofErr w:type="spellEnd"/>
      <w:r>
        <w:t xml:space="preserve"> einschließlich der Erneuerung zweier Brücken. Die Maßnahme umfasst den A</w:t>
      </w:r>
      <w:r>
        <w:t>b</w:t>
      </w:r>
      <w:r>
        <w:t>schnitt von Netzknoten 5045003, Station 2,750 bis 3,350. Wenige Meter nördlich des Baua</w:t>
      </w:r>
      <w:r>
        <w:t>b</w:t>
      </w:r>
      <w:r>
        <w:t xml:space="preserve">schnittes (BA) verläuft die Bahnstrecke Dresden – Werdau. Der Ortsteil </w:t>
      </w:r>
      <w:proofErr w:type="spellStart"/>
      <w:r>
        <w:t>Kleinschirma</w:t>
      </w:r>
      <w:proofErr w:type="spellEnd"/>
      <w:r>
        <w:t xml:space="preserve"> der Gemeinde </w:t>
      </w:r>
      <w:proofErr w:type="spellStart"/>
      <w:r>
        <w:t>Oberschöna</w:t>
      </w:r>
      <w:proofErr w:type="spellEnd"/>
      <w:r>
        <w:t xml:space="preserve"> befindet sich etwa 400 m nördlich der Maßnahme, wobei die Woh</w:t>
      </w:r>
      <w:r>
        <w:t>n</w:t>
      </w:r>
      <w:r>
        <w:t xml:space="preserve">bebauung um den Haltepunkt </w:t>
      </w:r>
      <w:proofErr w:type="spellStart"/>
      <w:r>
        <w:t>Kleinschirma</w:t>
      </w:r>
      <w:proofErr w:type="spellEnd"/>
      <w:r>
        <w:t xml:space="preserve"> etwa 100 m von der Bundesstraße bzw. Ma</w:t>
      </w:r>
      <w:r>
        <w:t>ß</w:t>
      </w:r>
      <w:r>
        <w:t xml:space="preserve">nahme entfernt ist. Die Länge des auszubauenden Abschnittes beträgt 400 m. </w:t>
      </w:r>
    </w:p>
    <w:p w14:paraId="4BB64C1C" w14:textId="5C709C89" w:rsidR="005219B1" w:rsidRDefault="005219B1" w:rsidP="005219B1">
      <w:r>
        <w:t>Für die Verkehrsführung während der Bauzeit ist südlich der B 173 eine Behelfsumfahrung auf ca. 540 m Länge im Begegnungsverkehr geplant. Für die Dauer der Behelfsumfahrung werden Feldzufahrten geschaffen.</w:t>
      </w:r>
    </w:p>
    <w:p w14:paraId="3E8CCEA9" w14:textId="211B0D83" w:rsidR="005219B1" w:rsidRDefault="005219B1" w:rsidP="005219B1">
      <w:r>
        <w:t>Die Entwässerung im Bestand erfolgt über Gräben und Entwässerungsleitungen. Am südl</w:t>
      </w:r>
      <w:r>
        <w:t>i</w:t>
      </w:r>
      <w:r>
        <w:t>chen Böschungsfuß werden Mulden-Rigolen-Systeme angeordnet, die an teilweise vorha</w:t>
      </w:r>
      <w:r>
        <w:t>n</w:t>
      </w:r>
      <w:r>
        <w:t>dene Gräben anschließen. Die in den Bauwerksbereichen vorhandenen Entwässerungsle</w:t>
      </w:r>
      <w:r>
        <w:t>i</w:t>
      </w:r>
      <w:r>
        <w:t>tungen und –schächte werden erneuert. Die anfallenden Wässer werden einem Nebenbach des Schirmbaches zugeleitet. Das bauzeitlich anfallende Oberflächenwasser der Verkehr</w:t>
      </w:r>
      <w:r>
        <w:t>s</w:t>
      </w:r>
      <w:r>
        <w:t>flächen wird über die Bankette und Böschungen abgeleitet und in dem straßenbegleitenden Mulden-Rigolen-System zwischengespeichert. Eine Ableitung in den Vorfluter ist nicht vo</w:t>
      </w:r>
      <w:r>
        <w:t>r</w:t>
      </w:r>
      <w:r>
        <w:t>gesehen.</w:t>
      </w:r>
    </w:p>
    <w:p w14:paraId="5A6CBEAA" w14:textId="79BD0928" w:rsidR="005219B1" w:rsidRDefault="005219B1" w:rsidP="005219B1">
      <w:r>
        <w:t xml:space="preserve">Durch die Rodung einzelner Bäume und Baumgruppen werden Verluste von Biotop- und </w:t>
      </w:r>
      <w:proofErr w:type="spellStart"/>
      <w:r>
        <w:t>Habitatfunktionen</w:t>
      </w:r>
      <w:proofErr w:type="spellEnd"/>
      <w:r>
        <w:t xml:space="preserve"> verursacht. Soweit in geringem Umfang eine dauerhafte Neuversiegelung erfolgt, </w:t>
      </w:r>
      <w:proofErr w:type="gramStart"/>
      <w:r>
        <w:t>wird</w:t>
      </w:r>
      <w:proofErr w:type="gramEnd"/>
      <w:r>
        <w:t xml:space="preserve"> eine Beeinträchtigung von Bodenfunktionen und eine Verminderung von R</w:t>
      </w:r>
      <w:r>
        <w:t>e</w:t>
      </w:r>
      <w:r>
        <w:t>tentionsflächen hervorgerufen.</w:t>
      </w:r>
    </w:p>
    <w:p w14:paraId="492D6BB9" w14:textId="6415350C" w:rsidR="00853607" w:rsidRDefault="00D25830">
      <w:r>
        <w:t xml:space="preserve">Für das Bauvorhaben werden Grundstücke der Gemarkung </w:t>
      </w:r>
      <w:proofErr w:type="spellStart"/>
      <w:r>
        <w:t>Kleinschirma</w:t>
      </w:r>
      <w:proofErr w:type="spellEnd"/>
      <w:r>
        <w:t xml:space="preserve"> in Anspruch g</w:t>
      </w:r>
      <w:r>
        <w:t>e</w:t>
      </w:r>
      <w:r>
        <w:t>nommen.</w:t>
      </w:r>
    </w:p>
    <w:p w14:paraId="492D6BBA" w14:textId="77777777" w:rsidR="00853607" w:rsidRDefault="00853607">
      <w:r>
        <w:lastRenderedPageBreak/>
        <w:t xml:space="preserve">Im Ergebnis wurde festgestellt, dass keine Verpflichtung zur Durchführung einer </w:t>
      </w:r>
      <w:r w:rsidRPr="00A93C3D">
        <w:rPr>
          <w:spacing w:val="-2"/>
        </w:rPr>
        <w:t>Umweltve</w:t>
      </w:r>
      <w:r w:rsidRPr="00A93C3D">
        <w:rPr>
          <w:spacing w:val="-2"/>
        </w:rPr>
        <w:t>r</w:t>
      </w:r>
      <w:r w:rsidRPr="00A93C3D">
        <w:rPr>
          <w:spacing w:val="-2"/>
        </w:rPr>
        <w:t>träglichkeitsprüfung besteht, da von dem Vorhaben unter Berücksichtigung der in Anlage 3</w:t>
      </w:r>
      <w:r>
        <w:t xml:space="preserve"> zum UVPG aufgeführten Kriterien keine erheblichen nachteiligen Umweltauswirkungen zu erwarten sind.</w:t>
      </w:r>
    </w:p>
    <w:p w14:paraId="492D6BBB" w14:textId="77777777" w:rsidR="00853607" w:rsidRDefault="00853607">
      <w:r>
        <w:t>Bezüglich der in Anlage 3 Nr. 1 zum UV</w:t>
      </w:r>
      <w:r w:rsidR="00E170DA">
        <w:t>P</w:t>
      </w:r>
      <w:r>
        <w:t xml:space="preserve">G genannten Kriterien zu </w:t>
      </w:r>
      <w:proofErr w:type="spellStart"/>
      <w:r>
        <w:t>Vorhabensmerkmalen</w:t>
      </w:r>
      <w:proofErr w:type="spellEnd"/>
      <w:r>
        <w:t xml:space="preserve">, welche die Größe und Ausgestaltung sowie das Zusammenwirken mit anderen bestehenden oder zugelassenen Vorhaben und Tätigkeiten betreffen, hat sich ergeben, </w:t>
      </w:r>
      <w:r w:rsidR="00755C4B">
        <w:t>dass das Vorh</w:t>
      </w:r>
      <w:r w:rsidR="00755C4B">
        <w:t>a</w:t>
      </w:r>
      <w:r w:rsidR="00755C4B">
        <w:t>ben keine Merkmale aufweist, die erhebliche nachteilige Umweltauswirkungen erwarten la</w:t>
      </w:r>
      <w:r w:rsidR="00755C4B">
        <w:t>s</w:t>
      </w:r>
      <w:r w:rsidR="00755C4B">
        <w:t xml:space="preserve">sen würden. </w:t>
      </w:r>
    </w:p>
    <w:p w14:paraId="492D6BBC" w14:textId="58419D6A" w:rsidR="00E170DA" w:rsidRDefault="00755C4B">
      <w:r>
        <w:t>Zum Standort des Vorhabens als Kriterium Nr. 2 nach Anlage 3 zum UVPG sind keine B</w:t>
      </w:r>
      <w:r>
        <w:t>e</w:t>
      </w:r>
      <w:r>
        <w:t xml:space="preserve">sonderheiten ersichtlich, aus deren Vorhandensein </w:t>
      </w:r>
      <w:r w:rsidR="00E170DA">
        <w:t xml:space="preserve">sich </w:t>
      </w:r>
      <w:r>
        <w:t>durch das Vorhaben die Gefahr e</w:t>
      </w:r>
      <w:r>
        <w:t>r</w:t>
      </w:r>
      <w:r>
        <w:t xml:space="preserve">heblicher nachteiliger Umweltauswirkungen ergeben würde. So befindet sich das Vorhaben </w:t>
      </w:r>
      <w:r w:rsidR="00591F35">
        <w:t xml:space="preserve">nicht nur </w:t>
      </w:r>
      <w:proofErr w:type="spellStart"/>
      <w:r>
        <w:t>außerorts</w:t>
      </w:r>
      <w:proofErr w:type="spellEnd"/>
      <w:r>
        <w:t xml:space="preserve">. Der </w:t>
      </w:r>
      <w:r w:rsidR="00591F35">
        <w:t xml:space="preserve">betroffene </w:t>
      </w:r>
      <w:r>
        <w:t xml:space="preserve">Bereich ist </w:t>
      </w:r>
      <w:r w:rsidR="00591F35">
        <w:t xml:space="preserve">zudem </w:t>
      </w:r>
      <w:r>
        <w:t>durch landwirtschaftliche Nutzung s</w:t>
      </w:r>
      <w:r>
        <w:t>o</w:t>
      </w:r>
      <w:r>
        <w:t xml:space="preserve">wie </w:t>
      </w:r>
      <w:r w:rsidR="00760875">
        <w:t>anthropogen</w:t>
      </w:r>
      <w:r>
        <w:t xml:space="preserve"> überformte Flächen geprägt. </w:t>
      </w:r>
    </w:p>
    <w:p w14:paraId="492D6BBD" w14:textId="77777777" w:rsidR="00755C4B" w:rsidRDefault="00755C4B">
      <w:r>
        <w:t xml:space="preserve">Die </w:t>
      </w:r>
      <w:r w:rsidR="00760875">
        <w:t>Auswirkungen</w:t>
      </w:r>
      <w:r>
        <w:t xml:space="preserve"> des Vorhabens sind überwiegend </w:t>
      </w:r>
      <w:r w:rsidR="00E170DA">
        <w:t>auf den bereits vorhandenen Trasse</w:t>
      </w:r>
      <w:r w:rsidR="00E170DA">
        <w:t>n</w:t>
      </w:r>
      <w:r w:rsidR="00E170DA">
        <w:t xml:space="preserve">korridor der B 173 sowie temporär auf eine Baustellenumfahrung beschränkt, so dass sie angesichts der bereits bestehenden Vorbelastungen weder so </w:t>
      </w:r>
      <w:r>
        <w:t>schwer noch so komplex</w:t>
      </w:r>
      <w:r w:rsidR="00E170DA">
        <w:t xml:space="preserve"> sind</w:t>
      </w:r>
      <w:r>
        <w:t>, dass sie erhebliche nachteilige Umweltauswirkungen auslösen würden. Damit lässt sich auch unter dem Gesichtspunkt der Art und Merkmale der möglichen Auswirkungen des Vo</w:t>
      </w:r>
      <w:r>
        <w:t>r</w:t>
      </w:r>
      <w:r>
        <w:t>habens nach Anlage 3 Nr. 3 zum U</w:t>
      </w:r>
      <w:r w:rsidR="00760875">
        <w:t>VPG keine UVP-Pflicht ableiten.</w:t>
      </w:r>
    </w:p>
    <w:p w14:paraId="492D6BBE" w14:textId="77777777" w:rsidR="00755C4B" w:rsidRDefault="00755C4B" w:rsidP="000716E5">
      <w:r>
        <w:t>Die Feststellung über die Durchführung der Umweltverträglichkeitsprüfung ist nicht selbs</w:t>
      </w:r>
      <w:r>
        <w:t>t</w:t>
      </w:r>
      <w:r>
        <w:t xml:space="preserve">ständig anfechtbar (§ 5 Abs. 3 UVPG). </w:t>
      </w:r>
      <w:r w:rsidR="00E170DA">
        <w:t>D</w:t>
      </w:r>
      <w:r>
        <w:t xml:space="preserve">ie entscheidungserheblichen Unterlagen </w:t>
      </w:r>
      <w:r w:rsidR="00E170DA">
        <w:t xml:space="preserve">sind </w:t>
      </w:r>
      <w:r>
        <w:t>g</w:t>
      </w:r>
      <w:r>
        <w:t>e</w:t>
      </w:r>
      <w:r>
        <w:t xml:space="preserve">mäß den Bestimmungen des Sächsischen Umweltinformationsgesetzes vom </w:t>
      </w:r>
      <w:r w:rsidRPr="00760875">
        <w:rPr>
          <w:spacing w:val="-2"/>
        </w:rPr>
        <w:t>1. Juni 2006 (Sächsisches Gesetz- und Verordnungsblatt S. 146), das zuletzt durch Artikel 30</w:t>
      </w:r>
      <w:r>
        <w:t xml:space="preserve"> des Gese</w:t>
      </w:r>
      <w:r>
        <w:t>t</w:t>
      </w:r>
      <w:r>
        <w:t xml:space="preserve">zes vom 26. </w:t>
      </w:r>
      <w:r w:rsidR="00760875">
        <w:t>April</w:t>
      </w:r>
      <w:r>
        <w:t xml:space="preserve"> 2018 (Sächsisches Gesetz- und Verordnungsblatt S. 198)</w:t>
      </w:r>
      <w:r w:rsidR="00760875">
        <w:t xml:space="preserve"> geändert wo</w:t>
      </w:r>
      <w:r w:rsidR="00760875">
        <w:t>r</w:t>
      </w:r>
      <w:r w:rsidR="00760875">
        <w:t>den ist, in der Landesdirektion Sachsen, Referat 32, Altchemnitzer Straße 41, 09120 Che</w:t>
      </w:r>
      <w:r w:rsidR="00760875">
        <w:t>m</w:t>
      </w:r>
      <w:r w:rsidR="00760875">
        <w:t>nitz zugäng</w:t>
      </w:r>
      <w:r w:rsidR="00E170DA">
        <w:t>lich.</w:t>
      </w:r>
    </w:p>
    <w:p w14:paraId="492D6BBF" w14:textId="018905B2" w:rsidR="00E170DA" w:rsidRDefault="00E170DA" w:rsidP="000716E5">
      <w:pPr>
        <w:spacing w:after="480"/>
      </w:pPr>
      <w:r>
        <w:t xml:space="preserve">Chemnitz, den </w:t>
      </w:r>
      <w:r w:rsidR="00591F35">
        <w:t>10. Juli 2020</w:t>
      </w:r>
    </w:p>
    <w:p w14:paraId="492D6BC0" w14:textId="77777777" w:rsidR="00760875" w:rsidRDefault="00760875" w:rsidP="000716E5">
      <w:pPr>
        <w:spacing w:after="0"/>
        <w:jc w:val="center"/>
      </w:pPr>
      <w:r>
        <w:t>Landesdirektion Sachsen</w:t>
      </w:r>
    </w:p>
    <w:p w14:paraId="492D6BC1" w14:textId="1AED9A10" w:rsidR="00760875" w:rsidRDefault="00760875" w:rsidP="000716E5">
      <w:pPr>
        <w:spacing w:after="0"/>
        <w:jc w:val="center"/>
      </w:pPr>
      <w:r>
        <w:t>Keune</w:t>
      </w:r>
    </w:p>
    <w:p w14:paraId="492D6BC2" w14:textId="77777777" w:rsidR="00760875" w:rsidRPr="000F2FCB" w:rsidRDefault="00760875" w:rsidP="000716E5">
      <w:pPr>
        <w:jc w:val="center"/>
      </w:pPr>
      <w:r>
        <w:t>Referatsleiter Planfeststellung</w:t>
      </w:r>
    </w:p>
    <w:sectPr w:rsidR="00760875" w:rsidRPr="000F2FCB" w:rsidSect="00760875">
      <w:headerReference w:type="even" r:id="rId8"/>
      <w:headerReference w:type="default" r:id="rId9"/>
      <w:pgSz w:w="11906" w:h="16838"/>
      <w:pgMar w:top="2694" w:right="1417" w:bottom="1134" w:left="1417" w:header="708" w:footer="4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D6BC5" w14:textId="77777777" w:rsidR="00853607" w:rsidRDefault="00853607">
      <w:r>
        <w:separator/>
      </w:r>
    </w:p>
  </w:endnote>
  <w:endnote w:type="continuationSeparator" w:id="0">
    <w:p w14:paraId="492D6BC6" w14:textId="77777777" w:rsidR="00853607" w:rsidRDefault="0085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D6BC3" w14:textId="77777777" w:rsidR="00853607" w:rsidRDefault="00853607">
      <w:r>
        <w:separator/>
      </w:r>
    </w:p>
  </w:footnote>
  <w:footnote w:type="continuationSeparator" w:id="0">
    <w:p w14:paraId="492D6BC4" w14:textId="77777777" w:rsidR="00853607" w:rsidRDefault="00853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D6BC7" w14:textId="77777777" w:rsidR="00D2706C" w:rsidRDefault="00D2706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92D6BC8" w14:textId="77777777" w:rsidR="00D2706C" w:rsidRDefault="00D2706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D6BC9" w14:textId="4BC0C832" w:rsidR="00D2706C" w:rsidRDefault="00D2706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13E11">
      <w:rPr>
        <w:rStyle w:val="Seitenzahl"/>
        <w:noProof/>
      </w:rPr>
      <w:t>2</w:t>
    </w:r>
    <w:r>
      <w:rPr>
        <w:rStyle w:val="Seitenzahl"/>
      </w:rPr>
      <w:fldChar w:fldCharType="end"/>
    </w:r>
  </w:p>
  <w:p w14:paraId="492D6BCA" w14:textId="77777777" w:rsidR="00D2706C" w:rsidRDefault="00D2706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BCE754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07"/>
    <w:rsid w:val="000200A6"/>
    <w:rsid w:val="00024BB7"/>
    <w:rsid w:val="00030EFA"/>
    <w:rsid w:val="00032886"/>
    <w:rsid w:val="0003455D"/>
    <w:rsid w:val="00034D8A"/>
    <w:rsid w:val="00042B0D"/>
    <w:rsid w:val="00042F12"/>
    <w:rsid w:val="00043AD7"/>
    <w:rsid w:val="000457E9"/>
    <w:rsid w:val="00061A4F"/>
    <w:rsid w:val="00064989"/>
    <w:rsid w:val="000716E5"/>
    <w:rsid w:val="000760B3"/>
    <w:rsid w:val="00081376"/>
    <w:rsid w:val="00082AA5"/>
    <w:rsid w:val="00082E60"/>
    <w:rsid w:val="00083706"/>
    <w:rsid w:val="00084048"/>
    <w:rsid w:val="00086ECE"/>
    <w:rsid w:val="0009608F"/>
    <w:rsid w:val="00097F8A"/>
    <w:rsid w:val="000A233C"/>
    <w:rsid w:val="000A66ED"/>
    <w:rsid w:val="000A6E99"/>
    <w:rsid w:val="000B40C1"/>
    <w:rsid w:val="000B6A07"/>
    <w:rsid w:val="000B7104"/>
    <w:rsid w:val="000C0BD3"/>
    <w:rsid w:val="000C3201"/>
    <w:rsid w:val="000D14C5"/>
    <w:rsid w:val="000D1BBC"/>
    <w:rsid w:val="000E1F6C"/>
    <w:rsid w:val="000E44F9"/>
    <w:rsid w:val="000F2FCB"/>
    <w:rsid w:val="001032EF"/>
    <w:rsid w:val="00103B45"/>
    <w:rsid w:val="0010537F"/>
    <w:rsid w:val="0010538D"/>
    <w:rsid w:val="00117179"/>
    <w:rsid w:val="001241A5"/>
    <w:rsid w:val="0012613E"/>
    <w:rsid w:val="00127DE0"/>
    <w:rsid w:val="00135FC6"/>
    <w:rsid w:val="00136CB5"/>
    <w:rsid w:val="00151431"/>
    <w:rsid w:val="00151779"/>
    <w:rsid w:val="0015323E"/>
    <w:rsid w:val="0015619B"/>
    <w:rsid w:val="00157003"/>
    <w:rsid w:val="0015790D"/>
    <w:rsid w:val="0016556D"/>
    <w:rsid w:val="00170F8A"/>
    <w:rsid w:val="00175FEB"/>
    <w:rsid w:val="001818E3"/>
    <w:rsid w:val="001834B0"/>
    <w:rsid w:val="00184440"/>
    <w:rsid w:val="00192B98"/>
    <w:rsid w:val="00196EC8"/>
    <w:rsid w:val="001A0C09"/>
    <w:rsid w:val="001B2242"/>
    <w:rsid w:val="001B2368"/>
    <w:rsid w:val="001C640B"/>
    <w:rsid w:val="001D0F19"/>
    <w:rsid w:val="001D3AC1"/>
    <w:rsid w:val="001D5852"/>
    <w:rsid w:val="001E0EB9"/>
    <w:rsid w:val="001E6379"/>
    <w:rsid w:val="001E6D36"/>
    <w:rsid w:val="00204E07"/>
    <w:rsid w:val="002050DE"/>
    <w:rsid w:val="00206EC9"/>
    <w:rsid w:val="002179D0"/>
    <w:rsid w:val="00222A0E"/>
    <w:rsid w:val="00222AB6"/>
    <w:rsid w:val="00223C3D"/>
    <w:rsid w:val="00240672"/>
    <w:rsid w:val="0024738D"/>
    <w:rsid w:val="002475A0"/>
    <w:rsid w:val="00255598"/>
    <w:rsid w:val="00257467"/>
    <w:rsid w:val="00264F8E"/>
    <w:rsid w:val="00273C0D"/>
    <w:rsid w:val="002767EE"/>
    <w:rsid w:val="002932F4"/>
    <w:rsid w:val="00296DB8"/>
    <w:rsid w:val="002A1D1B"/>
    <w:rsid w:val="002A4C35"/>
    <w:rsid w:val="002A681A"/>
    <w:rsid w:val="002B482A"/>
    <w:rsid w:val="002B48DB"/>
    <w:rsid w:val="002D0B99"/>
    <w:rsid w:val="002D2336"/>
    <w:rsid w:val="002D4366"/>
    <w:rsid w:val="002D4FD8"/>
    <w:rsid w:val="002D6860"/>
    <w:rsid w:val="002D792C"/>
    <w:rsid w:val="002E42A6"/>
    <w:rsid w:val="002E43BE"/>
    <w:rsid w:val="00306A18"/>
    <w:rsid w:val="00311726"/>
    <w:rsid w:val="00312498"/>
    <w:rsid w:val="00313E11"/>
    <w:rsid w:val="00323AF2"/>
    <w:rsid w:val="0032489F"/>
    <w:rsid w:val="00325F09"/>
    <w:rsid w:val="00330A4C"/>
    <w:rsid w:val="00330D6C"/>
    <w:rsid w:val="0033681D"/>
    <w:rsid w:val="00346743"/>
    <w:rsid w:val="00346CD7"/>
    <w:rsid w:val="00352DA6"/>
    <w:rsid w:val="00357789"/>
    <w:rsid w:val="00361367"/>
    <w:rsid w:val="00366BA3"/>
    <w:rsid w:val="003826C8"/>
    <w:rsid w:val="00382814"/>
    <w:rsid w:val="00386F09"/>
    <w:rsid w:val="003962DB"/>
    <w:rsid w:val="00396386"/>
    <w:rsid w:val="003A0766"/>
    <w:rsid w:val="003A0849"/>
    <w:rsid w:val="003A1C79"/>
    <w:rsid w:val="003A7C25"/>
    <w:rsid w:val="003B099C"/>
    <w:rsid w:val="003B0F32"/>
    <w:rsid w:val="003B4775"/>
    <w:rsid w:val="003B596B"/>
    <w:rsid w:val="003C6A94"/>
    <w:rsid w:val="003D1561"/>
    <w:rsid w:val="003D1F83"/>
    <w:rsid w:val="003D41D3"/>
    <w:rsid w:val="003D511C"/>
    <w:rsid w:val="003E17B3"/>
    <w:rsid w:val="003E37E6"/>
    <w:rsid w:val="003E51FB"/>
    <w:rsid w:val="003E7466"/>
    <w:rsid w:val="003F529C"/>
    <w:rsid w:val="003F75E0"/>
    <w:rsid w:val="0040155A"/>
    <w:rsid w:val="004064D4"/>
    <w:rsid w:val="00420737"/>
    <w:rsid w:val="00427BC5"/>
    <w:rsid w:val="00436125"/>
    <w:rsid w:val="00437C47"/>
    <w:rsid w:val="0044106D"/>
    <w:rsid w:val="004418F7"/>
    <w:rsid w:val="0044514B"/>
    <w:rsid w:val="004470A6"/>
    <w:rsid w:val="00455656"/>
    <w:rsid w:val="004578B2"/>
    <w:rsid w:val="00460267"/>
    <w:rsid w:val="0046203D"/>
    <w:rsid w:val="00465C03"/>
    <w:rsid w:val="00465C0E"/>
    <w:rsid w:val="004722F6"/>
    <w:rsid w:val="004778FE"/>
    <w:rsid w:val="004803FE"/>
    <w:rsid w:val="00491BAE"/>
    <w:rsid w:val="00492E07"/>
    <w:rsid w:val="004934FE"/>
    <w:rsid w:val="004A3746"/>
    <w:rsid w:val="004A57D2"/>
    <w:rsid w:val="004B3E56"/>
    <w:rsid w:val="004B51AD"/>
    <w:rsid w:val="004B56B0"/>
    <w:rsid w:val="004B7EB5"/>
    <w:rsid w:val="004C0967"/>
    <w:rsid w:val="004D19D4"/>
    <w:rsid w:val="004D7A2B"/>
    <w:rsid w:val="004E0E11"/>
    <w:rsid w:val="004F4FEE"/>
    <w:rsid w:val="004F780E"/>
    <w:rsid w:val="00503116"/>
    <w:rsid w:val="00503A63"/>
    <w:rsid w:val="005127FA"/>
    <w:rsid w:val="005219B1"/>
    <w:rsid w:val="0052421F"/>
    <w:rsid w:val="00526A02"/>
    <w:rsid w:val="00530E0E"/>
    <w:rsid w:val="005311D0"/>
    <w:rsid w:val="0053622B"/>
    <w:rsid w:val="0054341E"/>
    <w:rsid w:val="005508B0"/>
    <w:rsid w:val="00554AEC"/>
    <w:rsid w:val="00555A8F"/>
    <w:rsid w:val="00561BCE"/>
    <w:rsid w:val="005737A7"/>
    <w:rsid w:val="005902E2"/>
    <w:rsid w:val="005912E4"/>
    <w:rsid w:val="00591F35"/>
    <w:rsid w:val="00593A65"/>
    <w:rsid w:val="005A0E2C"/>
    <w:rsid w:val="005A488D"/>
    <w:rsid w:val="005B7709"/>
    <w:rsid w:val="005C6821"/>
    <w:rsid w:val="005C7CBB"/>
    <w:rsid w:val="005D2E1B"/>
    <w:rsid w:val="005D4BF6"/>
    <w:rsid w:val="005D770B"/>
    <w:rsid w:val="005E6566"/>
    <w:rsid w:val="005E735B"/>
    <w:rsid w:val="005F160E"/>
    <w:rsid w:val="006016A5"/>
    <w:rsid w:val="00607A75"/>
    <w:rsid w:val="00607F0E"/>
    <w:rsid w:val="006124E2"/>
    <w:rsid w:val="006153F7"/>
    <w:rsid w:val="006169F5"/>
    <w:rsid w:val="00617C77"/>
    <w:rsid w:val="006254FE"/>
    <w:rsid w:val="0062675A"/>
    <w:rsid w:val="0063244A"/>
    <w:rsid w:val="0063432E"/>
    <w:rsid w:val="00634A24"/>
    <w:rsid w:val="00645685"/>
    <w:rsid w:val="006469EE"/>
    <w:rsid w:val="00657145"/>
    <w:rsid w:val="00657215"/>
    <w:rsid w:val="006623B1"/>
    <w:rsid w:val="00663DC7"/>
    <w:rsid w:val="00667367"/>
    <w:rsid w:val="00667667"/>
    <w:rsid w:val="0067264B"/>
    <w:rsid w:val="00673FEB"/>
    <w:rsid w:val="006761A1"/>
    <w:rsid w:val="00676F0A"/>
    <w:rsid w:val="0068553A"/>
    <w:rsid w:val="006928D4"/>
    <w:rsid w:val="006928DA"/>
    <w:rsid w:val="006A1691"/>
    <w:rsid w:val="006A79D9"/>
    <w:rsid w:val="006B442B"/>
    <w:rsid w:val="006B50AF"/>
    <w:rsid w:val="006B593C"/>
    <w:rsid w:val="006C2956"/>
    <w:rsid w:val="006C372B"/>
    <w:rsid w:val="006D3B41"/>
    <w:rsid w:val="006D715D"/>
    <w:rsid w:val="006E1A42"/>
    <w:rsid w:val="006E3FEC"/>
    <w:rsid w:val="006F2FD9"/>
    <w:rsid w:val="0070587D"/>
    <w:rsid w:val="00723CF6"/>
    <w:rsid w:val="00731A3F"/>
    <w:rsid w:val="0073780F"/>
    <w:rsid w:val="00743E4E"/>
    <w:rsid w:val="00743FF0"/>
    <w:rsid w:val="00746B7B"/>
    <w:rsid w:val="00755C4B"/>
    <w:rsid w:val="00757FF1"/>
    <w:rsid w:val="00760875"/>
    <w:rsid w:val="007618F2"/>
    <w:rsid w:val="007769B3"/>
    <w:rsid w:val="007802C9"/>
    <w:rsid w:val="00781260"/>
    <w:rsid w:val="00781A3D"/>
    <w:rsid w:val="0078242A"/>
    <w:rsid w:val="007A6399"/>
    <w:rsid w:val="007B45A1"/>
    <w:rsid w:val="007B7CA1"/>
    <w:rsid w:val="007C1C2B"/>
    <w:rsid w:val="007C46EB"/>
    <w:rsid w:val="007C4705"/>
    <w:rsid w:val="007C5074"/>
    <w:rsid w:val="007C6A6B"/>
    <w:rsid w:val="007D4016"/>
    <w:rsid w:val="007E1997"/>
    <w:rsid w:val="007E77F1"/>
    <w:rsid w:val="007E7812"/>
    <w:rsid w:val="007F35F4"/>
    <w:rsid w:val="00802346"/>
    <w:rsid w:val="00805703"/>
    <w:rsid w:val="008078E4"/>
    <w:rsid w:val="008172B9"/>
    <w:rsid w:val="00822184"/>
    <w:rsid w:val="00824C47"/>
    <w:rsid w:val="00826ADF"/>
    <w:rsid w:val="00827E2A"/>
    <w:rsid w:val="00830715"/>
    <w:rsid w:val="0083256E"/>
    <w:rsid w:val="008355C0"/>
    <w:rsid w:val="00837626"/>
    <w:rsid w:val="008379B7"/>
    <w:rsid w:val="0084155C"/>
    <w:rsid w:val="00844A12"/>
    <w:rsid w:val="00844FCE"/>
    <w:rsid w:val="008512EE"/>
    <w:rsid w:val="00853607"/>
    <w:rsid w:val="00854318"/>
    <w:rsid w:val="00861B01"/>
    <w:rsid w:val="00872AFC"/>
    <w:rsid w:val="0087645C"/>
    <w:rsid w:val="00876855"/>
    <w:rsid w:val="00883237"/>
    <w:rsid w:val="00894DEF"/>
    <w:rsid w:val="008A42DA"/>
    <w:rsid w:val="008B3F23"/>
    <w:rsid w:val="008C00F2"/>
    <w:rsid w:val="008C243F"/>
    <w:rsid w:val="008C37B7"/>
    <w:rsid w:val="008C442C"/>
    <w:rsid w:val="008C51EA"/>
    <w:rsid w:val="008D4DC4"/>
    <w:rsid w:val="008E43CB"/>
    <w:rsid w:val="00910F80"/>
    <w:rsid w:val="0091280B"/>
    <w:rsid w:val="00912862"/>
    <w:rsid w:val="00930234"/>
    <w:rsid w:val="00931629"/>
    <w:rsid w:val="00943CA9"/>
    <w:rsid w:val="00950FD1"/>
    <w:rsid w:val="00951047"/>
    <w:rsid w:val="009520CF"/>
    <w:rsid w:val="00962AD3"/>
    <w:rsid w:val="00962CDE"/>
    <w:rsid w:val="009635DC"/>
    <w:rsid w:val="00963E11"/>
    <w:rsid w:val="0096434B"/>
    <w:rsid w:val="0096519E"/>
    <w:rsid w:val="009800E2"/>
    <w:rsid w:val="00983CF9"/>
    <w:rsid w:val="00985A0D"/>
    <w:rsid w:val="009B2FF6"/>
    <w:rsid w:val="009B3558"/>
    <w:rsid w:val="009B3D5D"/>
    <w:rsid w:val="009C3209"/>
    <w:rsid w:val="009C4682"/>
    <w:rsid w:val="009C5A0F"/>
    <w:rsid w:val="009C6DBD"/>
    <w:rsid w:val="009D0350"/>
    <w:rsid w:val="009D14AC"/>
    <w:rsid w:val="009D7B95"/>
    <w:rsid w:val="009E1A0D"/>
    <w:rsid w:val="009E1EA1"/>
    <w:rsid w:val="009E5ECB"/>
    <w:rsid w:val="009F1A03"/>
    <w:rsid w:val="00A04311"/>
    <w:rsid w:val="00A05942"/>
    <w:rsid w:val="00A062EA"/>
    <w:rsid w:val="00A1055D"/>
    <w:rsid w:val="00A117EE"/>
    <w:rsid w:val="00A1261F"/>
    <w:rsid w:val="00A14F39"/>
    <w:rsid w:val="00A201E9"/>
    <w:rsid w:val="00A2583D"/>
    <w:rsid w:val="00A25A6D"/>
    <w:rsid w:val="00A2753E"/>
    <w:rsid w:val="00A30E95"/>
    <w:rsid w:val="00A31652"/>
    <w:rsid w:val="00A34517"/>
    <w:rsid w:val="00A3576D"/>
    <w:rsid w:val="00A360A9"/>
    <w:rsid w:val="00A470F9"/>
    <w:rsid w:val="00A50CFA"/>
    <w:rsid w:val="00A74176"/>
    <w:rsid w:val="00A74E7C"/>
    <w:rsid w:val="00A8713D"/>
    <w:rsid w:val="00A93C3D"/>
    <w:rsid w:val="00A95232"/>
    <w:rsid w:val="00A970FD"/>
    <w:rsid w:val="00A97AE4"/>
    <w:rsid w:val="00AA3E9A"/>
    <w:rsid w:val="00AB6CDB"/>
    <w:rsid w:val="00AB7215"/>
    <w:rsid w:val="00AC234B"/>
    <w:rsid w:val="00AC3C10"/>
    <w:rsid w:val="00AC71E6"/>
    <w:rsid w:val="00AD23CF"/>
    <w:rsid w:val="00AD42A9"/>
    <w:rsid w:val="00AE16A4"/>
    <w:rsid w:val="00AE59F2"/>
    <w:rsid w:val="00AE7794"/>
    <w:rsid w:val="00AF2202"/>
    <w:rsid w:val="00AF2838"/>
    <w:rsid w:val="00B07362"/>
    <w:rsid w:val="00B130C7"/>
    <w:rsid w:val="00B13A40"/>
    <w:rsid w:val="00B15288"/>
    <w:rsid w:val="00B15592"/>
    <w:rsid w:val="00B15E65"/>
    <w:rsid w:val="00B20652"/>
    <w:rsid w:val="00B26FF0"/>
    <w:rsid w:val="00B40DCE"/>
    <w:rsid w:val="00B40F33"/>
    <w:rsid w:val="00B50D7F"/>
    <w:rsid w:val="00B51B9E"/>
    <w:rsid w:val="00B54BFE"/>
    <w:rsid w:val="00B6413A"/>
    <w:rsid w:val="00B73402"/>
    <w:rsid w:val="00B80D7C"/>
    <w:rsid w:val="00B812F0"/>
    <w:rsid w:val="00B84CDE"/>
    <w:rsid w:val="00B93331"/>
    <w:rsid w:val="00BA7C0A"/>
    <w:rsid w:val="00BA7DED"/>
    <w:rsid w:val="00BB0D7D"/>
    <w:rsid w:val="00BB4D34"/>
    <w:rsid w:val="00BB6C08"/>
    <w:rsid w:val="00BC4128"/>
    <w:rsid w:val="00BE20A5"/>
    <w:rsid w:val="00BE7D8D"/>
    <w:rsid w:val="00BF1185"/>
    <w:rsid w:val="00C03786"/>
    <w:rsid w:val="00C10A9C"/>
    <w:rsid w:val="00C12CFA"/>
    <w:rsid w:val="00C142F0"/>
    <w:rsid w:val="00C20C8C"/>
    <w:rsid w:val="00C23010"/>
    <w:rsid w:val="00C30277"/>
    <w:rsid w:val="00C32D6E"/>
    <w:rsid w:val="00C3435A"/>
    <w:rsid w:val="00C44549"/>
    <w:rsid w:val="00C52562"/>
    <w:rsid w:val="00C54844"/>
    <w:rsid w:val="00C60F7E"/>
    <w:rsid w:val="00C658BB"/>
    <w:rsid w:val="00C7598F"/>
    <w:rsid w:val="00C8033A"/>
    <w:rsid w:val="00C833D9"/>
    <w:rsid w:val="00C85039"/>
    <w:rsid w:val="00C94A17"/>
    <w:rsid w:val="00CA6F76"/>
    <w:rsid w:val="00CB31B8"/>
    <w:rsid w:val="00CB31C7"/>
    <w:rsid w:val="00CB7676"/>
    <w:rsid w:val="00CC528B"/>
    <w:rsid w:val="00CC6D58"/>
    <w:rsid w:val="00CC6FE4"/>
    <w:rsid w:val="00CD41B4"/>
    <w:rsid w:val="00CD531E"/>
    <w:rsid w:val="00CE4613"/>
    <w:rsid w:val="00CE492B"/>
    <w:rsid w:val="00CE6F32"/>
    <w:rsid w:val="00CE7D79"/>
    <w:rsid w:val="00CF1350"/>
    <w:rsid w:val="00CF2153"/>
    <w:rsid w:val="00D00EA4"/>
    <w:rsid w:val="00D00EAB"/>
    <w:rsid w:val="00D1226F"/>
    <w:rsid w:val="00D170CF"/>
    <w:rsid w:val="00D25830"/>
    <w:rsid w:val="00D2706C"/>
    <w:rsid w:val="00D27D4A"/>
    <w:rsid w:val="00D3181D"/>
    <w:rsid w:val="00D47762"/>
    <w:rsid w:val="00D47D7D"/>
    <w:rsid w:val="00D563EB"/>
    <w:rsid w:val="00D6117C"/>
    <w:rsid w:val="00D774B2"/>
    <w:rsid w:val="00D820C1"/>
    <w:rsid w:val="00D831D4"/>
    <w:rsid w:val="00D9480D"/>
    <w:rsid w:val="00D95353"/>
    <w:rsid w:val="00D964CA"/>
    <w:rsid w:val="00DB7303"/>
    <w:rsid w:val="00DC0263"/>
    <w:rsid w:val="00DC2C0D"/>
    <w:rsid w:val="00DC2F5E"/>
    <w:rsid w:val="00DD4D7A"/>
    <w:rsid w:val="00DD56BC"/>
    <w:rsid w:val="00DD5E12"/>
    <w:rsid w:val="00DE06BE"/>
    <w:rsid w:val="00DF272F"/>
    <w:rsid w:val="00E06B50"/>
    <w:rsid w:val="00E13258"/>
    <w:rsid w:val="00E15771"/>
    <w:rsid w:val="00E160C5"/>
    <w:rsid w:val="00E170DA"/>
    <w:rsid w:val="00E22E8B"/>
    <w:rsid w:val="00E331AE"/>
    <w:rsid w:val="00E5283A"/>
    <w:rsid w:val="00E56680"/>
    <w:rsid w:val="00E63B8E"/>
    <w:rsid w:val="00E6481F"/>
    <w:rsid w:val="00E80992"/>
    <w:rsid w:val="00E8135B"/>
    <w:rsid w:val="00E91FFE"/>
    <w:rsid w:val="00E94208"/>
    <w:rsid w:val="00EA0882"/>
    <w:rsid w:val="00EA2115"/>
    <w:rsid w:val="00EA25E4"/>
    <w:rsid w:val="00EB04F8"/>
    <w:rsid w:val="00EB0CD4"/>
    <w:rsid w:val="00EB1C6C"/>
    <w:rsid w:val="00EB3893"/>
    <w:rsid w:val="00EB4FD7"/>
    <w:rsid w:val="00EC564E"/>
    <w:rsid w:val="00EC5ED6"/>
    <w:rsid w:val="00EC77F6"/>
    <w:rsid w:val="00EC7D95"/>
    <w:rsid w:val="00ED243E"/>
    <w:rsid w:val="00ED2934"/>
    <w:rsid w:val="00ED7F89"/>
    <w:rsid w:val="00EE7681"/>
    <w:rsid w:val="00EE7B46"/>
    <w:rsid w:val="00EF268E"/>
    <w:rsid w:val="00EF7E0D"/>
    <w:rsid w:val="00F10215"/>
    <w:rsid w:val="00F10A0E"/>
    <w:rsid w:val="00F110C3"/>
    <w:rsid w:val="00F12540"/>
    <w:rsid w:val="00F127E8"/>
    <w:rsid w:val="00F1536A"/>
    <w:rsid w:val="00F32650"/>
    <w:rsid w:val="00F36A1F"/>
    <w:rsid w:val="00F46B82"/>
    <w:rsid w:val="00F47081"/>
    <w:rsid w:val="00F51CAC"/>
    <w:rsid w:val="00F53119"/>
    <w:rsid w:val="00F62977"/>
    <w:rsid w:val="00F636B3"/>
    <w:rsid w:val="00F7072B"/>
    <w:rsid w:val="00F70AC9"/>
    <w:rsid w:val="00F722DB"/>
    <w:rsid w:val="00F7684D"/>
    <w:rsid w:val="00F95B21"/>
    <w:rsid w:val="00FA2C6D"/>
    <w:rsid w:val="00FC6705"/>
    <w:rsid w:val="00FC738F"/>
    <w:rsid w:val="00FD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D6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2B0D"/>
    <w:pPr>
      <w:spacing w:after="240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43E4E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743E4E"/>
    <w:pPr>
      <w:keepNext/>
      <w:spacing w:before="24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743E4E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E3FE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E3FEC"/>
  </w:style>
  <w:style w:type="character" w:customStyle="1" w:styleId="PersnlicherErstellstil">
    <w:name w:val="Persönlicher Erstellstil"/>
    <w:basedOn w:val="Absatz-Standardschriftart"/>
    <w:rsid w:val="006E3FEC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sid w:val="006E3FEC"/>
    <w:rPr>
      <w:rFonts w:ascii="Arial" w:hAnsi="Arial" w:cs="Arial"/>
      <w:color w:val="auto"/>
      <w:sz w:val="20"/>
    </w:rPr>
  </w:style>
  <w:style w:type="paragraph" w:customStyle="1" w:styleId="12ptBlocksatz">
    <w:name w:val="12 pt Blocksatz"/>
    <w:basedOn w:val="Standard"/>
    <w:link w:val="12ptBlocksatzZchn"/>
    <w:qFormat/>
    <w:rsid w:val="000A233C"/>
    <w:pPr>
      <w:tabs>
        <w:tab w:val="left" w:pos="7088"/>
      </w:tabs>
    </w:pPr>
    <w:rPr>
      <w:rFonts w:cs="Arial"/>
      <w:szCs w:val="22"/>
    </w:rPr>
  </w:style>
  <w:style w:type="character" w:customStyle="1" w:styleId="12ptBlocksatzZchn">
    <w:name w:val="12 pt Blocksatz Zchn"/>
    <w:basedOn w:val="Absatz-Standardschriftart"/>
    <w:link w:val="12ptBlocksatz"/>
    <w:rsid w:val="000A233C"/>
    <w:rPr>
      <w:rFonts w:ascii="Arial" w:eastAsia="Times New Roman" w:hAnsi="Arial" w:cs="Arial"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743E4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743E4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743E4E"/>
    <w:rPr>
      <w:rFonts w:ascii="Arial" w:eastAsia="Times New Roman" w:hAnsi="Arial" w:cs="Arial"/>
      <w:b/>
      <w:bCs/>
      <w:sz w:val="22"/>
      <w:szCs w:val="26"/>
    </w:rPr>
  </w:style>
  <w:style w:type="character" w:styleId="Hervorhebung">
    <w:name w:val="Emphasis"/>
    <w:uiPriority w:val="20"/>
    <w:qFormat/>
    <w:rsid w:val="00743E4E"/>
    <w:rPr>
      <w:i/>
      <w:iCs/>
    </w:rPr>
  </w:style>
  <w:style w:type="character" w:customStyle="1" w:styleId="1LDSStandardBlockNach12pt0">
    <w:name w:val="1_LDS Standard Block Nach: 12 pt + 0"/>
    <w:aliases w:val="1 verd."/>
    <w:basedOn w:val="Absatz-Standardschriftart"/>
    <w:qFormat/>
    <w:rsid w:val="00DB7303"/>
    <w:rPr>
      <w:spacing w:val="-2"/>
    </w:rPr>
  </w:style>
  <w:style w:type="paragraph" w:styleId="Fuzeile">
    <w:name w:val="footer"/>
    <w:basedOn w:val="Standard"/>
    <w:link w:val="FuzeileZchn"/>
    <w:rsid w:val="00760875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rsid w:val="00760875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2B0D"/>
    <w:pPr>
      <w:spacing w:after="240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43E4E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743E4E"/>
    <w:pPr>
      <w:keepNext/>
      <w:spacing w:before="24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743E4E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E3FE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E3FEC"/>
  </w:style>
  <w:style w:type="character" w:customStyle="1" w:styleId="PersnlicherErstellstil">
    <w:name w:val="Persönlicher Erstellstil"/>
    <w:basedOn w:val="Absatz-Standardschriftart"/>
    <w:rsid w:val="006E3FEC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sid w:val="006E3FEC"/>
    <w:rPr>
      <w:rFonts w:ascii="Arial" w:hAnsi="Arial" w:cs="Arial"/>
      <w:color w:val="auto"/>
      <w:sz w:val="20"/>
    </w:rPr>
  </w:style>
  <w:style w:type="paragraph" w:customStyle="1" w:styleId="12ptBlocksatz">
    <w:name w:val="12 pt Blocksatz"/>
    <w:basedOn w:val="Standard"/>
    <w:link w:val="12ptBlocksatzZchn"/>
    <w:qFormat/>
    <w:rsid w:val="000A233C"/>
    <w:pPr>
      <w:tabs>
        <w:tab w:val="left" w:pos="7088"/>
      </w:tabs>
    </w:pPr>
    <w:rPr>
      <w:rFonts w:cs="Arial"/>
      <w:szCs w:val="22"/>
    </w:rPr>
  </w:style>
  <w:style w:type="character" w:customStyle="1" w:styleId="12ptBlocksatzZchn">
    <w:name w:val="12 pt Blocksatz Zchn"/>
    <w:basedOn w:val="Absatz-Standardschriftart"/>
    <w:link w:val="12ptBlocksatz"/>
    <w:rsid w:val="000A233C"/>
    <w:rPr>
      <w:rFonts w:ascii="Arial" w:eastAsia="Times New Roman" w:hAnsi="Arial" w:cs="Arial"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743E4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743E4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743E4E"/>
    <w:rPr>
      <w:rFonts w:ascii="Arial" w:eastAsia="Times New Roman" w:hAnsi="Arial" w:cs="Arial"/>
      <w:b/>
      <w:bCs/>
      <w:sz w:val="22"/>
      <w:szCs w:val="26"/>
    </w:rPr>
  </w:style>
  <w:style w:type="character" w:styleId="Hervorhebung">
    <w:name w:val="Emphasis"/>
    <w:uiPriority w:val="20"/>
    <w:qFormat/>
    <w:rsid w:val="00743E4E"/>
    <w:rPr>
      <w:i/>
      <w:iCs/>
    </w:rPr>
  </w:style>
  <w:style w:type="character" w:customStyle="1" w:styleId="1LDSStandardBlockNach12pt0">
    <w:name w:val="1_LDS Standard Block Nach: 12 pt + 0"/>
    <w:aliases w:val="1 verd."/>
    <w:basedOn w:val="Absatz-Standardschriftart"/>
    <w:qFormat/>
    <w:rsid w:val="00DB7303"/>
    <w:rPr>
      <w:spacing w:val="-2"/>
    </w:rPr>
  </w:style>
  <w:style w:type="paragraph" w:styleId="Fuzeile">
    <w:name w:val="footer"/>
    <w:basedOn w:val="Standard"/>
    <w:link w:val="FuzeileZchn"/>
    <w:rsid w:val="00760875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rsid w:val="0076087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3D8B4FB7.dotm</Template>
  <TotalTime>0</TotalTime>
  <Pages>2</Pages>
  <Words>678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Uhlmann, Anja - LDS</dc:creator>
  <cp:lastModifiedBy>Kählert, Anett - LDS</cp:lastModifiedBy>
  <cp:revision>2</cp:revision>
  <dcterms:created xsi:type="dcterms:W3CDTF">2020-07-10T06:02:00Z</dcterms:created>
  <dcterms:modified xsi:type="dcterms:W3CDTF">2020-07-10T06:02:00Z</dcterms:modified>
</cp:coreProperties>
</file>