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8E" w:rsidRPr="00AB6B5A" w:rsidRDefault="001A138E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AB6B5A" w:rsidRPr="00AB6B5A" w:rsidRDefault="00AB6B5A" w:rsidP="00AB6B5A">
      <w:pPr>
        <w:spacing w:line="360" w:lineRule="auto"/>
        <w:rPr>
          <w:rFonts w:ascii="Arial" w:hAnsi="Arial" w:cs="Arial"/>
          <w:sz w:val="24"/>
          <w:szCs w:val="24"/>
        </w:rPr>
      </w:pPr>
    </w:p>
    <w:p w:rsidR="004B4191" w:rsidRPr="004B4191" w:rsidRDefault="004B4191" w:rsidP="004B4191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Bekanntgabe gemäß § 5 Abs. 2 des Gesetzes über die Umweltverträglichkeitsprüfung (UVPG)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Die Struktur- und Genehmigungsdirektion Süd, Zentralreferat Wasserwirtschaft, Abfallwirtschaft und Bodenschutz, Friedrich-Ebert-Str. 14, 67433 Neustadt an der Weinstraße, gibt als zuständige Behörde bekannt, dass im Rahmen des Verfahrens zur immissionsschutzrechtlichen Genehmigung der wesentlichen Änderung der Biogasanlage der Fa. </w:t>
      </w:r>
      <w:r w:rsidR="00CA5243">
        <w:rPr>
          <w:rFonts w:ascii="Arial" w:eastAsia="Times New Roman" w:hAnsi="Arial" w:cs="Times New Roman"/>
          <w:sz w:val="24"/>
          <w:szCs w:val="24"/>
          <w:lang w:eastAsia="de-DE"/>
        </w:rPr>
        <w:t>Wagner</w:t>
      </w:r>
      <w:r w:rsidR="005C0496">
        <w:rPr>
          <w:rFonts w:ascii="Arial" w:eastAsia="Times New Roman" w:hAnsi="Arial" w:cs="Times New Roman"/>
          <w:sz w:val="24"/>
          <w:szCs w:val="24"/>
          <w:lang w:eastAsia="de-DE"/>
        </w:rPr>
        <w:t xml:space="preserve"> GmbH 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am Standort </w:t>
      </w:r>
      <w:proofErr w:type="spellStart"/>
      <w:r w:rsidR="00CA5243" w:rsidRPr="00CA5243">
        <w:rPr>
          <w:rFonts w:ascii="Arial" w:eastAsia="Times New Roman" w:hAnsi="Arial" w:cs="Times New Roman"/>
          <w:sz w:val="24"/>
          <w:szCs w:val="24"/>
          <w:lang w:eastAsia="de-DE"/>
        </w:rPr>
        <w:t>Erlenhof</w:t>
      </w:r>
      <w:proofErr w:type="spellEnd"/>
      <w:r w:rsidR="00CA5243" w:rsidRPr="00CA5243">
        <w:rPr>
          <w:rFonts w:ascii="Arial" w:eastAsia="Times New Roman" w:hAnsi="Arial" w:cs="Times New Roman"/>
          <w:sz w:val="24"/>
          <w:szCs w:val="24"/>
          <w:lang w:eastAsia="de-DE"/>
        </w:rPr>
        <w:t xml:space="preserve"> 4, 76872 Steinweiler, Flurstück 2023, Gemarkung Steinweiler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, keine Umweltverträglichkeitsprüfung durchgeführt wird.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Default="004B4191" w:rsidP="00CA5243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E64BDA">
        <w:rPr>
          <w:rFonts w:ascii="Arial" w:eastAsia="Times New Roman" w:hAnsi="Arial" w:cs="Times New Roman"/>
          <w:sz w:val="24"/>
          <w:szCs w:val="24"/>
          <w:lang w:eastAsia="de-DE"/>
        </w:rPr>
        <w:t xml:space="preserve">Die Firma </w:t>
      </w:r>
      <w:r w:rsidR="005C0496" w:rsidRPr="00E64BDA">
        <w:rPr>
          <w:rFonts w:ascii="Arial" w:eastAsia="Times New Roman" w:hAnsi="Arial" w:cs="Times New Roman"/>
          <w:sz w:val="24"/>
          <w:szCs w:val="24"/>
          <w:lang w:eastAsia="de-DE"/>
        </w:rPr>
        <w:t>W</w:t>
      </w:r>
      <w:r w:rsidR="00CA5243">
        <w:rPr>
          <w:rFonts w:ascii="Arial" w:eastAsia="Times New Roman" w:hAnsi="Arial" w:cs="Times New Roman"/>
          <w:sz w:val="24"/>
          <w:szCs w:val="24"/>
          <w:lang w:eastAsia="de-DE"/>
        </w:rPr>
        <w:t>agner</w:t>
      </w:r>
      <w:r w:rsidR="005C0496" w:rsidRPr="00E64BDA">
        <w:rPr>
          <w:rFonts w:ascii="Arial" w:eastAsia="Times New Roman" w:hAnsi="Arial" w:cs="Times New Roman"/>
          <w:sz w:val="24"/>
          <w:szCs w:val="24"/>
          <w:lang w:eastAsia="de-DE"/>
        </w:rPr>
        <w:t xml:space="preserve"> GmbH</w:t>
      </w:r>
      <w:r w:rsidRPr="00E64BDA">
        <w:rPr>
          <w:rFonts w:ascii="Arial" w:eastAsia="Times New Roman" w:hAnsi="Arial" w:cs="Times New Roman"/>
          <w:sz w:val="24"/>
          <w:szCs w:val="24"/>
          <w:lang w:eastAsia="de-DE"/>
        </w:rPr>
        <w:t xml:space="preserve">, </w:t>
      </w:r>
      <w:proofErr w:type="spellStart"/>
      <w:r w:rsidR="00CA5243">
        <w:rPr>
          <w:rFonts w:ascii="Arial" w:eastAsia="Times New Roman" w:hAnsi="Arial" w:cs="Times New Roman"/>
          <w:sz w:val="24"/>
          <w:szCs w:val="24"/>
          <w:lang w:eastAsia="de-DE"/>
        </w:rPr>
        <w:t>Erlenhof</w:t>
      </w:r>
      <w:proofErr w:type="spellEnd"/>
      <w:r w:rsidR="00CA5243">
        <w:rPr>
          <w:rFonts w:ascii="Arial" w:eastAsia="Times New Roman" w:hAnsi="Arial" w:cs="Times New Roman"/>
          <w:sz w:val="24"/>
          <w:szCs w:val="24"/>
          <w:lang w:eastAsia="de-DE"/>
        </w:rPr>
        <w:t xml:space="preserve"> 4</w:t>
      </w:r>
      <w:r w:rsidRPr="00E64BDA">
        <w:rPr>
          <w:rFonts w:ascii="Arial" w:eastAsia="Times New Roman" w:hAnsi="Arial" w:cs="Times New Roman"/>
          <w:sz w:val="24"/>
          <w:szCs w:val="24"/>
          <w:lang w:eastAsia="de-DE"/>
        </w:rPr>
        <w:t xml:space="preserve">, </w:t>
      </w:r>
      <w:r w:rsidR="00CA5243">
        <w:rPr>
          <w:rFonts w:ascii="Arial" w:eastAsia="Times New Roman" w:hAnsi="Arial" w:cs="Times New Roman"/>
          <w:sz w:val="24"/>
          <w:szCs w:val="24"/>
          <w:lang w:eastAsia="de-DE"/>
        </w:rPr>
        <w:t>76872 Steinweiler</w:t>
      </w:r>
      <w:r w:rsidRPr="00E64BDA">
        <w:rPr>
          <w:rFonts w:ascii="Arial" w:eastAsia="Times New Roman" w:hAnsi="Arial" w:cs="Times New Roman"/>
          <w:sz w:val="24"/>
          <w:szCs w:val="24"/>
          <w:lang w:eastAsia="de-DE"/>
        </w:rPr>
        <w:t xml:space="preserve"> hat </w:t>
      </w:r>
      <w:r w:rsidR="00906430"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gemäß § 16 BImSchG </w:t>
      </w:r>
      <w:r w:rsidRPr="00E64BDA">
        <w:rPr>
          <w:rFonts w:ascii="Arial" w:eastAsia="Times New Roman" w:hAnsi="Arial" w:cs="Times New Roman"/>
          <w:sz w:val="24"/>
          <w:szCs w:val="24"/>
          <w:lang w:eastAsia="de-DE"/>
        </w:rPr>
        <w:t xml:space="preserve">beantragt, ihre bestehende Biogasanlage 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wesentlich zu ändern.</w:t>
      </w:r>
      <w:r w:rsidR="00906430">
        <w:rPr>
          <w:rFonts w:ascii="Arial" w:eastAsia="Times New Roman" w:hAnsi="Arial" w:cs="Times New Roman"/>
          <w:sz w:val="24"/>
          <w:szCs w:val="24"/>
          <w:lang w:eastAsia="de-DE"/>
        </w:rPr>
        <w:t xml:space="preserve"> Im Einzelnen wurden folgende Änderungen beantragt:</w:t>
      </w:r>
    </w:p>
    <w:p w:rsidR="00906430" w:rsidRDefault="00906430" w:rsidP="00CA5243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906430" w:rsidRDefault="00906430" w:rsidP="00906430">
      <w:pPr>
        <w:pStyle w:val="Listenabsatz"/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06430">
        <w:rPr>
          <w:rFonts w:ascii="Arial" w:eastAsia="Times New Roman" w:hAnsi="Arial" w:cs="Times New Roman"/>
          <w:sz w:val="24"/>
          <w:szCs w:val="24"/>
          <w:lang w:eastAsia="de-DE"/>
        </w:rPr>
        <w:t>Anpassung der Mengen und der Zusammensetzung der Einsatzstoffe (Substrate) an die aktuellen Marktbedingungen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906430" w:rsidRDefault="00906430" w:rsidP="00DD1096">
      <w:pPr>
        <w:pStyle w:val="Listenabsatz"/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06430">
        <w:rPr>
          <w:rFonts w:ascii="Arial" w:eastAsia="Times New Roman" w:hAnsi="Arial" w:cs="Times New Roman"/>
          <w:sz w:val="24"/>
          <w:szCs w:val="24"/>
          <w:lang w:eastAsia="de-DE"/>
        </w:rPr>
        <w:t>Austausch der Tragluftfoliengasspeicher auf den beiden Fermentern, dem Nachgärbehälter und den Gärrestlagern 1 und 2, zur Erhöhung des Flexibilisierungsgrads der Stromproduktion durch Erhöhung der Gasspeicherkapazität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906430" w:rsidRDefault="00906430" w:rsidP="005B0E9A">
      <w:pPr>
        <w:pStyle w:val="Listenabsatz"/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06430">
        <w:rPr>
          <w:rFonts w:ascii="Arial" w:eastAsia="Times New Roman" w:hAnsi="Arial" w:cs="Times New Roman"/>
          <w:sz w:val="24"/>
          <w:szCs w:val="24"/>
          <w:lang w:eastAsia="de-DE"/>
        </w:rPr>
        <w:t>Errichtung und Betrieb eines zusätzlichen Gärrestlagerbehälters (Gärrestlager 3) mit Tragluftfoliengasspeicher, zur Erhöhung der Gärrestlagerdauer und zur Erhöhung des Flexibilisierungsgrads der Stromproduktion durch Er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höhung der Gasspeicherkapazität.</w:t>
      </w:r>
    </w:p>
    <w:p w:rsidR="00906430" w:rsidRPr="00906430" w:rsidRDefault="00906430" w:rsidP="005B0E9A">
      <w:pPr>
        <w:pStyle w:val="Listenabsatz"/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06430">
        <w:rPr>
          <w:rFonts w:ascii="Arial" w:eastAsia="Times New Roman" w:hAnsi="Arial" w:cs="Times New Roman"/>
          <w:sz w:val="24"/>
          <w:szCs w:val="24"/>
          <w:lang w:eastAsia="de-DE"/>
        </w:rPr>
        <w:t>Errichtung eines Rückhalteraums mit Erdwall für das neue Gärrestlager 3 und die Gesamtanlage.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906430" w:rsidRPr="004B0906" w:rsidRDefault="004B4191" w:rsidP="004B09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Die standortbezogene Vorprüfung gemäß § 9 Abs. </w:t>
      </w:r>
      <w:r w:rsidR="007B7FEE">
        <w:rPr>
          <w:rFonts w:ascii="Arial" w:eastAsia="Times New Roman" w:hAnsi="Arial" w:cs="Times New Roman"/>
          <w:sz w:val="24"/>
          <w:szCs w:val="24"/>
          <w:lang w:eastAsia="de-DE"/>
        </w:rPr>
        <w:t>2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="00E64BDA">
        <w:rPr>
          <w:rFonts w:ascii="Arial" w:eastAsia="Times New Roman" w:hAnsi="Arial" w:cs="Times New Roman"/>
          <w:sz w:val="24"/>
          <w:szCs w:val="24"/>
          <w:lang w:eastAsia="de-DE"/>
        </w:rPr>
        <w:t xml:space="preserve">Ziffer 2 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i. V. m. § 7 Abs. 2 des Gesetzes über die Umweltverträglichkeitsprüfung (UVPG) hat ergeben, dass das Vorhaben 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lastRenderedPageBreak/>
        <w:t xml:space="preserve">nach Einschätzung der Struktur- und Genehmigungsdirektion Süd, aufgrund überschlägiger Prüfung unter </w:t>
      </w:r>
      <w:r w:rsidRPr="004B0906">
        <w:rPr>
          <w:rFonts w:ascii="Arial" w:eastAsia="Times New Roman" w:hAnsi="Arial" w:cs="Arial"/>
          <w:sz w:val="24"/>
          <w:szCs w:val="24"/>
          <w:lang w:eastAsia="de-DE"/>
        </w:rPr>
        <w:t xml:space="preserve">Berücksichtigung der in der Anlage 3 </w:t>
      </w:r>
      <w:r w:rsidR="00906430" w:rsidRPr="004B0906">
        <w:rPr>
          <w:rFonts w:ascii="Arial" w:eastAsia="Times New Roman" w:hAnsi="Arial" w:cs="Arial"/>
          <w:bCs/>
          <w:sz w:val="24"/>
          <w:szCs w:val="24"/>
          <w:lang w:eastAsia="de-DE"/>
        </w:rPr>
        <w:t>Nummer 2.3</w:t>
      </w:r>
      <w:r w:rsidR="00906430" w:rsidRPr="004B090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Pr="004B0906">
        <w:rPr>
          <w:rFonts w:ascii="Arial" w:eastAsia="Times New Roman" w:hAnsi="Arial" w:cs="Arial"/>
          <w:sz w:val="24"/>
          <w:szCs w:val="24"/>
          <w:lang w:eastAsia="de-DE"/>
        </w:rPr>
        <w:t xml:space="preserve">UVPG aufgeführten </w:t>
      </w:r>
      <w:r w:rsidR="00906430" w:rsidRPr="004B0906">
        <w:rPr>
          <w:rFonts w:ascii="Arial" w:eastAsia="Times New Roman" w:hAnsi="Arial" w:cs="Arial"/>
          <w:sz w:val="24"/>
          <w:szCs w:val="24"/>
          <w:lang w:eastAsia="de-DE"/>
        </w:rPr>
        <w:t>Schutzk</w:t>
      </w:r>
      <w:r w:rsidRPr="004B0906">
        <w:rPr>
          <w:rFonts w:ascii="Arial" w:eastAsia="Times New Roman" w:hAnsi="Arial" w:cs="Arial"/>
          <w:sz w:val="24"/>
          <w:szCs w:val="24"/>
          <w:lang w:eastAsia="de-DE"/>
        </w:rPr>
        <w:t xml:space="preserve">riterien </w:t>
      </w:r>
      <w:r w:rsidR="00906430" w:rsidRPr="004B0906">
        <w:rPr>
          <w:rFonts w:ascii="Arial" w:hAnsi="Arial" w:cs="Arial"/>
          <w:sz w:val="24"/>
          <w:szCs w:val="24"/>
        </w:rPr>
        <w:t>keine besonderen ör</w:t>
      </w:r>
      <w:r w:rsidR="004B0906" w:rsidRPr="004B0906">
        <w:rPr>
          <w:rFonts w:ascii="Arial" w:hAnsi="Arial" w:cs="Arial"/>
          <w:sz w:val="24"/>
          <w:szCs w:val="24"/>
        </w:rPr>
        <w:t xml:space="preserve">tlichen Gegebenheiten vorliegen. </w:t>
      </w:r>
      <w:r w:rsidR="00906430" w:rsidRPr="004B0906">
        <w:rPr>
          <w:rFonts w:ascii="Arial" w:hAnsi="Arial" w:cs="Arial"/>
          <w:sz w:val="24"/>
          <w:szCs w:val="24"/>
        </w:rPr>
        <w:t>Eine weitere Prüfung unter Berücksichtigung der in Anlage 3 weiter aufgeführten Kriterien ist nicht erforderlich.</w:t>
      </w:r>
    </w:p>
    <w:p w:rsidR="004B4191" w:rsidRDefault="004B0906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Somit liegen 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keine erheblichen nachteiligen Umweltauswirkungen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vor</w:t>
      </w: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, die nach § 25 Abs. 2 bei der Zulassungsentscheidung zu berücksichtigen wären.</w:t>
      </w:r>
    </w:p>
    <w:p w:rsidR="00906430" w:rsidRPr="004B4191" w:rsidRDefault="00906430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Diese Feststellung ist nicht selbständig anfechtbar.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Diese Bekanntgabe ist auch ins Internet</w:t>
      </w:r>
      <w:r w:rsidR="009802F2">
        <w:rPr>
          <w:rFonts w:ascii="Arial" w:eastAsia="Times New Roman" w:hAnsi="Arial" w:cs="Times New Roman"/>
          <w:sz w:val="24"/>
          <w:szCs w:val="24"/>
          <w:lang w:eastAsia="de-DE"/>
        </w:rPr>
        <w:t xml:space="preserve"> eingestellt unter der Adresse:</w:t>
      </w:r>
    </w:p>
    <w:p w:rsidR="004B4191" w:rsidRPr="009802F2" w:rsidRDefault="009802F2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802F2">
        <w:rPr>
          <w:rFonts w:ascii="Arial" w:eastAsia="Times New Roman" w:hAnsi="Arial" w:cs="Times New Roman"/>
          <w:sz w:val="24"/>
          <w:szCs w:val="24"/>
          <w:lang w:eastAsia="de-DE"/>
        </w:rPr>
        <w:t>https://www.uvp-verbund.de/rp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 xml:space="preserve">Neustadt an der Weinstraße, </w:t>
      </w:r>
      <w:r w:rsidR="00EE0DF9">
        <w:rPr>
          <w:rFonts w:ascii="Arial" w:eastAsia="Times New Roman" w:hAnsi="Arial" w:cs="Times New Roman"/>
          <w:sz w:val="24"/>
          <w:szCs w:val="24"/>
          <w:lang w:eastAsia="de-DE"/>
        </w:rPr>
        <w:t>2</w:t>
      </w:r>
      <w:r w:rsidR="002757EB">
        <w:rPr>
          <w:rFonts w:ascii="Arial" w:eastAsia="Times New Roman" w:hAnsi="Arial" w:cs="Times New Roman"/>
          <w:sz w:val="24"/>
          <w:szCs w:val="24"/>
          <w:lang w:eastAsia="de-DE"/>
        </w:rPr>
        <w:t>9</w:t>
      </w:r>
      <w:r w:rsidR="00EE0DF9">
        <w:rPr>
          <w:rFonts w:ascii="Arial" w:eastAsia="Times New Roman" w:hAnsi="Arial" w:cs="Times New Roman"/>
          <w:sz w:val="24"/>
          <w:szCs w:val="24"/>
          <w:lang w:eastAsia="de-DE"/>
        </w:rPr>
        <w:t>.01.2024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4B4191">
        <w:rPr>
          <w:rFonts w:ascii="Arial" w:eastAsia="Times New Roman" w:hAnsi="Arial" w:cs="Times New Roman"/>
          <w:sz w:val="24"/>
          <w:szCs w:val="24"/>
          <w:lang w:eastAsia="de-DE"/>
        </w:rPr>
        <w:t>Struktur- und Genehmigungsdirektion Süd</w:t>
      </w:r>
    </w:p>
    <w:p w:rsidR="004B4191" w:rsidRPr="004B4191" w:rsidRDefault="00511AE4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In Vertretung</w:t>
      </w: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4B4191" w:rsidRPr="004B4191" w:rsidRDefault="004B4191" w:rsidP="004B4191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1A138E" w:rsidRDefault="009E3BA6" w:rsidP="007F0520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Manfred Schanzenbächer</w:t>
      </w:r>
      <w:bookmarkStart w:id="0" w:name="_GoBack"/>
      <w:bookmarkEnd w:id="0"/>
    </w:p>
    <w:p w:rsidR="0041216D" w:rsidRPr="007F0520" w:rsidRDefault="0041216D" w:rsidP="007F0520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Helvetica" w:hAnsi="Helvetica" w:cs="Helvetica"/>
          <w:color w:val="3D3D3C"/>
          <w:sz w:val="21"/>
          <w:szCs w:val="21"/>
          <w:shd w:val="clear" w:color="auto" w:fill="FFFFFF"/>
        </w:rPr>
        <w:t>Elektronisch erstellt / Ohne Unterschrift gültig</w:t>
      </w:r>
    </w:p>
    <w:sectPr w:rsidR="0041216D" w:rsidRPr="007F0520" w:rsidSect="00A67DA6">
      <w:headerReference w:type="first" r:id="rId8"/>
      <w:pgSz w:w="11906" w:h="16838" w:code="9"/>
      <w:pgMar w:top="992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E4" w:rsidRDefault="00997DE4" w:rsidP="00AB6B5A">
      <w:pPr>
        <w:spacing w:after="0" w:line="240" w:lineRule="auto"/>
      </w:pPr>
      <w:r>
        <w:separator/>
      </w:r>
    </w:p>
  </w:endnote>
  <w:endnote w:type="continuationSeparator" w:id="0">
    <w:p w:rsidR="00997DE4" w:rsidRDefault="00997DE4" w:rsidP="00AB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E4" w:rsidRDefault="00997DE4" w:rsidP="00AB6B5A">
      <w:pPr>
        <w:spacing w:after="0" w:line="240" w:lineRule="auto"/>
      </w:pPr>
      <w:r>
        <w:separator/>
      </w:r>
    </w:p>
  </w:footnote>
  <w:footnote w:type="continuationSeparator" w:id="0">
    <w:p w:rsidR="00997DE4" w:rsidRDefault="00997DE4" w:rsidP="00AB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A6" w:rsidRDefault="00A67D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8141C2B" wp14:editId="46896A6C">
          <wp:simplePos x="0" y="0"/>
          <wp:positionH relativeFrom="column">
            <wp:posOffset>4243070</wp:posOffset>
          </wp:positionH>
          <wp:positionV relativeFrom="paragraph">
            <wp:posOffset>22225</wp:posOffset>
          </wp:positionV>
          <wp:extent cx="2263140" cy="1303020"/>
          <wp:effectExtent l="0" t="0" r="381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130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3946"/>
    <w:multiLevelType w:val="hybridMultilevel"/>
    <w:tmpl w:val="FBD0E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E7293"/>
    <w:multiLevelType w:val="hybridMultilevel"/>
    <w:tmpl w:val="07908574"/>
    <w:lvl w:ilvl="0" w:tplc="FA4E3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8E"/>
    <w:rsid w:val="00183593"/>
    <w:rsid w:val="001A138E"/>
    <w:rsid w:val="001F3F79"/>
    <w:rsid w:val="002757EB"/>
    <w:rsid w:val="002858A4"/>
    <w:rsid w:val="0041216D"/>
    <w:rsid w:val="00480D2F"/>
    <w:rsid w:val="004B0906"/>
    <w:rsid w:val="004B4191"/>
    <w:rsid w:val="00511AE4"/>
    <w:rsid w:val="00565903"/>
    <w:rsid w:val="005C0496"/>
    <w:rsid w:val="00620F2A"/>
    <w:rsid w:val="006B4152"/>
    <w:rsid w:val="00721B98"/>
    <w:rsid w:val="00786A46"/>
    <w:rsid w:val="00796B6F"/>
    <w:rsid w:val="007B7FEE"/>
    <w:rsid w:val="007C0021"/>
    <w:rsid w:val="007F0520"/>
    <w:rsid w:val="00906430"/>
    <w:rsid w:val="009802F2"/>
    <w:rsid w:val="00997DE4"/>
    <w:rsid w:val="009E3BA6"/>
    <w:rsid w:val="00A67DA6"/>
    <w:rsid w:val="00AB6B5A"/>
    <w:rsid w:val="00BF32CF"/>
    <w:rsid w:val="00C93AC8"/>
    <w:rsid w:val="00CA5243"/>
    <w:rsid w:val="00CE5FDB"/>
    <w:rsid w:val="00D734A9"/>
    <w:rsid w:val="00DD369F"/>
    <w:rsid w:val="00E64BDA"/>
    <w:rsid w:val="00EE0DF9"/>
    <w:rsid w:val="00F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44B51"/>
  <w15:docId w15:val="{E8A73E72-D417-4B94-9071-B33D7652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6B5A"/>
  </w:style>
  <w:style w:type="paragraph" w:styleId="Fuzeile">
    <w:name w:val="footer"/>
    <w:basedOn w:val="Standard"/>
    <w:link w:val="FuzeileZchn"/>
    <w:uiPriority w:val="99"/>
    <w:unhideWhenUsed/>
    <w:rsid w:val="00AB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6B5A"/>
  </w:style>
  <w:style w:type="paragraph" w:styleId="Listenabsatz">
    <w:name w:val="List Paragraph"/>
    <w:basedOn w:val="Standard"/>
    <w:uiPriority w:val="34"/>
    <w:qFormat/>
    <w:rsid w:val="00DD369F"/>
    <w:pPr>
      <w:ind w:left="720"/>
      <w:contextualSpacing/>
    </w:pPr>
  </w:style>
  <w:style w:type="paragraph" w:styleId="Textkrper">
    <w:name w:val="Body Text"/>
    <w:basedOn w:val="Standard"/>
    <w:link w:val="TextkrperZchn"/>
    <w:rsid w:val="00906430"/>
    <w:pPr>
      <w:tabs>
        <w:tab w:val="left" w:pos="4500"/>
      </w:tabs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06430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Decker, Juergen"/>
    <f:field ref="FSCFOLIO_1_1001_SignaturesFldCtx_FSCFOLIO_1_1001_FieldLastSignatureAt" date="2024-01-22T09:51:53" text="22.01.2024 09:51:53"/>
    <f:field ref="FSCFOLIO_1_1001_SignaturesFldCtx_FSCFOLIO_1_1001_FieldLastSignatureRemark" text=""/>
    <f:field ref="FSCFOLIO_1_1001_FieldCurrentUser" text="Doris Schmitt"/>
    <f:field ref="FSCFOLIO_1_1001_FieldCurrentDate" text="29.01.2024 12:58"/>
    <f:field ref="CCAPRECONFIG_15_1001_Objektname" text="2024-01-29 Bekanntmachungstext UVPG" edit="true"/>
    <f:field ref="DEPRECONFIG_15_1001_Objektname" text="2024-01-29 Bekanntmachungstext UVPG" edit="true"/>
    <f:field ref="RLPCFG_15_1700_Aktenbetreff" text="Abfallanlagen BImSchG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Ger 060 Biogasanlage Wagner in Steinweiler - Erweiterung und Modernisierung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2024-01-29 Bekanntmachungstext UVPG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Bekanntmachungstext, UVPG" edit="true"/>
    <f:field ref="RLPCFG_15_1700_AdressatenAusgang" text="" multiline="true"/>
    <f:field ref="objname" text="2024-01-29 Bekanntmachungstext UVPG" edit="true"/>
    <f:field ref="objsubject" text="" edit="true"/>
    <f:field ref="objcreatedby" text="Mackert, Tobias"/>
    <f:field ref="objcreatedat" date="2023-10-18T12:35:41" text="18.10.2023 12:35:41"/>
    <f:field ref="objchangedby" text="Decker, Juergen"/>
    <f:field ref="objmodifiedat" date="2024-01-22T08:51:54" text="22.01.2024 08:51:5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Bomke, Silke (SGD Süd)</dc:creator>
  <cp:lastModifiedBy>Schmitt, Doris (SGD Süd)</cp:lastModifiedBy>
  <cp:revision>6</cp:revision>
  <cp:lastPrinted>2016-01-22T07:59:00Z</cp:lastPrinted>
  <dcterms:created xsi:type="dcterms:W3CDTF">2023-10-18T11:23:00Z</dcterms:created>
  <dcterms:modified xsi:type="dcterms:W3CDTF">2024-01-18T08:09:00Z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>Abfallanlagen BImSchG</vt:lpwstr>
  </property>
  <property name="FSC#RLPCFG@15.1700:File_Filereference" pid="3" fmtid="{D5CDD505-2E9C-101B-9397-08002B2CF9AE}">
    <vt:lpwstr>6521-0002-0111 31 AB4</vt:lpwstr>
  </property>
  <property name="FSC#RLPCFG@15.1700:File_RLPFilereference" pid="4" fmtid="{D5CDD505-2E9C-101B-9397-08002B2CF9AE}">
    <vt:lpwstr>6521-0002</vt:lpwstr>
  </property>
  <property name="FSC#RLPCFG@15.1700:File_FileRespOrg" pid="5" fmtid="{D5CDD505-2E9C-101B-9397-08002B2CF9AE}">
    <vt:lpwstr>0111 31 AB4 - 31 Arbeitsbereich 4 - Abfallwirtschaft und Immissionsschutz, Stoffstrommanagement</vt:lpwstr>
  </property>
  <property name="FSC#RLPCFG@15.1700:File_Subject" pid="6" fmtid="{D5CDD505-2E9C-101B-9397-08002B2CF9AE}">
    <vt:lpwstr>Abfallanlagen BImSchG</vt:lpwstr>
  </property>
  <property name="FSC#RLPCFG@15.1700:File_RegistryMark" pid="7" fmtid="{D5CDD505-2E9C-101B-9397-08002B2CF9AE}">
    <vt:lpwstr/>
  </property>
  <property name="FSC#RLPCFG@15.1700:File_Keywords" pid="8" fmtid="{D5CDD505-2E9C-101B-9397-08002B2CF9AE}">
    <vt:lpwstr/>
  </property>
  <property name="FSC#RLPCFG@15.1700:File_Freetext_1" pid="9" fmtid="{D5CDD505-2E9C-101B-9397-08002B2CF9AE}">
    <vt:lpwstr/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>6521-0002#2022/0139-0111 31 AB4</vt:lpwstr>
  </property>
  <property name="FSC#RLPCFG@15.1700:Procedure_Subject" pid="13" fmtid="{D5CDD505-2E9C-101B-9397-08002B2CF9AE}">
    <vt:lpwstr>Ger 060 Biogasanlage Wagner in Steinweiler - Erweiterung und Modernisierung</vt:lpwstr>
  </property>
  <property name="FSC#RLPCFG@15.1700:Procedure_Fileresp_Firstname" pid="14" fmtid="{D5CDD505-2E9C-101B-9397-08002B2CF9AE}">
    <vt:lpwstr>Doris</vt:lpwstr>
  </property>
  <property name="FSC#RLPCFG@15.1700:Procedure_Fileresp_Title" pid="15" fmtid="{D5CDD505-2E9C-101B-9397-08002B2CF9AE}">
    <vt:lpwstr/>
  </property>
  <property name="FSC#RLPCFG@15.1700:Procedure_Fileresp_Lastname" pid="16" fmtid="{D5CDD505-2E9C-101B-9397-08002B2CF9AE}">
    <vt:lpwstr>Schmitt</vt:lpwstr>
  </property>
  <property name="FSC#RLPCFG@15.1700:Procedure_Fileresp_OU" pid="17" fmtid="{D5CDD505-2E9C-101B-9397-08002B2CF9AE}">
    <vt:lpwstr>0111 31 AB4 - 31 Arbeitsbereich 4 - Abfallwirtschaft und Immissionsschutz, Stoffstrommanagement</vt:lpwstr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/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>6521-0002#2022/0139-0111 31 AB4.0053</vt:lpwstr>
  </property>
  <property name="FSC#RLPCFG@15.1700:Outgoing_Filesubj" pid="25" fmtid="{D5CDD505-2E9C-101B-9397-08002B2CF9AE}">
    <vt:lpwstr>2024-01-29 Bekanntmachungstext UVPG</vt:lpwstr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>Bekanntmachungstext, UVPG</vt:lpwstr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/>
  </property>
  <property name="FSC#RLPCFG@15.1700:Outgoing_Author_Firstname" pid="32" fmtid="{D5CDD505-2E9C-101B-9397-08002B2CF9AE}">
    <vt:lpwstr>Tobias</vt:lpwstr>
  </property>
  <property name="FSC#RLPCFG@15.1700:Outgoing_Author_Lastname" pid="33" fmtid="{D5CDD505-2E9C-101B-9397-08002B2CF9AE}">
    <vt:lpwstr>Mackert</vt:lpwstr>
  </property>
  <property name="FSC#RLPCFG@15.1700:Outgoing_Author_Email" pid="34" fmtid="{D5CDD505-2E9C-101B-9397-08002B2CF9AE}">
    <vt:lpwstr>Tobias.Mackert@sgdsued.rlp.de</vt:lpwstr>
  </property>
  <property name="FSC#RLPCFG@15.1700:Outgoing_Author_Telephone" pid="35" fmtid="{D5CDD505-2E9C-101B-9397-08002B2CF9AE}">
    <vt:lpwstr>+49 6321 99-2959</vt:lpwstr>
  </property>
  <property name="FSC#RLPCFG@15.1700:Outgoing_Author_Fax" pid="36" fmtid="{D5CDD505-2E9C-101B-9397-08002B2CF9AE}">
    <vt:lpwstr/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>Christian</vt:lpwstr>
  </property>
  <property name="FSC#RLPCFG@15.1700:Outgoing_FinalSign_Lastname" pid="39" fmtid="{D5CDD505-2E9C-101B-9397-08002B2CF9AE}">
    <vt:lpwstr>Bauer</vt:lpwstr>
  </property>
  <property name="FSC#RLPCFG@15.1700:Outgoing_FinalSign_Email" pid="40" fmtid="{D5CDD505-2E9C-101B-9397-08002B2CF9AE}">
    <vt:lpwstr>Christian.Bauer@sgdsued.rlp.de</vt:lpwstr>
  </property>
  <property name="FSC#RLPCFG@15.1700:Outgoing_FinalSign_Telephone" pid="41" fmtid="{D5CDD505-2E9C-101B-9397-08002B2CF9AE}">
    <vt:lpwstr>+49 6321 99-2495</vt:lpwstr>
  </property>
  <property name="FSC#RLPCFG@15.1700:Outgoing_FinalSign_Fax" pid="42" fmtid="{D5CDD505-2E9C-101B-9397-08002B2CF9AE}">
    <vt:lpwstr>+4963219932495</vt:lpwstr>
  </property>
  <property name="FSC#RLPCFG@15.1700:Outgoing_FinalSign_Date" pid="43" fmtid="{D5CDD505-2E9C-101B-9397-08002B2CF9AE}">
    <vt:lpwstr>17.01.2024</vt:lpwstr>
  </property>
  <property name="FSC#RLPCFG@15.1700:Outgoing_FinalSign_Date_2" pid="44" fmtid="{D5CDD505-2E9C-101B-9397-08002B2CF9AE}">
    <vt:lpwstr>17. Januar 2024</vt:lpwstr>
  </property>
  <property name="FSC#RLPCFG@15.1700:Outgoing_FinalSign_LastDate" pid="45" fmtid="{D5CDD505-2E9C-101B-9397-08002B2CF9AE}">
    <vt:lpwstr>22. Januar 2024</vt:lpwstr>
  </property>
  <property name="FSC#RLPCFG@15.1700:Outgoing_objcreatedat" pid="46" fmtid="{D5CDD505-2E9C-101B-9397-08002B2CF9AE}">
    <vt:lpwstr>18. Oktober 2023</vt:lpwstr>
  </property>
  <property name="FSC#RLPCFG@15.1700:Outgoing_docdate" pid="47" fmtid="{D5CDD505-2E9C-101B-9397-08002B2CF9AE}">
    <vt:lpwstr/>
  </property>
  <property name="FSC#RLPCFG@15.1700:Outgoing_OrganisationName" pid="48" fmtid="{D5CDD505-2E9C-101B-9397-08002B2CF9AE}">
    <vt:lpwstr>Struktur- und Genehmigungsdirektion Süd</vt:lpwstr>
  </property>
  <property name="FSC#RLPCFG@15.1700:Outgoing_OrganisationStreet" pid="49" fmtid="{D5CDD505-2E9C-101B-9397-08002B2CF9AE}">
    <vt:lpwstr>Friedrich-Ebert-Str.</vt:lpwstr>
  </property>
  <property name="FSC#RLPCFG@15.1700:Outgoing_OrganisationHousenumber" pid="50" fmtid="{D5CDD505-2E9C-101B-9397-08002B2CF9AE}">
    <vt:lpwstr>14</vt:lpwstr>
  </property>
  <property name="FSC#RLPCFG@15.1700:Outgoing_OrganisationZipCode" pid="51" fmtid="{D5CDD505-2E9C-101B-9397-08002B2CF9AE}">
    <vt:lpwstr>67402 Neustadt an der Weinstraße</vt:lpwstr>
  </property>
  <property name="FSC#RLPCFG@15.1700:Outgoing_OrganisationCity" pid="52" fmtid="{D5CDD505-2E9C-101B-9397-08002B2CF9AE}">
    <vt:lpwstr>67433 Neustadt an der Weinstraße</vt:lpwstr>
  </property>
  <property name="FSC#RLPCFG@15.1700:Outgoing_OrganisationCountry" pid="53" fmtid="{D5CDD505-2E9C-101B-9397-08002B2CF9AE}">
    <vt:lpwstr>Deutschland</vt:lpwstr>
  </property>
  <property name="FSC#RLPCFG@15.1700:Outgoing_OrganisationPOBox" pid="54" fmtid="{D5CDD505-2E9C-101B-9397-08002B2CF9AE}">
    <vt:lpwstr>10 02 62</vt:lpwstr>
  </property>
  <property name="FSC#RLPCFG@15.1700:Outgoing_OrganisationDescription" pid="55" fmtid="{D5CDD505-2E9C-101B-9397-08002B2CF9AE}">
    <vt:lpwstr/>
  </property>
  <property name="FSC#RLPCFG@15.1700:Outgoing_OrganisationTelnumber" pid="56" fmtid="{D5CDD505-2E9C-101B-9397-08002B2CF9AE}">
    <vt:lpwstr>06321 99-0</vt:lpwstr>
  </property>
  <property name="FSC#RLPCFG@15.1700:Outgoing_OrganisationFax" pid="57" fmtid="{D5CDD505-2E9C-101B-9397-08002B2CF9AE}">
    <vt:lpwstr>06321 99-2900</vt:lpwstr>
  </property>
  <property name="FSC#RLPCFG@15.1700:Outgoing_OrganisationEmail" pid="58" fmtid="{D5CDD505-2E9C-101B-9397-08002B2CF9AE}">
    <vt:lpwstr>poststelle@sgdsued.rlp.de</vt:lpwstr>
  </property>
  <property name="FSC#RLPCFG@15.1700:SubFileDocument_objowngroup_grsupergroups_grshortname" pid="59" fmtid="{D5CDD505-2E9C-101B-9397-08002B2CF9AE}">
    <vt:lpwstr>0111 31</vt:lpwstr>
  </property>
  <property name="FSC#RLPCFG@15.1700:SubFileDocument_objowngroup_grshortname" pid="60" fmtid="{D5CDD505-2E9C-101B-9397-08002B2CF9AE}">
    <vt:lpwstr>0111 31 AB4</vt:lpwstr>
  </property>
  <property name="FSC#RLPCFG@15.1700:SubFileDocument_objowngroup_grshortname_special" pid="61" fmtid="{D5CDD505-2E9C-101B-9397-08002B2CF9AE}">
    <vt:lpwstr>31 AB4</vt:lpwstr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31 Arbeitsbereich 4 - Abfallwirtschaft und Immissionsschutz, Stoffstrommanagement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>Friedrich-Ebert-Str.</vt:lpwstr>
  </property>
  <property name="FSC#RLPCFG@15.1700:ContentObject_Group_AddrOn" pid="66" fmtid="{D5CDD505-2E9C-101B-9397-08002B2CF9AE}">
    <vt:lpwstr>14</vt:lpwstr>
  </property>
  <property name="FSC#RLPCFG@15.1700:ContentObject_Group_AddrZipCode" pid="67" fmtid="{D5CDD505-2E9C-101B-9397-08002B2CF9AE}">
    <vt:lpwstr>67402 Neustadt an der Weinstraße</vt:lpwstr>
  </property>
  <property name="FSC#RLPCFG@15.1700:ContentObject_Group_AddrCity" pid="68" fmtid="{D5CDD505-2E9C-101B-9397-08002B2CF9AE}">
    <vt:lpwstr>67433 Neustadt an der Weinstraße</vt:lpwstr>
  </property>
  <property name="FSC#RLPCFG@15.1700:ContentObject_Group_AddrCountry" pid="69" fmtid="{D5CDD505-2E9C-101B-9397-08002B2CF9AE}">
    <vt:lpwstr>Deutschland</vt:lpwstr>
  </property>
  <property name="FSC#RLPCFG@15.1700:ContentObject_Group_AddrPOBox" pid="70" fmtid="{D5CDD505-2E9C-101B-9397-08002B2CF9AE}">
    <vt:lpwstr>10 02 62</vt:lpwstr>
  </property>
  <property name="FSC#RLPCFG@15.1700:ContentObject_Group_Telnumber" pid="71" fmtid="{D5CDD505-2E9C-101B-9397-08002B2CF9AE}">
    <vt:lpwstr>06321 99-0</vt:lpwstr>
  </property>
  <property name="FSC#RLPCFG@15.1700:ContentObject_Group_Fax" pid="72" fmtid="{D5CDD505-2E9C-101B-9397-08002B2CF9AE}">
    <vt:lpwstr>06321 99-2900</vt:lpwstr>
  </property>
  <property name="FSC#RLPCFG@15.1700:ContentObject_Group_EMail" pid="73" fmtid="{D5CDD505-2E9C-101B-9397-08002B2CF9AE}">
    <vt:lpwstr>poststelle@sgdsued.rlp.de</vt:lpwstr>
  </property>
  <property name="FSC#RLPCFG@15.1700:Procedure_diarynumber" pid="74" fmtid="{D5CDD505-2E9C-101B-9397-08002B2CF9AE}">
    <vt:lpwstr/>
  </property>
  <property name="FSC#COOELAK@1.1001:Subject" pid="75" fmtid="{D5CDD505-2E9C-101B-9397-08002B2CF9AE}">
    <vt:lpwstr>Abfallanlagen BImSchG</vt:lpwstr>
  </property>
  <property name="FSC#COOELAK@1.1001:FileReference" pid="76" fmtid="{D5CDD505-2E9C-101B-9397-08002B2CF9AE}">
    <vt:lpwstr>6521-0002-0111 31 AB4</vt:lpwstr>
  </property>
  <property name="FSC#COOELAK@1.1001:FileRefYear" pid="77" fmtid="{D5CDD505-2E9C-101B-9397-08002B2CF9AE}">
    <vt:lpwstr>2022</vt:lpwstr>
  </property>
  <property name="FSC#COOELAK@1.1001:FileRefOrdinal" pid="78" fmtid="{D5CDD505-2E9C-101B-9397-08002B2CF9AE}">
    <vt:lpwstr>3</vt:lpwstr>
  </property>
  <property name="FSC#COOELAK@1.1001:FileRefOU" pid="79" fmtid="{D5CDD505-2E9C-101B-9397-08002B2CF9AE}">
    <vt:lpwstr>0111 31 AB4</vt:lpwstr>
  </property>
  <property name="FSC#COOELAK@1.1001:Organization" pid="80" fmtid="{D5CDD505-2E9C-101B-9397-08002B2CF9AE}">
    <vt:lpwstr/>
  </property>
  <property name="FSC#COOELAK@1.1001:Owner" pid="81" fmtid="{D5CDD505-2E9C-101B-9397-08002B2CF9AE}">
    <vt:lpwstr>Schmitt Doris</vt:lpwstr>
  </property>
  <property name="FSC#COOELAK@1.1001:OwnerExtension" pid="82" fmtid="{D5CDD505-2E9C-101B-9397-08002B2CF9AE}">
    <vt:lpwstr>2878</vt:lpwstr>
  </property>
  <property name="FSC#COOELAK@1.1001:OwnerFaxExtension" pid="83" fmtid="{D5CDD505-2E9C-101B-9397-08002B2CF9AE}">
    <vt:lpwstr>+4963219932878</vt:lpwstr>
  </property>
  <property name="FSC#COOELAK@1.1001:DispatchedBy" pid="84" fmtid="{D5CDD505-2E9C-101B-9397-08002B2CF9AE}">
    <vt:lpwstr/>
  </property>
  <property name="FSC#COOELAK@1.1001:DispatchedAt" pid="85" fmtid="{D5CDD505-2E9C-101B-9397-08002B2CF9AE}">
    <vt:lpwstr/>
  </property>
  <property name="FSC#COOELAK@1.1001:ApprovedBy" pid="86" fmtid="{D5CDD505-2E9C-101B-9397-08002B2CF9AE}">
    <vt:lpwstr>Decker Juergen</vt:lpwstr>
  </property>
  <property name="FSC#COOELAK@1.1001:ApprovedAt" pid="87" fmtid="{D5CDD505-2E9C-101B-9397-08002B2CF9AE}">
    <vt:lpwstr>22.01.2024</vt:lpwstr>
  </property>
  <property name="FSC#COOELAK@1.1001:Department" pid="88" fmtid="{D5CDD505-2E9C-101B-9397-08002B2CF9AE}">
    <vt:lpwstr>0111 31 AB4 (31 Arbeitsbereich 4 - Abfallwirtschaft und Immissionsschutz, Stoffstrommanagement)</vt:lpwstr>
  </property>
  <property name="FSC#COOELAK@1.1001:CreatedAt" pid="89" fmtid="{D5CDD505-2E9C-101B-9397-08002B2CF9AE}">
    <vt:lpwstr>18.10.2023</vt:lpwstr>
  </property>
  <property name="FSC#COOELAK@1.1001:OU" pid="90" fmtid="{D5CDD505-2E9C-101B-9397-08002B2CF9AE}">
    <vt:lpwstr>0111 31 AB4 (31 Arbeitsbereich 4 - Abfallwirtschaft und Immissionsschutz, Stoffstrommanagement)</vt:lpwstr>
  </property>
  <property name="FSC#COOELAK@1.1001:Priority" pid="91" fmtid="{D5CDD505-2E9C-101B-9397-08002B2CF9AE}">
    <vt:lpwstr> ()</vt:lpwstr>
  </property>
  <property name="FSC#COOELAK@1.1001:ObjBarCode" pid="92" fmtid="{D5CDD505-2E9C-101B-9397-08002B2CF9AE}">
    <vt:lpwstr>*COO.2298.115.3.849577*</vt:lpwstr>
  </property>
  <property name="FSC#COOELAK@1.1001:RefBarCode" pid="93" fmtid="{D5CDD505-2E9C-101B-9397-08002B2CF9AE}">
    <vt:lpwstr>*COO.2298.115.3.849579*</vt:lpwstr>
  </property>
  <property name="FSC#COOELAK@1.1001:FileRefBarCode" pid="94" fmtid="{D5CDD505-2E9C-101B-9397-08002B2CF9AE}">
    <vt:lpwstr>*6521-0002-0111 31 AB4*</vt:lpwstr>
  </property>
  <property name="FSC#COOELAK@1.1001:ExternalRef" pid="95" fmtid="{D5CDD505-2E9C-101B-9397-08002B2CF9AE}">
    <vt:lpwstr/>
  </property>
  <property name="FSC#COOELAK@1.1001:IncomingNumber" pid="96" fmtid="{D5CDD505-2E9C-101B-9397-08002B2CF9AE}">
    <vt:lpwstr/>
  </property>
  <property name="FSC#COOELAK@1.1001:IncomingSubject" pid="97" fmtid="{D5CDD505-2E9C-101B-9397-08002B2CF9AE}">
    <vt:lpwstr/>
  </property>
  <property name="FSC#COOELAK@1.1001:ProcessResponsible" pid="98" fmtid="{D5CDD505-2E9C-101B-9397-08002B2CF9AE}">
    <vt:lpwstr/>
  </property>
  <property name="FSC#COOELAK@1.1001:ProcessResponsiblePhone" pid="99" fmtid="{D5CDD505-2E9C-101B-9397-08002B2CF9AE}">
    <vt:lpwstr/>
  </property>
  <property name="FSC#COOELAK@1.1001:ProcessResponsibleMail" pid="100" fmtid="{D5CDD505-2E9C-101B-9397-08002B2CF9AE}">
    <vt:lpwstr/>
  </property>
  <property name="FSC#COOELAK@1.1001:ProcessResponsibleFax" pid="101" fmtid="{D5CDD505-2E9C-101B-9397-08002B2CF9AE}">
    <vt:lpwstr/>
  </property>
  <property name="FSC#COOELAK@1.1001:ApproverFirstName" pid="102" fmtid="{D5CDD505-2E9C-101B-9397-08002B2CF9AE}">
    <vt:lpwstr>Juergen</vt:lpwstr>
  </property>
  <property name="FSC#COOELAK@1.1001:ApproverSurName" pid="103" fmtid="{D5CDD505-2E9C-101B-9397-08002B2CF9AE}">
    <vt:lpwstr>Decker</vt:lpwstr>
  </property>
  <property name="FSC#COOELAK@1.1001:ApproverTitle" pid="104" fmtid="{D5CDD505-2E9C-101B-9397-08002B2CF9AE}">
    <vt:lpwstr/>
  </property>
  <property name="FSC#COOELAK@1.1001:ExternalDate" pid="105" fmtid="{D5CDD505-2E9C-101B-9397-08002B2CF9AE}">
    <vt:lpwstr/>
  </property>
  <property name="FSC#COOELAK@1.1001:SettlementApprovedAt" pid="106" fmtid="{D5CDD505-2E9C-101B-9397-08002B2CF9AE}">
    <vt:lpwstr>22.01.2024</vt:lpwstr>
  </property>
  <property name="FSC#COOELAK@1.1001:BaseNumber" pid="107" fmtid="{D5CDD505-2E9C-101B-9397-08002B2CF9AE}">
    <vt:lpwstr>6521</vt:lpwstr>
  </property>
  <property name="FSC#COOELAK@1.1001:CurrentUserRolePos" pid="108" fmtid="{D5CDD505-2E9C-101B-9397-08002B2CF9AE}">
    <vt:lpwstr>Bearbeitung</vt:lpwstr>
  </property>
  <property name="FSC#COOELAK@1.1001:CurrentUserEmail" pid="109" fmtid="{D5CDD505-2E9C-101B-9397-08002B2CF9AE}">
    <vt:lpwstr>Doris.Schmitt@sgdsued.rlp.de</vt:lpwstr>
  </property>
  <property name="FSC#ELAKGOV@1.1001:PersonalSubjGender" pid="110" fmtid="{D5CDD505-2E9C-101B-9397-08002B2CF9AE}">
    <vt:lpwstr/>
  </property>
  <property name="FSC#ELAKGOV@1.1001:PersonalSubjFirstName" pid="111" fmtid="{D5CDD505-2E9C-101B-9397-08002B2CF9AE}">
    <vt:lpwstr/>
  </property>
  <property name="FSC#ELAKGOV@1.1001:PersonalSubjSurName" pid="112" fmtid="{D5CDD505-2E9C-101B-9397-08002B2CF9AE}">
    <vt:lpwstr/>
  </property>
  <property name="FSC#ELAKGOV@1.1001:PersonalSubjSalutation" pid="113" fmtid="{D5CDD505-2E9C-101B-9397-08002B2CF9AE}">
    <vt:lpwstr/>
  </property>
  <property name="FSC#ELAKGOV@1.1001:PersonalSubjAddress" pid="114" fmtid="{D5CDD505-2E9C-101B-9397-08002B2CF9AE}">
    <vt:lpwstr/>
  </property>
  <property name="FSC#ATSTATECFG@1.1001:Office" pid="115" fmtid="{D5CDD505-2E9C-101B-9397-08002B2CF9AE}">
    <vt:lpwstr>31 Arbeitsbereich 4 - Abfallwirtschaft und Immissionsschutz, Stoffstrommanagement</vt:lpwstr>
  </property>
  <property name="FSC#ATSTATECFG@1.1001:Agent" pid="116" fmtid="{D5CDD505-2E9C-101B-9397-08002B2CF9AE}">
    <vt:lpwstr/>
  </property>
  <property name="FSC#ATSTATECFG@1.1001:AgentPhone" pid="117" fmtid="{D5CDD505-2E9C-101B-9397-08002B2CF9AE}">
    <vt:lpwstr/>
  </property>
  <property name="FSC#ATSTATECFG@1.1001:DepartmentFax" pid="118" fmtid="{D5CDD505-2E9C-101B-9397-08002B2CF9AE}">
    <vt:lpwstr>06321 99-2900</vt:lpwstr>
  </property>
  <property name="FSC#ATSTATECFG@1.1001:DepartmentEmail" pid="119" fmtid="{D5CDD505-2E9C-101B-9397-08002B2CF9AE}">
    <vt:lpwstr>poststelle@sgdsued.rlp.de</vt:lpwstr>
  </property>
  <property name="FSC#ATSTATECFG@1.1001:SubfileDate" pid="120" fmtid="{D5CDD505-2E9C-101B-9397-08002B2CF9AE}">
    <vt:lpwstr>18.10.2023</vt:lpwstr>
  </property>
  <property name="FSC#ATSTATECFG@1.1001:SubfileSubject" pid="121" fmtid="{D5CDD505-2E9C-101B-9397-08002B2CF9AE}">
    <vt:lpwstr>2024-01-29 Bekanntmachungstext UVPG</vt:lpwstr>
  </property>
  <property name="FSC#ATSTATECFG@1.1001:DepartmentZipCode" pid="122" fmtid="{D5CDD505-2E9C-101B-9397-08002B2CF9AE}">
    <vt:lpwstr>67402 Neustadt an der Weinstraße</vt:lpwstr>
  </property>
  <property name="FSC#ATSTATECFG@1.1001:DepartmentCountry" pid="123" fmtid="{D5CDD505-2E9C-101B-9397-08002B2CF9AE}">
    <vt:lpwstr>Deutschland</vt:lpwstr>
  </property>
  <property name="FSC#ATSTATECFG@1.1001:DepartmentCity" pid="124" fmtid="{D5CDD505-2E9C-101B-9397-08002B2CF9AE}">
    <vt:lpwstr>67433 Neustadt an der Weinstraße</vt:lpwstr>
  </property>
  <property name="FSC#ATSTATECFG@1.1001:DepartmentStreet" pid="125" fmtid="{D5CDD505-2E9C-101B-9397-08002B2CF9AE}">
    <vt:lpwstr>Friedrich-Ebert-Str.</vt:lpwstr>
  </property>
  <property name="FSC#CCAPRECONFIGG@15.1001:DepartmentON" pid="126" fmtid="{D5CDD505-2E9C-101B-9397-08002B2CF9AE}">
    <vt:lpwstr>14</vt:lpwstr>
  </property>
  <property name="FSC#ATSTATECFG@1.1001:DepartmentDVR" pid="127" fmtid="{D5CDD505-2E9C-101B-9397-08002B2CF9AE}">
    <vt:lpwstr/>
  </property>
  <property name="FSC#ATSTATECFG@1.1001:DepartmentUID" pid="128" fmtid="{D5CDD505-2E9C-101B-9397-08002B2CF9AE}">
    <vt:lpwstr/>
  </property>
  <property name="FSC#ATSTATECFG@1.1001:SubfileReference" pid="129" fmtid="{D5CDD505-2E9C-101B-9397-08002B2CF9AE}">
    <vt:lpwstr>6521-0002#2022/0139-0111 31 AB4.0053</vt:lpwstr>
  </property>
  <property name="FSC#ATSTATECFG@1.1001:Clause" pid="130" fmtid="{D5CDD505-2E9C-101B-9397-08002B2CF9AE}">
    <vt:lpwstr/>
  </property>
  <property name="FSC#ATSTATECFG@1.1001:ApprovedSignature" pid="131" fmtid="{D5CDD505-2E9C-101B-9397-08002B2CF9AE}">
    <vt:lpwstr/>
  </property>
  <property name="FSC#ATSTATECFG@1.1001:BankAccount" pid="132" fmtid="{D5CDD505-2E9C-101B-9397-08002B2CF9AE}">
    <vt:lpwstr/>
  </property>
  <property name="FSC#ATSTATECFG@1.1001:BankAccountOwner" pid="133" fmtid="{D5CDD505-2E9C-101B-9397-08002B2CF9AE}">
    <vt:lpwstr/>
  </property>
  <property name="FSC#ATSTATECFG@1.1001:BankInstitute" pid="134" fmtid="{D5CDD505-2E9C-101B-9397-08002B2CF9AE}">
    <vt:lpwstr/>
  </property>
  <property name="FSC#ATSTATECFG@1.1001:BankAccountID" pid="135" fmtid="{D5CDD505-2E9C-101B-9397-08002B2CF9AE}">
    <vt:lpwstr/>
  </property>
  <property name="FSC#ATSTATECFG@1.1001:BankAccountIBAN" pid="136" fmtid="{D5CDD505-2E9C-101B-9397-08002B2CF9AE}">
    <vt:lpwstr/>
  </property>
  <property name="FSC#ATSTATECFG@1.1001:BankAccountBIC" pid="137" fmtid="{D5CDD505-2E9C-101B-9397-08002B2CF9AE}">
    <vt:lpwstr/>
  </property>
  <property name="FSC#ATSTATECFG@1.1001:BankName" pid="138" fmtid="{D5CDD505-2E9C-101B-9397-08002B2CF9AE}">
    <vt:lpwstr/>
  </property>
  <property name="FSC#COOELAK@1.1001:ObjectAddressees" pid="139" fmtid="{D5CDD505-2E9C-101B-9397-08002B2CF9AE}">
    <vt:lpwstr/>
  </property>
  <property name="FSC#COOELAK@1.1001:replyreference" pid="140" fmtid="{D5CDD505-2E9C-101B-9397-08002B2CF9AE}">
    <vt:lpwstr/>
  </property>
  <property name="FSC#FSCGOVDE@1.1001:FileRefOUEmail" pid="141" fmtid="{D5CDD505-2E9C-101B-9397-08002B2CF9AE}">
    <vt:lpwstr/>
  </property>
  <property name="FSC#FSCGOVDE@1.1001:ProcedureReference" pid="142" fmtid="{D5CDD505-2E9C-101B-9397-08002B2CF9AE}">
    <vt:lpwstr>6521-0002#2022/0139-0111 31 AB4</vt:lpwstr>
  </property>
  <property name="FSC#FSCGOVDE@1.1001:FileSubject" pid="143" fmtid="{D5CDD505-2E9C-101B-9397-08002B2CF9AE}">
    <vt:lpwstr>Abfallanlagen BImSchG</vt:lpwstr>
  </property>
  <property name="FSC#FSCGOVDE@1.1001:ProcedureSubject" pid="144" fmtid="{D5CDD505-2E9C-101B-9397-08002B2CF9AE}">
    <vt:lpwstr>Ger 060 Biogasanlage Wagner in Steinweiler - Erweiterung und Modernisierung</vt:lpwstr>
  </property>
  <property name="FSC#FSCGOVDE@1.1001:SignFinalVersionBy" pid="145" fmtid="{D5CDD505-2E9C-101B-9397-08002B2CF9AE}">
    <vt:lpwstr/>
  </property>
  <property name="FSC#FSCGOVDE@1.1001:SignFinalVersionAt" pid="146" fmtid="{D5CDD505-2E9C-101B-9397-08002B2CF9AE}">
    <vt:lpwstr/>
  </property>
  <property name="FSC#FSCGOVDE@1.1001:ProcedureRefBarCode" pid="147" fmtid="{D5CDD505-2E9C-101B-9397-08002B2CF9AE}">
    <vt:lpwstr>6521-0002#2022/0139-0111 31 AB4</vt:lpwstr>
  </property>
  <property name="FSC#FSCGOVDE@1.1001:FileAddSubj" pid="148" fmtid="{D5CDD505-2E9C-101B-9397-08002B2CF9AE}">
    <vt:lpwstr/>
  </property>
  <property name="FSC#FSCGOVDE@1.1001:DocumentSubj" pid="149" fmtid="{D5CDD505-2E9C-101B-9397-08002B2CF9AE}">
    <vt:lpwstr>2024-01-29 Bekanntmachungstext UVPG</vt:lpwstr>
  </property>
  <property name="FSC#FSCGOVDE@1.1001:FileRel" pid="150" fmtid="{D5CDD505-2E9C-101B-9397-08002B2CF9AE}">
    <vt:lpwstr/>
  </property>
  <property name="FSC#DEPRECONFIG@15.1001:DocumentTitle" pid="151" fmtid="{D5CDD505-2E9C-101B-9397-08002B2CF9AE}">
    <vt:lpwstr>2023-10-18 Bekanntmachungstext UVPG</vt:lpwstr>
  </property>
  <property name="FSC#DEPRECONFIG@15.1001:ProcedureTitle" pid="152" fmtid="{D5CDD505-2E9C-101B-9397-08002B2CF9AE}">
    <vt:lpwstr/>
  </property>
  <property name="FSC#DEPRECONFIG@15.1001:AuthorTitle" pid="153" fmtid="{D5CDD505-2E9C-101B-9397-08002B2CF9AE}">
    <vt:lpwstr/>
  </property>
  <property name="FSC#DEPRECONFIG@15.1001:AuthorSalution" pid="154" fmtid="{D5CDD505-2E9C-101B-9397-08002B2CF9AE}">
    <vt:lpwstr>Herr</vt:lpwstr>
  </property>
  <property name="FSC#DEPRECONFIG@15.1001:AuthorName" pid="155" fmtid="{D5CDD505-2E9C-101B-9397-08002B2CF9AE}">
    <vt:lpwstr>Tobias Mackert</vt:lpwstr>
  </property>
  <property name="FSC#DEPRECONFIG@15.1001:AuthorMail" pid="156" fmtid="{D5CDD505-2E9C-101B-9397-08002B2CF9AE}">
    <vt:lpwstr>Tobias.Mackert@sgdsued.rlp.de</vt:lpwstr>
  </property>
  <property name="FSC#DEPRECONFIG@15.1001:AuthorTelephone" pid="157" fmtid="{D5CDD505-2E9C-101B-9397-08002B2CF9AE}">
    <vt:lpwstr>+49 6321 99-2959</vt:lpwstr>
  </property>
  <property name="FSC#DEPRECONFIG@15.1001:AuthorFax" pid="158" fmtid="{D5CDD505-2E9C-101B-9397-08002B2CF9AE}">
    <vt:lpwstr/>
  </property>
  <property name="FSC#DEPRECONFIG@15.1001:AuthorOE" pid="159" fmtid="{D5CDD505-2E9C-101B-9397-08002B2CF9AE}">
    <vt:lpwstr>0111 31 AB4 (31 Arbeitsbereich 4 - Abfallwirtschaft und Immissionsschutz, Stoffstrommanagement)</vt:lpwstr>
  </property>
  <property name="FSC#COOSYSTEM@1.1:Container" pid="160" fmtid="{D5CDD505-2E9C-101B-9397-08002B2CF9AE}">
    <vt:lpwstr>COO.2298.115.3.849577</vt:lpwstr>
  </property>
  <property name="FSC#FSCFOLIO@1.1001:docpropproject" pid="161" fmtid="{D5CDD505-2E9C-101B-9397-08002B2CF9AE}">
    <vt:lpwstr/>
  </property>
</Properties>
</file>