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8E" w:rsidRPr="00AB6B5A" w:rsidRDefault="001A138E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1A138E" w:rsidRPr="00AB6B5A" w:rsidRDefault="00830DDB" w:rsidP="00AB6B5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Mitteilung</w:t>
      </w:r>
      <w:r w:rsidR="00F30941">
        <w:rPr>
          <w:rFonts w:ascii="Arial" w:hAnsi="Arial" w:cs="Arial"/>
          <w:b/>
          <w:sz w:val="24"/>
          <w:szCs w:val="24"/>
          <w:u w:val="single"/>
        </w:rPr>
        <w:t xml:space="preserve"> der Struktur</w:t>
      </w:r>
      <w:r w:rsidR="009F4956">
        <w:rPr>
          <w:rFonts w:ascii="Arial" w:hAnsi="Arial" w:cs="Arial"/>
          <w:b/>
          <w:sz w:val="24"/>
          <w:szCs w:val="24"/>
          <w:u w:val="single"/>
        </w:rPr>
        <w:t>- und Genehmigungsdirektion Süd in Neustadt</w:t>
      </w:r>
    </w:p>
    <w:p w:rsidR="00410338" w:rsidRPr="00410338" w:rsidRDefault="00410338" w:rsidP="000811F0">
      <w:pPr>
        <w:rPr>
          <w:rFonts w:ascii="Arial" w:hAnsi="Arial" w:cs="Arial"/>
          <w:sz w:val="20"/>
          <w:szCs w:val="20"/>
        </w:rPr>
      </w:pPr>
    </w:p>
    <w:p w:rsidR="00096581" w:rsidRPr="00F30941" w:rsidRDefault="00096581" w:rsidP="00CC7D17">
      <w:pPr>
        <w:jc w:val="both"/>
        <w:rPr>
          <w:rFonts w:ascii="Arial" w:hAnsi="Arial" w:cs="Arial"/>
          <w:b/>
        </w:rPr>
      </w:pPr>
      <w:r w:rsidRPr="00096581">
        <w:rPr>
          <w:rFonts w:ascii="Arial" w:hAnsi="Arial" w:cs="Arial"/>
        </w:rPr>
        <w:t xml:space="preserve">Die </w:t>
      </w:r>
      <w:r w:rsidR="00CC7D17">
        <w:rPr>
          <w:rFonts w:ascii="Arial" w:hAnsi="Arial" w:cs="Arial"/>
        </w:rPr>
        <w:t>BASF SE</w:t>
      </w:r>
      <w:r w:rsidR="000811F0">
        <w:rPr>
          <w:rFonts w:ascii="Arial" w:hAnsi="Arial" w:cs="Arial"/>
        </w:rPr>
        <w:t xml:space="preserve">, </w:t>
      </w:r>
      <w:r w:rsidR="00CC7D17">
        <w:rPr>
          <w:rFonts w:ascii="Arial" w:hAnsi="Arial" w:cs="Arial"/>
        </w:rPr>
        <w:t>Carl-Bosch-Str. 38, 67063 Ludwigshafen</w:t>
      </w:r>
      <w:r w:rsidR="000811F0">
        <w:rPr>
          <w:rFonts w:ascii="Arial" w:hAnsi="Arial" w:cs="Arial"/>
        </w:rPr>
        <w:t>,</w:t>
      </w:r>
      <w:r w:rsidR="001C40A2">
        <w:rPr>
          <w:rFonts w:ascii="Arial" w:hAnsi="Arial" w:cs="Arial"/>
        </w:rPr>
        <w:t xml:space="preserve"> </w:t>
      </w:r>
      <w:r w:rsidRPr="00096581">
        <w:rPr>
          <w:rFonts w:ascii="Arial" w:hAnsi="Arial" w:cs="Arial"/>
        </w:rPr>
        <w:t xml:space="preserve">hat </w:t>
      </w:r>
      <w:r w:rsidR="00AA5BFA" w:rsidRPr="00096581">
        <w:rPr>
          <w:rFonts w:ascii="Arial" w:hAnsi="Arial" w:cs="Arial"/>
        </w:rPr>
        <w:t xml:space="preserve">bei der Struktur- und Genehmigungsdirektion Süd </w:t>
      </w:r>
      <w:r w:rsidRPr="00096581">
        <w:rPr>
          <w:rFonts w:ascii="Arial" w:hAnsi="Arial" w:cs="Arial"/>
        </w:rPr>
        <w:t xml:space="preserve">mit Schreiben vom </w:t>
      </w:r>
      <w:r w:rsidR="00CC7D17">
        <w:rPr>
          <w:rFonts w:ascii="Arial" w:hAnsi="Arial" w:cs="Arial"/>
        </w:rPr>
        <w:t>09.07.2019 eine</w:t>
      </w:r>
      <w:r w:rsidR="00AA5BFA">
        <w:rPr>
          <w:rFonts w:ascii="Arial" w:hAnsi="Arial" w:cs="Arial"/>
        </w:rPr>
        <w:t>n</w:t>
      </w:r>
      <w:r w:rsidR="00CC7D17">
        <w:rPr>
          <w:rFonts w:ascii="Arial" w:hAnsi="Arial" w:cs="Arial"/>
        </w:rPr>
        <w:t xml:space="preserve"> </w:t>
      </w:r>
      <w:r w:rsidR="00CC7D17" w:rsidRPr="00F30941">
        <w:rPr>
          <w:rFonts w:ascii="Arial" w:hAnsi="Arial" w:cs="Arial"/>
          <w:b/>
        </w:rPr>
        <w:t>Antrag nach §§ 10 und 16 Bundes-Immissionsschutzgesetz</w:t>
      </w:r>
      <w:r w:rsidRPr="00F30941">
        <w:rPr>
          <w:rFonts w:ascii="Arial" w:hAnsi="Arial" w:cs="Arial"/>
          <w:b/>
        </w:rPr>
        <w:t xml:space="preserve"> </w:t>
      </w:r>
      <w:r w:rsidR="00AA5BFA" w:rsidRPr="00F30941">
        <w:rPr>
          <w:rFonts w:ascii="Arial" w:hAnsi="Arial" w:cs="Arial"/>
          <w:b/>
        </w:rPr>
        <w:t>für den Bau und Betrieb einer Anlage zur Verbrennung flüssiger Abfälle auf ihrem Betriebsgelände in Ludwigshafen</w:t>
      </w:r>
      <w:r w:rsidR="003810C7" w:rsidRPr="00F30941">
        <w:rPr>
          <w:rFonts w:ascii="Arial" w:hAnsi="Arial" w:cs="Arial"/>
          <w:b/>
        </w:rPr>
        <w:t xml:space="preserve"> als Teil</w:t>
      </w:r>
      <w:r w:rsidR="00AA5BFA" w:rsidRPr="00F30941">
        <w:rPr>
          <w:rFonts w:ascii="Arial" w:hAnsi="Arial" w:cs="Arial"/>
          <w:b/>
        </w:rPr>
        <w:t xml:space="preserve"> der bereits bestehenden Anlage zur Rückstandverbrennung</w:t>
      </w:r>
      <w:r w:rsidR="008D732E" w:rsidRPr="00F30941">
        <w:rPr>
          <w:rFonts w:ascii="Arial" w:hAnsi="Arial" w:cs="Arial"/>
          <w:b/>
        </w:rPr>
        <w:t xml:space="preserve"> in Blockfeld N 800</w:t>
      </w:r>
      <w:r w:rsidR="00AA5BFA" w:rsidRPr="00F30941">
        <w:rPr>
          <w:rFonts w:ascii="Arial" w:hAnsi="Arial" w:cs="Arial"/>
          <w:b/>
        </w:rPr>
        <w:t xml:space="preserve"> </w:t>
      </w:r>
      <w:r w:rsidR="00830DDB">
        <w:rPr>
          <w:rFonts w:ascii="Arial" w:hAnsi="Arial" w:cs="Arial"/>
          <w:b/>
        </w:rPr>
        <w:t xml:space="preserve">inklusive Erweiterung des Tanklagers in Blockfeld </w:t>
      </w:r>
      <w:r w:rsidR="007F23C1">
        <w:rPr>
          <w:rFonts w:ascii="Arial" w:hAnsi="Arial" w:cs="Arial"/>
          <w:b/>
        </w:rPr>
        <w:t xml:space="preserve">N </w:t>
      </w:r>
      <w:bookmarkStart w:id="0" w:name="_GoBack"/>
      <w:bookmarkEnd w:id="0"/>
      <w:r w:rsidR="00830DDB">
        <w:rPr>
          <w:rFonts w:ascii="Arial" w:hAnsi="Arial" w:cs="Arial"/>
          <w:b/>
        </w:rPr>
        <w:t xml:space="preserve">900 </w:t>
      </w:r>
      <w:r w:rsidR="00CC7D17" w:rsidRPr="00F30941">
        <w:rPr>
          <w:rFonts w:ascii="Arial" w:hAnsi="Arial" w:cs="Arial"/>
          <w:b/>
        </w:rPr>
        <w:t>eingereicht.</w:t>
      </w:r>
    </w:p>
    <w:p w:rsidR="00830DDB" w:rsidRDefault="00830DDB" w:rsidP="00830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Bekanntmachung des Vorhabens erfolgt</w:t>
      </w:r>
      <w:r w:rsidR="000E00C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im Staatsanzeiger Rheinland-Pfalz, im Internet auf der Homepage der Struktur- und Genehmigungsdirektion Süd (</w:t>
      </w:r>
      <w:hyperlink r:id="rId8" w:history="1">
        <w:r w:rsidRPr="00115213">
          <w:rPr>
            <w:rStyle w:val="Hyperlink"/>
            <w:rFonts w:ascii="Arial" w:hAnsi="Arial" w:cs="Arial"/>
          </w:rPr>
          <w:t>www.sgdsued.rlp.de</w:t>
        </w:r>
      </w:hyperlink>
      <w:r>
        <w:rPr>
          <w:rFonts w:ascii="Arial" w:hAnsi="Arial" w:cs="Arial"/>
        </w:rPr>
        <w:t>) unter „Öffentlichkeitsbeteiligungen/Bekanntmachungen“ sowie im UVP-Portal (</w:t>
      </w:r>
      <w:hyperlink r:id="rId9" w:history="1">
        <w:r w:rsidRPr="00115213">
          <w:rPr>
            <w:rStyle w:val="Hyperlink"/>
            <w:rFonts w:ascii="Arial" w:hAnsi="Arial" w:cs="Arial"/>
          </w:rPr>
          <w:t>www.uvp-verbund.de</w:t>
        </w:r>
      </w:hyperlink>
      <w:r>
        <w:rPr>
          <w:rFonts w:ascii="Arial" w:hAnsi="Arial" w:cs="Arial"/>
        </w:rPr>
        <w:t>).</w:t>
      </w:r>
    </w:p>
    <w:p w:rsidR="0011327F" w:rsidRPr="0011327F" w:rsidRDefault="0011327F" w:rsidP="001449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AE5F28">
        <w:rPr>
          <w:rFonts w:ascii="Arial" w:hAnsi="Arial" w:cs="Arial"/>
        </w:rPr>
        <w:t xml:space="preserve">r Antrag und die </w:t>
      </w:r>
      <w:r w:rsidR="000E00CF">
        <w:rPr>
          <w:rFonts w:ascii="Arial" w:hAnsi="Arial" w:cs="Arial"/>
        </w:rPr>
        <w:t>Unterlagen la</w:t>
      </w:r>
      <w:r w:rsidR="00AE5F28">
        <w:rPr>
          <w:rFonts w:ascii="Arial" w:hAnsi="Arial" w:cs="Arial"/>
        </w:rPr>
        <w:t>gen</w:t>
      </w:r>
      <w:r>
        <w:rPr>
          <w:rFonts w:ascii="Arial" w:hAnsi="Arial" w:cs="Arial"/>
        </w:rPr>
        <w:t xml:space="preserve"> </w:t>
      </w:r>
      <w:r w:rsidR="00AE5F28">
        <w:rPr>
          <w:rFonts w:ascii="Arial" w:hAnsi="Arial" w:cs="Arial"/>
        </w:rPr>
        <w:t xml:space="preserve">in der Zeit </w:t>
      </w:r>
      <w:r>
        <w:rPr>
          <w:rFonts w:ascii="Arial" w:hAnsi="Arial" w:cs="Arial"/>
        </w:rPr>
        <w:t xml:space="preserve">vom </w:t>
      </w:r>
      <w:r w:rsidR="0006473F">
        <w:rPr>
          <w:rFonts w:ascii="Arial" w:hAnsi="Arial" w:cs="Arial"/>
        </w:rPr>
        <w:t>14.10.2019</w:t>
      </w:r>
      <w:r>
        <w:rPr>
          <w:rFonts w:ascii="Arial" w:hAnsi="Arial" w:cs="Arial"/>
        </w:rPr>
        <w:t xml:space="preserve"> bis </w:t>
      </w:r>
      <w:r w:rsidR="0006473F">
        <w:rPr>
          <w:rFonts w:ascii="Arial" w:hAnsi="Arial" w:cs="Arial"/>
        </w:rPr>
        <w:t xml:space="preserve">einschließlich </w:t>
      </w:r>
      <w:r w:rsidR="00144918">
        <w:rPr>
          <w:rFonts w:ascii="Arial" w:hAnsi="Arial" w:cs="Arial"/>
        </w:rPr>
        <w:t>13.11.2019</w:t>
      </w:r>
    </w:p>
    <w:p w:rsidR="0011327F" w:rsidRPr="0011327F" w:rsidRDefault="000E00CF" w:rsidP="001449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zur Einsichtnahme aus.</w:t>
      </w:r>
      <w:r w:rsidR="00144918">
        <w:rPr>
          <w:rFonts w:ascii="Arial" w:hAnsi="Arial" w:cs="Arial"/>
        </w:rPr>
        <w:br/>
      </w:r>
    </w:p>
    <w:p w:rsidR="000E00CF" w:rsidRDefault="000E00CF" w:rsidP="000E00CF">
      <w:pPr>
        <w:jc w:val="both"/>
        <w:rPr>
          <w:rFonts w:ascii="Arial" w:hAnsi="Arial" w:cs="Arial"/>
        </w:rPr>
      </w:pPr>
      <w:r w:rsidRPr="00495E41">
        <w:rPr>
          <w:rFonts w:ascii="Arial" w:hAnsi="Arial" w:cs="Arial"/>
        </w:rPr>
        <w:t xml:space="preserve">Vom </w:t>
      </w:r>
      <w:r>
        <w:rPr>
          <w:rFonts w:ascii="Arial" w:hAnsi="Arial" w:cs="Arial"/>
        </w:rPr>
        <w:t>14.10.2019</w:t>
      </w:r>
      <w:r w:rsidRPr="00495E41">
        <w:rPr>
          <w:rFonts w:ascii="Arial" w:hAnsi="Arial" w:cs="Arial"/>
        </w:rPr>
        <w:t xml:space="preserve"> bis zum </w:t>
      </w:r>
      <w:r>
        <w:rPr>
          <w:rFonts w:ascii="Arial" w:hAnsi="Arial" w:cs="Arial"/>
        </w:rPr>
        <w:t>13.12.2019 konnten</w:t>
      </w:r>
      <w:r w:rsidRPr="00495E41">
        <w:rPr>
          <w:rFonts w:ascii="Arial" w:hAnsi="Arial" w:cs="Arial"/>
        </w:rPr>
        <w:t xml:space="preserve"> Einwendungen gegen das Vorhaben </w:t>
      </w:r>
      <w:r>
        <w:rPr>
          <w:rFonts w:ascii="Arial" w:hAnsi="Arial" w:cs="Arial"/>
        </w:rPr>
        <w:t>erhoben werden. Es wurden keine Einwendungen erhoben. Insoweit wird der für den 04.02.2019 angesetzte Erörterungstermin nicht durchgeführt.</w:t>
      </w:r>
    </w:p>
    <w:p w:rsidR="000E00CF" w:rsidRDefault="000E00CF" w:rsidP="000E00CF">
      <w:pPr>
        <w:jc w:val="both"/>
        <w:rPr>
          <w:rFonts w:ascii="Arial" w:hAnsi="Arial" w:cs="Arial"/>
        </w:rPr>
      </w:pPr>
      <w:r w:rsidRPr="00495E41">
        <w:rPr>
          <w:rFonts w:ascii="Arial" w:hAnsi="Arial" w:cs="Arial"/>
        </w:rPr>
        <w:t xml:space="preserve">Die Entscheidung über den Genehmigungsantrag wird </w:t>
      </w:r>
      <w:r>
        <w:rPr>
          <w:rFonts w:ascii="Arial" w:hAnsi="Arial" w:cs="Arial"/>
        </w:rPr>
        <w:t>öffentlich</w:t>
      </w:r>
      <w:r w:rsidRPr="00495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bekannt</w:t>
      </w:r>
      <w:r w:rsidRPr="00495E41">
        <w:rPr>
          <w:rFonts w:ascii="Arial" w:hAnsi="Arial" w:cs="Arial"/>
        </w:rPr>
        <w:t>gemacht</w:t>
      </w:r>
    </w:p>
    <w:p w:rsidR="002D2966" w:rsidRPr="00EE7ADC" w:rsidRDefault="0011327F" w:rsidP="002D2966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EE7ADC">
        <w:rPr>
          <w:rFonts w:ascii="Arial" w:hAnsi="Arial" w:cs="Arial"/>
          <w:sz w:val="20"/>
          <w:szCs w:val="20"/>
        </w:rPr>
        <w:t xml:space="preserve">Struktur- und Genehmigungsdirektion Süd </w:t>
      </w:r>
    </w:p>
    <w:p w:rsidR="0011327F" w:rsidRPr="00EE7ADC" w:rsidRDefault="0011327F" w:rsidP="002D2966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EE7ADC">
        <w:rPr>
          <w:rFonts w:ascii="Arial" w:hAnsi="Arial" w:cs="Arial"/>
          <w:sz w:val="20"/>
          <w:szCs w:val="20"/>
        </w:rPr>
        <w:t xml:space="preserve">Az.: </w:t>
      </w:r>
      <w:r w:rsidR="00221089" w:rsidRPr="00EE7ADC">
        <w:rPr>
          <w:rFonts w:ascii="Arial" w:hAnsi="Arial" w:cs="Arial"/>
          <w:sz w:val="20"/>
          <w:szCs w:val="20"/>
        </w:rPr>
        <w:t xml:space="preserve">8930 </w:t>
      </w:r>
      <w:r w:rsidR="000A0671" w:rsidRPr="00EE7ADC">
        <w:rPr>
          <w:rFonts w:ascii="Arial" w:hAnsi="Arial" w:cs="Arial"/>
          <w:sz w:val="20"/>
          <w:szCs w:val="20"/>
        </w:rPr>
        <w:t>LU 50</w:t>
      </w:r>
      <w:r w:rsidR="00221089" w:rsidRPr="00EE7ADC">
        <w:rPr>
          <w:rFonts w:ascii="Arial" w:hAnsi="Arial" w:cs="Arial"/>
          <w:sz w:val="20"/>
          <w:szCs w:val="20"/>
        </w:rPr>
        <w:t>:314</w:t>
      </w:r>
    </w:p>
    <w:p w:rsidR="0011327F" w:rsidRPr="00EE7ADC" w:rsidRDefault="0011327F" w:rsidP="002D2966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EE7ADC">
        <w:rPr>
          <w:rFonts w:ascii="Arial" w:hAnsi="Arial" w:cs="Arial"/>
          <w:sz w:val="20"/>
          <w:szCs w:val="20"/>
        </w:rPr>
        <w:t xml:space="preserve">Neustadt an der Weinstraße, den </w:t>
      </w:r>
      <w:r w:rsidR="000E00CF">
        <w:rPr>
          <w:rFonts w:ascii="Arial" w:hAnsi="Arial" w:cs="Arial"/>
          <w:sz w:val="20"/>
          <w:szCs w:val="20"/>
        </w:rPr>
        <w:t>19.12</w:t>
      </w:r>
      <w:r w:rsidR="000A0671" w:rsidRPr="00EE7ADC">
        <w:rPr>
          <w:rFonts w:ascii="Arial" w:hAnsi="Arial" w:cs="Arial"/>
          <w:sz w:val="20"/>
          <w:szCs w:val="20"/>
        </w:rPr>
        <w:t>.2019</w:t>
      </w:r>
      <w:r w:rsidR="00221089" w:rsidRPr="00EE7ADC">
        <w:rPr>
          <w:rFonts w:ascii="Arial" w:hAnsi="Arial" w:cs="Arial"/>
          <w:sz w:val="20"/>
          <w:szCs w:val="20"/>
        </w:rPr>
        <w:t xml:space="preserve"> </w:t>
      </w:r>
    </w:p>
    <w:p w:rsidR="0011327F" w:rsidRDefault="0011327F" w:rsidP="002D2966">
      <w:pPr>
        <w:pStyle w:val="Textkrper"/>
        <w:spacing w:after="0"/>
        <w:rPr>
          <w:rFonts w:ascii="Arial" w:hAnsi="Arial" w:cs="Arial"/>
        </w:rPr>
      </w:pPr>
    </w:p>
    <w:p w:rsidR="00D922C8" w:rsidRDefault="00D922C8" w:rsidP="002D2966">
      <w:pPr>
        <w:pStyle w:val="Textkrper"/>
        <w:spacing w:after="0"/>
        <w:rPr>
          <w:rFonts w:ascii="Arial" w:hAnsi="Arial" w:cs="Arial"/>
        </w:rPr>
      </w:pPr>
    </w:p>
    <w:p w:rsidR="00D922C8" w:rsidRDefault="00D922C8" w:rsidP="002D2966">
      <w:pPr>
        <w:pStyle w:val="Textkrper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Vertretung</w:t>
      </w:r>
    </w:p>
    <w:p w:rsidR="000E00CF" w:rsidRDefault="000E00CF" w:rsidP="002D2966">
      <w:pPr>
        <w:pStyle w:val="Textkrper"/>
        <w:spacing w:after="0"/>
        <w:rPr>
          <w:rFonts w:ascii="Arial" w:hAnsi="Arial" w:cs="Arial"/>
        </w:rPr>
      </w:pPr>
    </w:p>
    <w:p w:rsidR="000E00CF" w:rsidRDefault="000E00CF" w:rsidP="002D2966">
      <w:pPr>
        <w:pStyle w:val="Textkrper"/>
        <w:spacing w:after="0"/>
        <w:rPr>
          <w:rFonts w:ascii="Arial" w:hAnsi="Arial" w:cs="Arial"/>
        </w:rPr>
      </w:pPr>
    </w:p>
    <w:p w:rsidR="000E00CF" w:rsidRDefault="00672F4A" w:rsidP="002D2966">
      <w:pPr>
        <w:pStyle w:val="Textkrper"/>
        <w:spacing w:after="0"/>
        <w:rPr>
          <w:rFonts w:ascii="Arial" w:hAnsi="Arial" w:cs="Arial"/>
        </w:rPr>
      </w:pPr>
      <w:r>
        <w:rPr>
          <w:rFonts w:ascii="Arial" w:hAnsi="Arial" w:cs="Arial"/>
        </w:rPr>
        <w:t>Christian Staudt</w:t>
      </w:r>
    </w:p>
    <w:p w:rsidR="00D922C8" w:rsidRPr="00495E41" w:rsidRDefault="00D922C8" w:rsidP="002D2966">
      <w:pPr>
        <w:pStyle w:val="Textkrper"/>
        <w:spacing w:after="0"/>
        <w:rPr>
          <w:rFonts w:ascii="Arial" w:hAnsi="Arial" w:cs="Arial"/>
        </w:rPr>
      </w:pPr>
    </w:p>
    <w:p w:rsidR="0011327F" w:rsidRPr="005657FE" w:rsidRDefault="0011327F" w:rsidP="002D2966">
      <w:pPr>
        <w:pStyle w:val="Textkrper"/>
        <w:spacing w:after="0"/>
        <w:rPr>
          <w:rFonts w:ascii="Arial" w:hAnsi="Arial" w:cs="Arial"/>
        </w:rPr>
      </w:pPr>
    </w:p>
    <w:p w:rsidR="00BD7123" w:rsidRPr="005657FE" w:rsidRDefault="00BD7123" w:rsidP="005E2DD4">
      <w:pPr>
        <w:pStyle w:val="Textkrper"/>
        <w:spacing w:after="0"/>
        <w:rPr>
          <w:rFonts w:ascii="Arial" w:hAnsi="Arial" w:cs="Arial"/>
        </w:rPr>
      </w:pPr>
    </w:p>
    <w:sectPr w:rsidR="00BD7123" w:rsidRPr="005657FE" w:rsidSect="001A138E">
      <w:headerReference w:type="default" r:id="rId10"/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DB" w:rsidRDefault="00CE5FDB" w:rsidP="00AB6B5A">
      <w:pPr>
        <w:spacing w:after="0" w:line="240" w:lineRule="auto"/>
      </w:pPr>
      <w:r>
        <w:separator/>
      </w:r>
    </w:p>
  </w:endnote>
  <w:endnote w:type="continuationSeparator" w:id="0">
    <w:p w:rsidR="00CE5FDB" w:rsidRDefault="00CE5FDB" w:rsidP="00AB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DB" w:rsidRDefault="00CE5FDB" w:rsidP="00AB6B5A">
      <w:pPr>
        <w:spacing w:after="0" w:line="240" w:lineRule="auto"/>
      </w:pPr>
      <w:r>
        <w:separator/>
      </w:r>
    </w:p>
  </w:footnote>
  <w:footnote w:type="continuationSeparator" w:id="0">
    <w:p w:rsidR="00CE5FDB" w:rsidRDefault="00CE5FDB" w:rsidP="00AB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5A" w:rsidRDefault="00AB6B5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6E53F1E" wp14:editId="03B36268">
          <wp:simplePos x="0" y="0"/>
          <wp:positionH relativeFrom="column">
            <wp:posOffset>4091305</wp:posOffset>
          </wp:positionH>
          <wp:positionV relativeFrom="paragraph">
            <wp:posOffset>-129540</wp:posOffset>
          </wp:positionV>
          <wp:extent cx="2263140" cy="1303020"/>
          <wp:effectExtent l="0" t="0" r="3810" b="0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130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6404"/>
    <w:multiLevelType w:val="hybridMultilevel"/>
    <w:tmpl w:val="94A05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CB2"/>
    <w:multiLevelType w:val="hybridMultilevel"/>
    <w:tmpl w:val="7046B6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8E"/>
    <w:rsid w:val="00012211"/>
    <w:rsid w:val="00015D8D"/>
    <w:rsid w:val="00026875"/>
    <w:rsid w:val="0006473F"/>
    <w:rsid w:val="00077903"/>
    <w:rsid w:val="000811F0"/>
    <w:rsid w:val="00096581"/>
    <w:rsid w:val="000A0671"/>
    <w:rsid w:val="000A3DAD"/>
    <w:rsid w:val="000A4125"/>
    <w:rsid w:val="000A7487"/>
    <w:rsid w:val="000C05EC"/>
    <w:rsid w:val="000C2A1A"/>
    <w:rsid w:val="000E00CF"/>
    <w:rsid w:val="000E25B5"/>
    <w:rsid w:val="000E3D71"/>
    <w:rsid w:val="0011327F"/>
    <w:rsid w:val="00141CAE"/>
    <w:rsid w:val="00144918"/>
    <w:rsid w:val="00160DC4"/>
    <w:rsid w:val="001975F2"/>
    <w:rsid w:val="001A138E"/>
    <w:rsid w:val="001B5325"/>
    <w:rsid w:val="001C244F"/>
    <w:rsid w:val="001C40A2"/>
    <w:rsid w:val="001C60A0"/>
    <w:rsid w:val="001F4685"/>
    <w:rsid w:val="00201CE7"/>
    <w:rsid w:val="00221089"/>
    <w:rsid w:val="002819C2"/>
    <w:rsid w:val="00291525"/>
    <w:rsid w:val="002961DC"/>
    <w:rsid w:val="002A0094"/>
    <w:rsid w:val="002C1615"/>
    <w:rsid w:val="002C1F5E"/>
    <w:rsid w:val="002D2966"/>
    <w:rsid w:val="002F4535"/>
    <w:rsid w:val="00320392"/>
    <w:rsid w:val="003810C7"/>
    <w:rsid w:val="003B1755"/>
    <w:rsid w:val="003B39A8"/>
    <w:rsid w:val="004034EB"/>
    <w:rsid w:val="00410338"/>
    <w:rsid w:val="00431384"/>
    <w:rsid w:val="004464A9"/>
    <w:rsid w:val="00456722"/>
    <w:rsid w:val="004861F0"/>
    <w:rsid w:val="00495E41"/>
    <w:rsid w:val="004A2F7A"/>
    <w:rsid w:val="004A3402"/>
    <w:rsid w:val="004E1EBF"/>
    <w:rsid w:val="00525D8B"/>
    <w:rsid w:val="00544CBF"/>
    <w:rsid w:val="005657FE"/>
    <w:rsid w:val="005A4882"/>
    <w:rsid w:val="005C0231"/>
    <w:rsid w:val="005C4988"/>
    <w:rsid w:val="005C6765"/>
    <w:rsid w:val="005D293C"/>
    <w:rsid w:val="005E2DD4"/>
    <w:rsid w:val="005E74BA"/>
    <w:rsid w:val="006466F6"/>
    <w:rsid w:val="006609D2"/>
    <w:rsid w:val="00671167"/>
    <w:rsid w:val="00672F4A"/>
    <w:rsid w:val="00690731"/>
    <w:rsid w:val="006E1A97"/>
    <w:rsid w:val="006F0874"/>
    <w:rsid w:val="006F353D"/>
    <w:rsid w:val="00774F78"/>
    <w:rsid w:val="007F13B3"/>
    <w:rsid w:val="007F23C1"/>
    <w:rsid w:val="007F31D0"/>
    <w:rsid w:val="007F3779"/>
    <w:rsid w:val="007F3BC8"/>
    <w:rsid w:val="008257D9"/>
    <w:rsid w:val="00830DDB"/>
    <w:rsid w:val="008378CE"/>
    <w:rsid w:val="00861004"/>
    <w:rsid w:val="008C5C23"/>
    <w:rsid w:val="008D732E"/>
    <w:rsid w:val="0090719E"/>
    <w:rsid w:val="00921A25"/>
    <w:rsid w:val="00923163"/>
    <w:rsid w:val="009F4956"/>
    <w:rsid w:val="00A80552"/>
    <w:rsid w:val="00A809D4"/>
    <w:rsid w:val="00A92922"/>
    <w:rsid w:val="00A96046"/>
    <w:rsid w:val="00AA5BFA"/>
    <w:rsid w:val="00AB6B5A"/>
    <w:rsid w:val="00AC0E04"/>
    <w:rsid w:val="00AC2991"/>
    <w:rsid w:val="00AE5F28"/>
    <w:rsid w:val="00B156F3"/>
    <w:rsid w:val="00B43E6E"/>
    <w:rsid w:val="00BA4966"/>
    <w:rsid w:val="00BB10C7"/>
    <w:rsid w:val="00BD63E0"/>
    <w:rsid w:val="00BD7123"/>
    <w:rsid w:val="00C012D7"/>
    <w:rsid w:val="00C034B6"/>
    <w:rsid w:val="00C0386F"/>
    <w:rsid w:val="00C06038"/>
    <w:rsid w:val="00C32938"/>
    <w:rsid w:val="00C6574B"/>
    <w:rsid w:val="00C93AC8"/>
    <w:rsid w:val="00CB1CC8"/>
    <w:rsid w:val="00CB2D06"/>
    <w:rsid w:val="00CB7416"/>
    <w:rsid w:val="00CC704E"/>
    <w:rsid w:val="00CC7D17"/>
    <w:rsid w:val="00CE5FDB"/>
    <w:rsid w:val="00D5196A"/>
    <w:rsid w:val="00D57989"/>
    <w:rsid w:val="00D7191C"/>
    <w:rsid w:val="00D75525"/>
    <w:rsid w:val="00D775BD"/>
    <w:rsid w:val="00D8483F"/>
    <w:rsid w:val="00D922C8"/>
    <w:rsid w:val="00DB12FD"/>
    <w:rsid w:val="00DC3D7D"/>
    <w:rsid w:val="00DC547C"/>
    <w:rsid w:val="00DE2EB9"/>
    <w:rsid w:val="00DE7ED1"/>
    <w:rsid w:val="00E16B7D"/>
    <w:rsid w:val="00E1781A"/>
    <w:rsid w:val="00E17B51"/>
    <w:rsid w:val="00E32862"/>
    <w:rsid w:val="00E47D6C"/>
    <w:rsid w:val="00E519FE"/>
    <w:rsid w:val="00E5337A"/>
    <w:rsid w:val="00E53C69"/>
    <w:rsid w:val="00E57281"/>
    <w:rsid w:val="00E72C14"/>
    <w:rsid w:val="00E74527"/>
    <w:rsid w:val="00ED2249"/>
    <w:rsid w:val="00EE38C4"/>
    <w:rsid w:val="00EE7ADC"/>
    <w:rsid w:val="00F00583"/>
    <w:rsid w:val="00F02106"/>
    <w:rsid w:val="00F04ACE"/>
    <w:rsid w:val="00F06C79"/>
    <w:rsid w:val="00F30941"/>
    <w:rsid w:val="00F47D69"/>
    <w:rsid w:val="00F53F6E"/>
    <w:rsid w:val="00F74C46"/>
    <w:rsid w:val="00FA08D0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B5A"/>
  </w:style>
  <w:style w:type="paragraph" w:styleId="Fuzeile">
    <w:name w:val="footer"/>
    <w:basedOn w:val="Standard"/>
    <w:link w:val="Fu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B5A"/>
  </w:style>
  <w:style w:type="paragraph" w:styleId="Textkrper2">
    <w:name w:val="Body Text 2"/>
    <w:basedOn w:val="Standard"/>
    <w:link w:val="Textkrper2Zchn"/>
    <w:rsid w:val="007F13B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F13B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11327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11327F"/>
  </w:style>
  <w:style w:type="paragraph" w:styleId="Listenabsatz">
    <w:name w:val="List Paragraph"/>
    <w:basedOn w:val="Standard"/>
    <w:uiPriority w:val="34"/>
    <w:qFormat/>
    <w:rsid w:val="005C49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D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7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B5A"/>
  </w:style>
  <w:style w:type="paragraph" w:styleId="Fuzeile">
    <w:name w:val="footer"/>
    <w:basedOn w:val="Standard"/>
    <w:link w:val="Fu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B5A"/>
  </w:style>
  <w:style w:type="paragraph" w:styleId="Textkrper2">
    <w:name w:val="Body Text 2"/>
    <w:basedOn w:val="Standard"/>
    <w:link w:val="Textkrper2Zchn"/>
    <w:rsid w:val="007F13B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F13B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11327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11327F"/>
  </w:style>
  <w:style w:type="paragraph" w:styleId="Listenabsatz">
    <w:name w:val="List Paragraph"/>
    <w:basedOn w:val="Standard"/>
    <w:uiPriority w:val="34"/>
    <w:qFormat/>
    <w:rsid w:val="005C49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D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7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dsued.rlp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vp-verbu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B0EE697.dotm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Bomke, Silke (SGD Süd)</dc:creator>
  <cp:lastModifiedBy>Semmelsberger, Claudia (SGD Süd)</cp:lastModifiedBy>
  <cp:revision>4</cp:revision>
  <cp:lastPrinted>2019-09-24T10:07:00Z</cp:lastPrinted>
  <dcterms:created xsi:type="dcterms:W3CDTF">2019-12-18T08:54:00Z</dcterms:created>
  <dcterms:modified xsi:type="dcterms:W3CDTF">2019-12-18T09:19:00Z</dcterms:modified>
</cp:coreProperties>
</file>