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7" w:rsidRPr="00AD558D" w:rsidRDefault="00DA3A87" w:rsidP="00E212B5">
      <w:pPr>
        <w:pStyle w:val="Zitat"/>
        <w:rPr>
          <w:rFonts w:ascii="Arial" w:hAnsi="Arial" w:cs="Arial"/>
          <w:i w:val="0"/>
        </w:rPr>
      </w:pPr>
      <w:r w:rsidRPr="00AD558D">
        <w:rPr>
          <w:rFonts w:ascii="Arial" w:hAnsi="Arial" w:cs="Arial"/>
          <w:i w:val="0"/>
        </w:rPr>
        <w:t xml:space="preserve">B </w:t>
      </w:r>
      <w:r w:rsidR="009A65D8" w:rsidRPr="00AD558D">
        <w:rPr>
          <w:rFonts w:ascii="Arial" w:hAnsi="Arial" w:cs="Arial"/>
          <w:i w:val="0"/>
        </w:rPr>
        <w:t>50</w:t>
      </w:r>
      <w:r w:rsidR="008D4C09" w:rsidRPr="00AD558D">
        <w:rPr>
          <w:rFonts w:ascii="Arial" w:hAnsi="Arial" w:cs="Arial"/>
          <w:i w:val="0"/>
        </w:rPr>
        <w:t xml:space="preserve"> - </w:t>
      </w:r>
      <w:r w:rsidR="00A46747" w:rsidRPr="00AD558D">
        <w:rPr>
          <w:rFonts w:ascii="Arial" w:hAnsi="Arial" w:cs="Arial"/>
          <w:i w:val="0"/>
        </w:rPr>
        <w:t>A.13</w:t>
      </w:r>
      <w:r w:rsidR="006277C1" w:rsidRPr="00AD558D">
        <w:rPr>
          <w:rFonts w:ascii="Arial" w:hAnsi="Arial" w:cs="Arial"/>
          <w:i w:val="0"/>
        </w:rPr>
        <w:t>-</w:t>
      </w:r>
      <w:r w:rsidR="001D689E" w:rsidRPr="00AD558D">
        <w:rPr>
          <w:rFonts w:ascii="Arial" w:hAnsi="Arial" w:cs="Arial"/>
          <w:i w:val="0"/>
        </w:rPr>
        <w:t>1</w:t>
      </w:r>
      <w:r w:rsidR="009A65D8" w:rsidRPr="00AD558D">
        <w:rPr>
          <w:rFonts w:ascii="Arial" w:hAnsi="Arial" w:cs="Arial"/>
          <w:i w:val="0"/>
        </w:rPr>
        <w:t>1</w:t>
      </w:r>
      <w:r w:rsidR="00A46747" w:rsidRPr="00AD558D">
        <w:rPr>
          <w:rFonts w:ascii="Arial" w:hAnsi="Arial" w:cs="Arial"/>
          <w:i w:val="0"/>
        </w:rPr>
        <w:t>-0</w:t>
      </w:r>
      <w:r w:rsidR="006277C1" w:rsidRPr="00AD558D">
        <w:rPr>
          <w:rFonts w:ascii="Arial" w:hAnsi="Arial" w:cs="Arial"/>
          <w:i w:val="0"/>
        </w:rPr>
        <w:t>0</w:t>
      </w:r>
      <w:r w:rsidR="009A65D8" w:rsidRPr="00AD558D">
        <w:rPr>
          <w:rFonts w:ascii="Arial" w:hAnsi="Arial" w:cs="Arial"/>
          <w:i w:val="0"/>
        </w:rPr>
        <w:t>18</w:t>
      </w:r>
      <w:r w:rsidR="004B2F43" w:rsidRPr="00AD558D">
        <w:rPr>
          <w:rFonts w:ascii="Arial" w:hAnsi="Arial" w:cs="Arial"/>
          <w:i w:val="0"/>
        </w:rPr>
        <w:t>.01</w:t>
      </w:r>
      <w:r w:rsidR="00796AAD" w:rsidRPr="00AD558D">
        <w:rPr>
          <w:rFonts w:ascii="Arial" w:hAnsi="Arial" w:cs="Arial"/>
          <w:i w:val="0"/>
        </w:rPr>
        <w:t xml:space="preserve"> </w:t>
      </w:r>
      <w:r w:rsidR="00A46747" w:rsidRPr="00AD558D">
        <w:rPr>
          <w:rFonts w:ascii="Arial" w:hAnsi="Arial" w:cs="Arial"/>
          <w:i w:val="0"/>
        </w:rPr>
        <w:t>-</w:t>
      </w:r>
      <w:r w:rsidR="00796AAD" w:rsidRPr="00AD558D">
        <w:rPr>
          <w:rFonts w:ascii="Arial" w:hAnsi="Arial" w:cs="Arial"/>
          <w:i w:val="0"/>
        </w:rPr>
        <w:t xml:space="preserve"> </w:t>
      </w:r>
      <w:r w:rsidR="00A46747" w:rsidRPr="00AD558D">
        <w:rPr>
          <w:rFonts w:ascii="Arial" w:hAnsi="Arial" w:cs="Arial"/>
          <w:i w:val="0"/>
        </w:rPr>
        <w:t>I</w:t>
      </w:r>
      <w:r w:rsidR="00796AAD" w:rsidRPr="00AD558D">
        <w:rPr>
          <w:rFonts w:ascii="Arial" w:hAnsi="Arial" w:cs="Arial"/>
          <w:i w:val="0"/>
        </w:rPr>
        <w:t xml:space="preserve"> </w:t>
      </w:r>
      <w:r w:rsidR="00A46747" w:rsidRPr="00AD558D">
        <w:rPr>
          <w:rFonts w:ascii="Arial" w:hAnsi="Arial" w:cs="Arial"/>
          <w:i w:val="0"/>
        </w:rPr>
        <w:t>7</w:t>
      </w:r>
      <w:r w:rsidR="00356EE5" w:rsidRPr="00AD558D">
        <w:rPr>
          <w:rFonts w:ascii="Arial" w:hAnsi="Arial" w:cs="Arial"/>
          <w:i w:val="0"/>
        </w:rPr>
        <w:t>3</w:t>
      </w:r>
      <w:r w:rsidR="00A46747" w:rsidRPr="00AD558D">
        <w:rPr>
          <w:rFonts w:ascii="Arial" w:hAnsi="Arial" w:cs="Arial"/>
          <w:i w:val="0"/>
        </w:rPr>
        <w:tab/>
      </w:r>
      <w:r w:rsidR="00F26BCD" w:rsidRPr="00AD558D">
        <w:rPr>
          <w:rFonts w:ascii="Arial" w:hAnsi="Arial" w:cs="Arial"/>
          <w:i w:val="0"/>
        </w:rPr>
        <w:t xml:space="preserve">     </w:t>
      </w:r>
      <w:r w:rsidR="001B5D61" w:rsidRPr="00AD558D">
        <w:rPr>
          <w:rFonts w:ascii="Arial" w:hAnsi="Arial" w:cs="Arial"/>
          <w:i w:val="0"/>
        </w:rPr>
        <w:tab/>
        <w:t xml:space="preserve">  </w:t>
      </w:r>
      <w:r w:rsidR="007E2478" w:rsidRPr="00AD558D">
        <w:rPr>
          <w:rFonts w:ascii="Arial" w:hAnsi="Arial" w:cs="Arial"/>
          <w:i w:val="0"/>
        </w:rPr>
        <w:t xml:space="preserve">  </w:t>
      </w:r>
      <w:r w:rsidR="00F26BCD" w:rsidRPr="00AD558D">
        <w:rPr>
          <w:rFonts w:ascii="Arial" w:hAnsi="Arial" w:cs="Arial"/>
          <w:i w:val="0"/>
        </w:rPr>
        <w:t xml:space="preserve"> </w:t>
      </w:r>
      <w:r w:rsidR="005C756D">
        <w:rPr>
          <w:rFonts w:ascii="Arial" w:hAnsi="Arial" w:cs="Arial"/>
          <w:i w:val="0"/>
        </w:rPr>
        <w:t xml:space="preserve">    </w:t>
      </w:r>
      <w:r w:rsidR="00532B90" w:rsidRPr="00AD558D">
        <w:rPr>
          <w:rFonts w:ascii="Arial" w:hAnsi="Arial" w:cs="Arial"/>
          <w:i w:val="0"/>
        </w:rPr>
        <w:t xml:space="preserve"> </w:t>
      </w:r>
      <w:r w:rsidR="0068799E" w:rsidRPr="00AD558D">
        <w:rPr>
          <w:rFonts w:ascii="Arial" w:hAnsi="Arial" w:cs="Arial"/>
          <w:i w:val="0"/>
        </w:rPr>
        <w:t>B</w:t>
      </w:r>
      <w:r w:rsidR="00A46747" w:rsidRPr="00AD558D">
        <w:rPr>
          <w:rFonts w:ascii="Arial" w:hAnsi="Arial" w:cs="Arial"/>
          <w:i w:val="0"/>
        </w:rPr>
        <w:t>ad Kreuznach, den</w:t>
      </w:r>
      <w:r w:rsidR="00566F67" w:rsidRPr="00AD558D">
        <w:rPr>
          <w:rFonts w:ascii="Arial" w:hAnsi="Arial" w:cs="Arial"/>
          <w:i w:val="0"/>
        </w:rPr>
        <w:t xml:space="preserve">  </w:t>
      </w:r>
      <w:r w:rsidR="00436E9D" w:rsidRPr="00AD558D">
        <w:rPr>
          <w:rFonts w:ascii="Arial" w:hAnsi="Arial" w:cs="Arial"/>
          <w:i w:val="0"/>
        </w:rPr>
        <w:t xml:space="preserve">  </w:t>
      </w:r>
      <w:proofErr w:type="gramStart"/>
      <w:r w:rsidR="00436E9D" w:rsidRPr="00AD558D">
        <w:rPr>
          <w:rFonts w:ascii="Arial" w:hAnsi="Arial" w:cs="Arial"/>
          <w:i w:val="0"/>
        </w:rPr>
        <w:t xml:space="preserve">  </w:t>
      </w:r>
      <w:r w:rsidR="00EF4C2D" w:rsidRPr="00AD558D">
        <w:rPr>
          <w:rFonts w:ascii="Arial" w:hAnsi="Arial" w:cs="Arial"/>
          <w:i w:val="0"/>
        </w:rPr>
        <w:t>.</w:t>
      </w:r>
      <w:proofErr w:type="gramEnd"/>
      <w:r w:rsidR="00EF4C2D" w:rsidRPr="00AD558D">
        <w:rPr>
          <w:rFonts w:ascii="Arial" w:hAnsi="Arial" w:cs="Arial"/>
          <w:i w:val="0"/>
        </w:rPr>
        <w:t xml:space="preserve"> </w:t>
      </w:r>
      <w:r w:rsidR="005C756D">
        <w:rPr>
          <w:rFonts w:ascii="Arial" w:hAnsi="Arial" w:cs="Arial"/>
          <w:i w:val="0"/>
        </w:rPr>
        <w:t>Februar</w:t>
      </w:r>
      <w:r w:rsidR="0087298E" w:rsidRPr="00AD558D">
        <w:rPr>
          <w:rFonts w:ascii="Arial" w:hAnsi="Arial" w:cs="Arial"/>
          <w:i w:val="0"/>
        </w:rPr>
        <w:t xml:space="preserve"> 2022</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E n t b e h r l i c h k e i t s e n t s c h e i d u n g</w:t>
      </w: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Für die Planungsmaßnahme der  </w:t>
      </w:r>
    </w:p>
    <w:p w:rsidR="00A46747" w:rsidRPr="004F640E" w:rsidRDefault="00A46747" w:rsidP="00A46747">
      <w:pPr>
        <w:rPr>
          <w:rFonts w:ascii="Arial" w:hAnsi="Arial" w:cs="Arial"/>
        </w:rPr>
      </w:pPr>
    </w:p>
    <w:p w:rsidR="00A46747" w:rsidRDefault="009A65D8" w:rsidP="00BA04A7">
      <w:pPr>
        <w:rPr>
          <w:rFonts w:ascii="Arial" w:hAnsi="Arial" w:cs="Arial"/>
          <w:b/>
        </w:rPr>
      </w:pPr>
      <w:r>
        <w:rPr>
          <w:rFonts w:ascii="Arial" w:hAnsi="Arial" w:cs="Arial"/>
          <w:b/>
        </w:rPr>
        <w:t xml:space="preserve">B 50, Anbau </w:t>
      </w:r>
      <w:r w:rsidR="00EA2E49">
        <w:rPr>
          <w:rFonts w:ascii="Arial" w:hAnsi="Arial" w:cs="Arial"/>
          <w:b/>
        </w:rPr>
        <w:t>von</w:t>
      </w:r>
      <w:r>
        <w:rPr>
          <w:rFonts w:ascii="Arial" w:hAnsi="Arial" w:cs="Arial"/>
          <w:b/>
        </w:rPr>
        <w:t xml:space="preserve"> Standstreifens zw. der K 55 bei Simmern und der L 162 bei Riesweiler (Abschnitt I)</w:t>
      </w:r>
    </w:p>
    <w:p w:rsidR="00EA2E49" w:rsidRDefault="00EA2E49" w:rsidP="00BA04A7">
      <w:pPr>
        <w:rPr>
          <w:rFonts w:ascii="Arial" w:hAnsi="Arial" w:cs="Arial"/>
          <w:b/>
        </w:rPr>
      </w:pPr>
    </w:p>
    <w:p w:rsidR="00960BF6" w:rsidRDefault="00960BF6" w:rsidP="00BA04A7">
      <w:pPr>
        <w:rPr>
          <w:rFonts w:ascii="Arial" w:hAnsi="Arial" w:cs="Arial"/>
          <w:b/>
        </w:rPr>
      </w:pPr>
      <w:r w:rsidRPr="00960BF6">
        <w:rPr>
          <w:rFonts w:ascii="Arial" w:hAnsi="Arial" w:cs="Arial"/>
          <w:b/>
          <w:u w:val="single"/>
        </w:rPr>
        <w:t>hier:</w:t>
      </w:r>
      <w:r>
        <w:rPr>
          <w:rFonts w:ascii="Arial" w:hAnsi="Arial" w:cs="Arial"/>
          <w:b/>
        </w:rPr>
        <w:t xml:space="preserve"> Südlicher Standstreifen</w:t>
      </w:r>
    </w:p>
    <w:p w:rsidR="00A46747" w:rsidRPr="004F640E" w:rsidRDefault="00A46747"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wird entschieden: </w:t>
      </w:r>
    </w:p>
    <w:p w:rsidR="00A46747" w:rsidRPr="004F640E" w:rsidRDefault="00A46747" w:rsidP="00A46747">
      <w:pPr>
        <w:rPr>
          <w:rFonts w:ascii="Arial" w:hAnsi="Arial" w:cs="Arial"/>
        </w:rPr>
      </w:pPr>
    </w:p>
    <w:p w:rsidR="00A46747" w:rsidRPr="004F640E" w:rsidRDefault="006277C1" w:rsidP="006277C1">
      <w:pPr>
        <w:tabs>
          <w:tab w:val="left" w:pos="7320"/>
        </w:tabs>
        <w:rPr>
          <w:rFonts w:ascii="Arial" w:hAnsi="Arial" w:cs="Arial"/>
        </w:rPr>
      </w:pPr>
      <w:r w:rsidRPr="004F640E">
        <w:rPr>
          <w:rFonts w:ascii="Arial" w:hAnsi="Arial" w:cs="Arial"/>
        </w:rPr>
        <w:tab/>
      </w: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DIE PLANFESTSTELLUNG IST ENTBEHRLICH</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A46747" w:rsidRPr="004F640E" w:rsidRDefault="00A46747" w:rsidP="00A46747">
      <w:pPr>
        <w:rPr>
          <w:rFonts w:ascii="Arial" w:hAnsi="Arial" w:cs="Arial"/>
          <w:b/>
          <w:u w:val="single"/>
        </w:rPr>
      </w:pPr>
      <w:r w:rsidRPr="004F640E">
        <w:rPr>
          <w:rFonts w:ascii="Arial" w:hAnsi="Arial" w:cs="Arial"/>
          <w:b/>
          <w:u w:val="single"/>
        </w:rPr>
        <w:t xml:space="preserve">Gründe: </w:t>
      </w:r>
    </w:p>
    <w:p w:rsidR="00A46747" w:rsidRPr="004F640E" w:rsidRDefault="00A46747" w:rsidP="00654A25">
      <w:pPr>
        <w:jc w:val="both"/>
        <w:rPr>
          <w:rFonts w:ascii="Arial" w:hAnsi="Arial" w:cs="Arial"/>
        </w:rPr>
      </w:pPr>
    </w:p>
    <w:p w:rsidR="00605774" w:rsidRDefault="00654A25" w:rsidP="00F45623">
      <w:pPr>
        <w:pStyle w:val="Listenabsatz"/>
        <w:numPr>
          <w:ilvl w:val="0"/>
          <w:numId w:val="24"/>
        </w:numPr>
        <w:spacing w:line="264" w:lineRule="atLeast"/>
        <w:ind w:left="567" w:hanging="567"/>
        <w:jc w:val="both"/>
        <w:rPr>
          <w:rFonts w:ascii="Arial" w:hAnsi="Arial" w:cs="Arial"/>
        </w:rPr>
      </w:pPr>
      <w:r w:rsidRPr="009A65D8">
        <w:rPr>
          <w:rFonts w:ascii="Arial" w:hAnsi="Arial" w:cs="Arial"/>
        </w:rPr>
        <w:t xml:space="preserve">Der </w:t>
      </w:r>
      <w:r w:rsidR="00A46747" w:rsidRPr="009A65D8">
        <w:rPr>
          <w:rFonts w:ascii="Arial" w:hAnsi="Arial" w:cs="Arial"/>
        </w:rPr>
        <w:t xml:space="preserve">Landesbetrieb Mobilität Bad Kreuznach </w:t>
      </w:r>
      <w:r w:rsidRPr="009A65D8">
        <w:rPr>
          <w:rFonts w:ascii="Arial" w:hAnsi="Arial" w:cs="Arial"/>
        </w:rPr>
        <w:t>beabsichtigt</w:t>
      </w:r>
      <w:r w:rsidR="007975FC" w:rsidRPr="009A65D8">
        <w:rPr>
          <w:rFonts w:ascii="Arial" w:hAnsi="Arial" w:cs="Arial"/>
        </w:rPr>
        <w:t xml:space="preserve">, </w:t>
      </w:r>
      <w:r w:rsidR="009A65D8" w:rsidRPr="009A65D8">
        <w:rPr>
          <w:rFonts w:ascii="Arial" w:hAnsi="Arial" w:cs="Arial"/>
        </w:rPr>
        <w:t xml:space="preserve">an die Bundesstraße 50 (B 50) zwischen der Kreisstraße 55 (K 55) </w:t>
      </w:r>
      <w:r w:rsidR="009A65D8">
        <w:rPr>
          <w:rFonts w:ascii="Arial" w:hAnsi="Arial" w:cs="Arial"/>
        </w:rPr>
        <w:t>b</w:t>
      </w:r>
      <w:r w:rsidR="009A65D8" w:rsidRPr="009A65D8">
        <w:rPr>
          <w:rFonts w:ascii="Arial" w:hAnsi="Arial" w:cs="Arial"/>
        </w:rPr>
        <w:t xml:space="preserve">ei Simmern und der Landesstraße 162 (L 162) </w:t>
      </w:r>
      <w:r w:rsidR="009A65D8">
        <w:rPr>
          <w:rFonts w:ascii="Arial" w:hAnsi="Arial" w:cs="Arial"/>
        </w:rPr>
        <w:t>bei Riesweiler (Abschnitt I) auf einer Länge von insgesamt ca. 2.260 m beidseitig einen Standstreifen anzubauen.</w:t>
      </w:r>
    </w:p>
    <w:p w:rsidR="009A65D8" w:rsidRDefault="009A65D8" w:rsidP="009A65D8">
      <w:pPr>
        <w:spacing w:line="264" w:lineRule="atLeast"/>
        <w:jc w:val="both"/>
        <w:rPr>
          <w:rFonts w:ascii="Arial" w:hAnsi="Arial" w:cs="Arial"/>
        </w:rPr>
      </w:pPr>
    </w:p>
    <w:p w:rsidR="00DA3A87" w:rsidRDefault="00BE4272" w:rsidP="00605774">
      <w:pPr>
        <w:pStyle w:val="Listenabsatz"/>
        <w:spacing w:line="264" w:lineRule="atLeast"/>
        <w:ind w:left="567"/>
        <w:jc w:val="both"/>
        <w:rPr>
          <w:rFonts w:ascii="Arial" w:hAnsi="Arial" w:cs="Arial"/>
        </w:rPr>
      </w:pPr>
      <w:r>
        <w:rPr>
          <w:rFonts w:ascii="Arial" w:hAnsi="Arial" w:cs="Arial"/>
        </w:rPr>
        <w:t>Der Anbau der Standstreifen beginnt im Anschluss an den höhenfreien Knotenpunkt B 50/ K 55 bei Simmern und endet vor dem Unterführungsbauwerk der L 162 im Bereich des höhenfreien Knotenpunktes B 50/ L 162 bei Riesweiler. Die Standstreifen erhalten jeweils eine Breite von ca. 2,50 m zuzüglich 0,50 m breiten Randstreifen. Des Weiteren werden die bestehenden Ein- und Ausfädelungsstreifen in ihrer Länge angepasst bzw. optimiert. Das Bauwerk 6011 201 (Unterführung „Im Industriepark“) bei ca. Bau-km 1+750 bleibt baulich unverändert. In diesem Bereich werden die Standstreifen eingezogen. Darüber hinaus ist im Zuge des Ausbaus eine Deckenerneuerung im Bereich der B 50 vorgesehen.</w:t>
      </w:r>
    </w:p>
    <w:p w:rsidR="007F3720" w:rsidRDefault="007F3720" w:rsidP="00605774">
      <w:pPr>
        <w:pStyle w:val="Listenabsatz"/>
        <w:spacing w:line="264" w:lineRule="atLeast"/>
        <w:ind w:left="567"/>
        <w:jc w:val="both"/>
        <w:rPr>
          <w:rFonts w:ascii="Arial" w:hAnsi="Arial" w:cs="Arial"/>
        </w:rPr>
      </w:pPr>
    </w:p>
    <w:p w:rsidR="00BE4272" w:rsidRDefault="00BE4272" w:rsidP="00605774">
      <w:pPr>
        <w:pStyle w:val="Listenabsatz"/>
        <w:spacing w:line="264" w:lineRule="atLeast"/>
        <w:ind w:left="567"/>
        <w:jc w:val="both"/>
        <w:rPr>
          <w:rFonts w:ascii="Arial" w:hAnsi="Arial" w:cs="Arial"/>
        </w:rPr>
      </w:pPr>
      <w:r>
        <w:rPr>
          <w:rFonts w:ascii="Arial" w:hAnsi="Arial" w:cs="Arial"/>
        </w:rPr>
        <w:t>Das Oberflächenwasser der B 50 wird über Mulden und Längsleitungen zu den beiden vorhandenen Regenrückhaltebecken RRB I (südliches Anschlussohr K 55) und RRB II (nördliches Anschlussohr L 162) sowie zu dem Regenrückhaltebecken „Industriepark“ geführt. Zum Ausgleich der Wasserführung werden die beiden Regenrückhaltebecken I und II baulich angepasst und mit einer schwimmenden Tauchwand ausgestattet, die evtl. Leichtflüssigkeiten zurückhält. Durch die Anpassung der Entwässerung verringert sich die Einleitmenge in das Regenrückhaltebecken des I</w:t>
      </w:r>
      <w:r w:rsidR="00A41BE9">
        <w:rPr>
          <w:rFonts w:ascii="Arial" w:hAnsi="Arial" w:cs="Arial"/>
        </w:rPr>
        <w:t>ndu</w:t>
      </w:r>
      <w:r w:rsidR="007C6A0D">
        <w:rPr>
          <w:rFonts w:ascii="Arial" w:hAnsi="Arial" w:cs="Arial"/>
        </w:rPr>
        <w:t>striepark</w:t>
      </w:r>
      <w:r>
        <w:rPr>
          <w:rFonts w:ascii="Arial" w:hAnsi="Arial" w:cs="Arial"/>
        </w:rPr>
        <w:t>s.</w:t>
      </w:r>
    </w:p>
    <w:p w:rsidR="00BE4272" w:rsidRDefault="00BE4272" w:rsidP="00605774">
      <w:pPr>
        <w:pStyle w:val="Listenabsatz"/>
        <w:spacing w:line="264" w:lineRule="atLeast"/>
        <w:ind w:left="567"/>
        <w:jc w:val="both"/>
        <w:rPr>
          <w:rFonts w:ascii="Arial" w:hAnsi="Arial" w:cs="Arial"/>
        </w:rPr>
      </w:pPr>
    </w:p>
    <w:p w:rsidR="00A41BE9" w:rsidRDefault="00BE4272" w:rsidP="00BE4272">
      <w:pPr>
        <w:spacing w:line="264" w:lineRule="atLeast"/>
        <w:ind w:left="567"/>
        <w:jc w:val="both"/>
        <w:rPr>
          <w:rFonts w:ascii="Arial" w:hAnsi="Arial" w:cs="Arial"/>
        </w:rPr>
      </w:pPr>
      <w:r>
        <w:rPr>
          <w:rFonts w:ascii="Arial" w:hAnsi="Arial" w:cs="Arial"/>
        </w:rPr>
        <w:t xml:space="preserve">Im Laufe des Baurechtsverfahrens haben sich </w:t>
      </w:r>
      <w:r w:rsidR="007813A7">
        <w:rPr>
          <w:rFonts w:ascii="Arial" w:hAnsi="Arial" w:cs="Arial"/>
        </w:rPr>
        <w:t xml:space="preserve">sowohl </w:t>
      </w:r>
      <w:r>
        <w:rPr>
          <w:rFonts w:ascii="Arial" w:hAnsi="Arial" w:cs="Arial"/>
        </w:rPr>
        <w:t xml:space="preserve">naturschutzrechtliche Bedenken </w:t>
      </w:r>
      <w:r w:rsidR="001806F4">
        <w:rPr>
          <w:rFonts w:ascii="Arial" w:hAnsi="Arial" w:cs="Arial"/>
        </w:rPr>
        <w:t xml:space="preserve">von Seiten der Unteren Naturschutzbehörde sowie lärmschutzrechtliche Bedenken durch die Stadt Simmern </w:t>
      </w:r>
      <w:r w:rsidR="00EA2E49">
        <w:rPr>
          <w:rFonts w:ascii="Arial" w:hAnsi="Arial" w:cs="Arial"/>
        </w:rPr>
        <w:t xml:space="preserve">und der Ortsgemeinde </w:t>
      </w:r>
      <w:proofErr w:type="spellStart"/>
      <w:r w:rsidR="00EA2E49">
        <w:rPr>
          <w:rFonts w:ascii="Arial" w:hAnsi="Arial" w:cs="Arial"/>
        </w:rPr>
        <w:t>Argenthal</w:t>
      </w:r>
      <w:proofErr w:type="spellEnd"/>
      <w:r w:rsidR="00EA2E49">
        <w:rPr>
          <w:rFonts w:ascii="Arial" w:hAnsi="Arial" w:cs="Arial"/>
        </w:rPr>
        <w:t xml:space="preserve"> </w:t>
      </w:r>
      <w:r w:rsidR="001806F4">
        <w:rPr>
          <w:rFonts w:ascii="Arial" w:hAnsi="Arial" w:cs="Arial"/>
        </w:rPr>
        <w:t xml:space="preserve">ergeben. Da diese Bedenken lediglich den </w:t>
      </w:r>
      <w:r w:rsidR="001806F4" w:rsidRPr="00A70B2E">
        <w:rPr>
          <w:rFonts w:ascii="Arial" w:hAnsi="Arial" w:cs="Arial"/>
          <w:u w:val="single"/>
        </w:rPr>
        <w:t>nördlichen Standstreifen</w:t>
      </w:r>
      <w:r w:rsidR="001806F4">
        <w:rPr>
          <w:rFonts w:ascii="Arial" w:hAnsi="Arial" w:cs="Arial"/>
        </w:rPr>
        <w:t xml:space="preserve"> betreffen, wurde das Verfahren gesplittet. </w:t>
      </w:r>
      <w:r w:rsidR="00A70B2E">
        <w:rPr>
          <w:rFonts w:ascii="Arial" w:hAnsi="Arial" w:cs="Arial"/>
        </w:rPr>
        <w:t xml:space="preserve">Die Bauerlaubnisse für den </w:t>
      </w:r>
      <w:r w:rsidR="00A70B2E" w:rsidRPr="00A70B2E">
        <w:rPr>
          <w:rFonts w:ascii="Arial" w:hAnsi="Arial" w:cs="Arial"/>
          <w:u w:val="single"/>
        </w:rPr>
        <w:t>südlichen Standstreifen</w:t>
      </w:r>
      <w:r w:rsidR="00A70B2E">
        <w:rPr>
          <w:rFonts w:ascii="Arial" w:hAnsi="Arial" w:cs="Arial"/>
        </w:rPr>
        <w:t xml:space="preserve"> liegen alle vor. </w:t>
      </w:r>
      <w:r w:rsidR="001806F4">
        <w:rPr>
          <w:rFonts w:ascii="Arial" w:hAnsi="Arial" w:cs="Arial"/>
        </w:rPr>
        <w:t xml:space="preserve">Sobald </w:t>
      </w:r>
      <w:r w:rsidR="00700DEC">
        <w:rPr>
          <w:rFonts w:ascii="Arial" w:hAnsi="Arial" w:cs="Arial"/>
        </w:rPr>
        <w:t>das Baurechtsverfahren</w:t>
      </w:r>
      <w:r w:rsidR="001806F4">
        <w:rPr>
          <w:rFonts w:ascii="Arial" w:hAnsi="Arial" w:cs="Arial"/>
        </w:rPr>
        <w:t xml:space="preserve"> für den nördlichen Standstreifen </w:t>
      </w:r>
      <w:r w:rsidR="00700DEC">
        <w:rPr>
          <w:rFonts w:ascii="Arial" w:hAnsi="Arial" w:cs="Arial"/>
        </w:rPr>
        <w:t>abgeschlossen ist</w:t>
      </w:r>
      <w:r w:rsidR="001806F4">
        <w:rPr>
          <w:rFonts w:ascii="Arial" w:hAnsi="Arial" w:cs="Arial"/>
        </w:rPr>
        <w:t xml:space="preserve">, </w:t>
      </w:r>
      <w:r w:rsidR="00700DEC">
        <w:rPr>
          <w:rFonts w:ascii="Arial" w:hAnsi="Arial" w:cs="Arial"/>
        </w:rPr>
        <w:t>erfolgt</w:t>
      </w:r>
      <w:r w:rsidR="001806F4">
        <w:rPr>
          <w:rFonts w:ascii="Arial" w:hAnsi="Arial" w:cs="Arial"/>
        </w:rPr>
        <w:t xml:space="preserve"> eine </w:t>
      </w:r>
      <w:r w:rsidR="00700DEC">
        <w:rPr>
          <w:rFonts w:ascii="Arial" w:hAnsi="Arial" w:cs="Arial"/>
        </w:rPr>
        <w:t>separate</w:t>
      </w:r>
      <w:r w:rsidR="001806F4">
        <w:rPr>
          <w:rFonts w:ascii="Arial" w:hAnsi="Arial" w:cs="Arial"/>
        </w:rPr>
        <w:t xml:space="preserve"> </w:t>
      </w:r>
      <w:r w:rsidR="001806F4">
        <w:rPr>
          <w:rFonts w:ascii="Arial" w:hAnsi="Arial" w:cs="Arial"/>
        </w:rPr>
        <w:lastRenderedPageBreak/>
        <w:t>Entbehrlichkeit</w:t>
      </w:r>
      <w:r w:rsidR="007813A7">
        <w:rPr>
          <w:rFonts w:ascii="Arial" w:hAnsi="Arial" w:cs="Arial"/>
        </w:rPr>
        <w:t>sentscheidung</w:t>
      </w:r>
      <w:r w:rsidR="00700DEC">
        <w:rPr>
          <w:rFonts w:ascii="Arial" w:hAnsi="Arial" w:cs="Arial"/>
        </w:rPr>
        <w:t>.</w:t>
      </w:r>
    </w:p>
    <w:p w:rsidR="001806F4" w:rsidRDefault="001806F4" w:rsidP="00BE4272">
      <w:pPr>
        <w:spacing w:line="264" w:lineRule="atLeast"/>
        <w:ind w:left="567"/>
        <w:jc w:val="both"/>
        <w:rPr>
          <w:rFonts w:ascii="Arial" w:hAnsi="Arial" w:cs="Arial"/>
        </w:rPr>
      </w:pPr>
    </w:p>
    <w:p w:rsidR="00A60D55" w:rsidRPr="004F640E" w:rsidRDefault="00CA0381" w:rsidP="00605774">
      <w:pPr>
        <w:pStyle w:val="Listenabsatz"/>
        <w:spacing w:line="264" w:lineRule="atLeast"/>
        <w:ind w:left="567"/>
        <w:jc w:val="both"/>
        <w:rPr>
          <w:rFonts w:ascii="Arial" w:hAnsi="Arial" w:cs="Arial"/>
        </w:rPr>
      </w:pPr>
      <w:r w:rsidRPr="004F640E">
        <w:rPr>
          <w:rFonts w:ascii="Arial" w:hAnsi="Arial" w:cs="Arial"/>
        </w:rPr>
        <w:t>Wei</w:t>
      </w:r>
      <w:r w:rsidR="00A60D55" w:rsidRPr="004F640E">
        <w:rPr>
          <w:rFonts w:ascii="Arial" w:hAnsi="Arial" w:cs="Arial"/>
        </w:rPr>
        <w:t>tere Einzelheiten über Art und Umfang des Ausbauvorhabens ergeben sich aus der Planung de</w:t>
      </w:r>
      <w:r w:rsidR="008D4C09" w:rsidRPr="004F640E">
        <w:rPr>
          <w:rFonts w:ascii="Arial" w:hAnsi="Arial" w:cs="Arial"/>
        </w:rPr>
        <w:t>s LBM Bad Kreuznach</w:t>
      </w:r>
      <w:r w:rsidR="00A60D55" w:rsidRPr="004F640E">
        <w:rPr>
          <w:rFonts w:ascii="Arial" w:hAnsi="Arial" w:cs="Arial"/>
        </w:rPr>
        <w:t xml:space="preserve"> </w:t>
      </w:r>
      <w:r w:rsidR="008D4C09" w:rsidRPr="004F640E">
        <w:rPr>
          <w:rFonts w:ascii="Arial" w:hAnsi="Arial" w:cs="Arial"/>
        </w:rPr>
        <w:t>vom</w:t>
      </w:r>
      <w:r w:rsidR="00654A25" w:rsidRPr="004F640E">
        <w:rPr>
          <w:rFonts w:ascii="Arial" w:hAnsi="Arial" w:cs="Arial"/>
        </w:rPr>
        <w:t xml:space="preserve"> </w:t>
      </w:r>
      <w:r w:rsidR="00AF3334">
        <w:rPr>
          <w:rFonts w:ascii="Arial" w:hAnsi="Arial" w:cs="Arial"/>
          <w:u w:val="single"/>
        </w:rPr>
        <w:t>06.12.21</w:t>
      </w:r>
      <w:r w:rsidR="008D4C09" w:rsidRPr="004F640E">
        <w:rPr>
          <w:rFonts w:ascii="Arial" w:hAnsi="Arial" w:cs="Arial"/>
        </w:rPr>
        <w:t xml:space="preserve"> </w:t>
      </w:r>
      <w:r w:rsidR="00A60D55" w:rsidRPr="004F640E">
        <w:rPr>
          <w:rFonts w:ascii="Arial" w:hAnsi="Arial" w:cs="Arial"/>
        </w:rPr>
        <w:t>bestehend aus:</w:t>
      </w:r>
    </w:p>
    <w:p w:rsidR="006B2675" w:rsidRPr="004F640E" w:rsidRDefault="006B2675" w:rsidP="006B2675">
      <w:pPr>
        <w:tabs>
          <w:tab w:val="num" w:pos="709"/>
        </w:tabs>
        <w:ind w:left="567" w:hanging="567"/>
        <w:jc w:val="both"/>
        <w:rPr>
          <w:rFonts w:ascii="Arial" w:hAnsi="Arial" w:cs="Arial"/>
        </w:rPr>
      </w:pPr>
    </w:p>
    <w:p w:rsidR="00A60D55" w:rsidRDefault="006B2675" w:rsidP="00CF194E">
      <w:pPr>
        <w:pStyle w:val="Listenabsatz"/>
        <w:numPr>
          <w:ilvl w:val="0"/>
          <w:numId w:val="23"/>
        </w:numPr>
        <w:tabs>
          <w:tab w:val="num" w:pos="993"/>
        </w:tabs>
        <w:jc w:val="both"/>
        <w:rPr>
          <w:rFonts w:ascii="Arial" w:hAnsi="Arial" w:cs="Arial"/>
        </w:rPr>
      </w:pPr>
      <w:r w:rsidRPr="00CF194E">
        <w:rPr>
          <w:rFonts w:ascii="Arial" w:hAnsi="Arial" w:cs="Arial"/>
        </w:rPr>
        <w:t>Er</w:t>
      </w:r>
      <w:r w:rsidR="00A60D55" w:rsidRPr="00CF194E">
        <w:rPr>
          <w:rFonts w:ascii="Arial" w:hAnsi="Arial" w:cs="Arial"/>
        </w:rPr>
        <w:t>läuterungsbericht</w:t>
      </w:r>
    </w:p>
    <w:p w:rsidR="00DA3A87" w:rsidRDefault="00205F90" w:rsidP="00CF194E">
      <w:pPr>
        <w:pStyle w:val="Listenabsatz"/>
        <w:numPr>
          <w:ilvl w:val="0"/>
          <w:numId w:val="23"/>
        </w:numPr>
        <w:tabs>
          <w:tab w:val="num" w:pos="993"/>
        </w:tabs>
        <w:jc w:val="both"/>
        <w:rPr>
          <w:rFonts w:ascii="Arial" w:hAnsi="Arial" w:cs="Arial"/>
        </w:rPr>
      </w:pPr>
      <w:r>
        <w:rPr>
          <w:rFonts w:ascii="Arial" w:hAnsi="Arial" w:cs="Arial"/>
        </w:rPr>
        <w:t>Übersichtskarte, M.: 1:25</w:t>
      </w:r>
      <w:r w:rsidR="00DA3A87">
        <w:rPr>
          <w:rFonts w:ascii="Arial" w:hAnsi="Arial" w:cs="Arial"/>
        </w:rPr>
        <w:t>.000</w:t>
      </w:r>
    </w:p>
    <w:p w:rsidR="00205F90" w:rsidRDefault="00205F90" w:rsidP="00CF194E">
      <w:pPr>
        <w:pStyle w:val="Listenabsatz"/>
        <w:numPr>
          <w:ilvl w:val="0"/>
          <w:numId w:val="23"/>
        </w:numPr>
        <w:tabs>
          <w:tab w:val="num" w:pos="993"/>
        </w:tabs>
        <w:jc w:val="both"/>
        <w:rPr>
          <w:rFonts w:ascii="Arial" w:hAnsi="Arial" w:cs="Arial"/>
        </w:rPr>
      </w:pPr>
      <w:r>
        <w:rPr>
          <w:rFonts w:ascii="Arial" w:hAnsi="Arial" w:cs="Arial"/>
        </w:rPr>
        <w:t>Übersichtslageplan, M.: 1:5.000</w:t>
      </w:r>
    </w:p>
    <w:p w:rsidR="00205F90" w:rsidRPr="00CF194E" w:rsidRDefault="00205F90" w:rsidP="00CF194E">
      <w:pPr>
        <w:pStyle w:val="Listenabsatz"/>
        <w:numPr>
          <w:ilvl w:val="0"/>
          <w:numId w:val="23"/>
        </w:numPr>
        <w:tabs>
          <w:tab w:val="num" w:pos="993"/>
        </w:tabs>
        <w:jc w:val="both"/>
        <w:rPr>
          <w:rFonts w:ascii="Arial" w:hAnsi="Arial" w:cs="Arial"/>
        </w:rPr>
      </w:pPr>
      <w:r>
        <w:rPr>
          <w:rFonts w:ascii="Arial" w:hAnsi="Arial" w:cs="Arial"/>
        </w:rPr>
        <w:t>Übersichtshöhenplan, M.: 1:5.000/500</w:t>
      </w:r>
    </w:p>
    <w:p w:rsidR="00440C34" w:rsidRPr="004F640E" w:rsidRDefault="00205F90" w:rsidP="008A572B">
      <w:pPr>
        <w:tabs>
          <w:tab w:val="num" w:pos="851"/>
          <w:tab w:val="left" w:pos="993"/>
        </w:tabs>
        <w:ind w:left="567"/>
        <w:jc w:val="both"/>
        <w:rPr>
          <w:rFonts w:ascii="Arial" w:hAnsi="Arial" w:cs="Arial"/>
        </w:rPr>
      </w:pPr>
      <w:r>
        <w:rPr>
          <w:rFonts w:ascii="Arial" w:hAnsi="Arial" w:cs="Arial"/>
        </w:rPr>
        <w:t>5</w:t>
      </w:r>
      <w:r w:rsidR="00440C34" w:rsidRPr="004F640E">
        <w:rPr>
          <w:rFonts w:ascii="Arial" w:hAnsi="Arial" w:cs="Arial"/>
        </w:rPr>
        <w:t xml:space="preserve">) </w:t>
      </w:r>
      <w:r w:rsidR="008A572B" w:rsidRPr="004F640E">
        <w:rPr>
          <w:rFonts w:ascii="Arial" w:hAnsi="Arial" w:cs="Arial"/>
        </w:rPr>
        <w:tab/>
      </w:r>
      <w:r w:rsidR="008A572B" w:rsidRPr="004F640E">
        <w:rPr>
          <w:rFonts w:ascii="Arial" w:hAnsi="Arial" w:cs="Arial"/>
        </w:rPr>
        <w:tab/>
      </w:r>
      <w:r w:rsidR="0058697E">
        <w:rPr>
          <w:rFonts w:ascii="Arial" w:hAnsi="Arial" w:cs="Arial"/>
        </w:rPr>
        <w:t>Lagepläne</w:t>
      </w:r>
      <w:r w:rsidR="00FB4C41">
        <w:rPr>
          <w:rFonts w:ascii="Arial" w:hAnsi="Arial" w:cs="Arial"/>
        </w:rPr>
        <w:t>, M.: 1:</w:t>
      </w:r>
      <w:r>
        <w:rPr>
          <w:rFonts w:ascii="Arial" w:hAnsi="Arial" w:cs="Arial"/>
        </w:rPr>
        <w:t>1.000</w:t>
      </w:r>
    </w:p>
    <w:p w:rsidR="00AF548E" w:rsidRDefault="00205F90" w:rsidP="008A572B">
      <w:pPr>
        <w:tabs>
          <w:tab w:val="num" w:pos="851"/>
          <w:tab w:val="left" w:pos="993"/>
        </w:tabs>
        <w:ind w:left="567"/>
        <w:jc w:val="both"/>
        <w:rPr>
          <w:rFonts w:ascii="Arial" w:hAnsi="Arial" w:cs="Arial"/>
        </w:rPr>
      </w:pPr>
      <w:r>
        <w:rPr>
          <w:rFonts w:ascii="Arial" w:hAnsi="Arial" w:cs="Arial"/>
        </w:rPr>
        <w:t>6</w:t>
      </w:r>
      <w:r w:rsidR="006B2675" w:rsidRPr="004F640E">
        <w:rPr>
          <w:rFonts w:ascii="Arial" w:hAnsi="Arial" w:cs="Arial"/>
        </w:rPr>
        <w:t xml:space="preserve">) </w:t>
      </w:r>
      <w:r w:rsidR="008A572B" w:rsidRPr="004F640E">
        <w:rPr>
          <w:rFonts w:ascii="Arial" w:hAnsi="Arial" w:cs="Arial"/>
        </w:rPr>
        <w:tab/>
      </w:r>
      <w:r w:rsidR="008A572B" w:rsidRPr="004F640E">
        <w:rPr>
          <w:rFonts w:ascii="Arial" w:hAnsi="Arial" w:cs="Arial"/>
        </w:rPr>
        <w:tab/>
      </w:r>
      <w:r w:rsidR="00BA19FF" w:rsidRPr="004F640E">
        <w:rPr>
          <w:rFonts w:ascii="Arial" w:hAnsi="Arial" w:cs="Arial"/>
        </w:rPr>
        <w:t>Höhenpläne, M.: 1:</w:t>
      </w:r>
      <w:r>
        <w:rPr>
          <w:rFonts w:ascii="Arial" w:hAnsi="Arial" w:cs="Arial"/>
        </w:rPr>
        <w:t>1.000</w:t>
      </w:r>
      <w:r w:rsidR="00BA19FF" w:rsidRPr="004F640E">
        <w:rPr>
          <w:rFonts w:ascii="Arial" w:hAnsi="Arial" w:cs="Arial"/>
        </w:rPr>
        <w:t>/</w:t>
      </w:r>
      <w:r>
        <w:rPr>
          <w:rFonts w:ascii="Arial" w:hAnsi="Arial" w:cs="Arial"/>
        </w:rPr>
        <w:t>100</w:t>
      </w:r>
    </w:p>
    <w:p w:rsidR="00205F90" w:rsidRDefault="00205F90" w:rsidP="008A572B">
      <w:pPr>
        <w:tabs>
          <w:tab w:val="num" w:pos="851"/>
          <w:tab w:val="left" w:pos="993"/>
        </w:tabs>
        <w:ind w:left="567"/>
        <w:jc w:val="both"/>
        <w:rPr>
          <w:rFonts w:ascii="Arial" w:hAnsi="Arial" w:cs="Arial"/>
        </w:rPr>
      </w:pPr>
      <w:r>
        <w:rPr>
          <w:rFonts w:ascii="Arial" w:hAnsi="Arial" w:cs="Arial"/>
        </w:rPr>
        <w:t>7)</w:t>
      </w:r>
      <w:r>
        <w:rPr>
          <w:rFonts w:ascii="Arial" w:hAnsi="Arial" w:cs="Arial"/>
        </w:rPr>
        <w:tab/>
      </w:r>
      <w:r>
        <w:rPr>
          <w:rFonts w:ascii="Arial" w:hAnsi="Arial" w:cs="Arial"/>
        </w:rPr>
        <w:tab/>
        <w:t>Lageplan Entwässerung, M.: 1:1.000</w:t>
      </w:r>
    </w:p>
    <w:p w:rsidR="003E2A1D" w:rsidRDefault="00205F90" w:rsidP="003E2A1D">
      <w:pPr>
        <w:tabs>
          <w:tab w:val="num" w:pos="851"/>
          <w:tab w:val="left" w:pos="993"/>
        </w:tabs>
        <w:ind w:left="567"/>
        <w:jc w:val="both"/>
        <w:rPr>
          <w:rFonts w:ascii="Arial" w:hAnsi="Arial" w:cs="Arial"/>
        </w:rPr>
      </w:pPr>
      <w:r>
        <w:rPr>
          <w:rFonts w:ascii="Arial" w:hAnsi="Arial" w:cs="Arial"/>
        </w:rPr>
        <w:t>8</w:t>
      </w:r>
      <w:r w:rsidR="003E2A1D">
        <w:rPr>
          <w:rFonts w:ascii="Arial" w:hAnsi="Arial" w:cs="Arial"/>
        </w:rPr>
        <w:t xml:space="preserve">) </w:t>
      </w:r>
      <w:r w:rsidR="003E2A1D">
        <w:rPr>
          <w:rFonts w:ascii="Arial" w:hAnsi="Arial" w:cs="Arial"/>
        </w:rPr>
        <w:tab/>
      </w:r>
      <w:r w:rsidR="003E2A1D">
        <w:rPr>
          <w:rFonts w:ascii="Arial" w:hAnsi="Arial" w:cs="Arial"/>
        </w:rPr>
        <w:tab/>
        <w:t>Landespflegerische Maßnahmen</w:t>
      </w:r>
    </w:p>
    <w:p w:rsidR="006A7DBE" w:rsidRDefault="00205F90" w:rsidP="003E2A1D">
      <w:pPr>
        <w:tabs>
          <w:tab w:val="num" w:pos="851"/>
          <w:tab w:val="left" w:pos="993"/>
        </w:tabs>
        <w:ind w:left="567"/>
        <w:jc w:val="both"/>
        <w:rPr>
          <w:rFonts w:ascii="Arial" w:hAnsi="Arial" w:cs="Arial"/>
        </w:rPr>
      </w:pPr>
      <w:r>
        <w:rPr>
          <w:rFonts w:ascii="Arial" w:hAnsi="Arial" w:cs="Arial"/>
        </w:rPr>
        <w:t>9</w:t>
      </w:r>
      <w:r w:rsidR="00FB4C41">
        <w:rPr>
          <w:rFonts w:ascii="Arial" w:hAnsi="Arial" w:cs="Arial"/>
        </w:rPr>
        <w:t>)</w:t>
      </w:r>
      <w:r w:rsidR="00FB4C41">
        <w:rPr>
          <w:rFonts w:ascii="Arial" w:hAnsi="Arial" w:cs="Arial"/>
        </w:rPr>
        <w:tab/>
      </w:r>
      <w:r w:rsidR="00FB4C41">
        <w:rPr>
          <w:rFonts w:ascii="Arial" w:hAnsi="Arial" w:cs="Arial"/>
        </w:rPr>
        <w:tab/>
        <w:t>Grunderwerb</w:t>
      </w:r>
    </w:p>
    <w:p w:rsidR="006A7DBE" w:rsidRDefault="00205F90" w:rsidP="008A572B">
      <w:pPr>
        <w:tabs>
          <w:tab w:val="num" w:pos="851"/>
          <w:tab w:val="left" w:pos="993"/>
        </w:tabs>
        <w:ind w:left="567"/>
        <w:jc w:val="both"/>
        <w:rPr>
          <w:rFonts w:ascii="Arial" w:hAnsi="Arial" w:cs="Arial"/>
        </w:rPr>
      </w:pPr>
      <w:r>
        <w:rPr>
          <w:rFonts w:ascii="Arial" w:hAnsi="Arial" w:cs="Arial"/>
        </w:rPr>
        <w:t>10</w:t>
      </w:r>
      <w:r w:rsidR="003E2A1D">
        <w:rPr>
          <w:rFonts w:ascii="Arial" w:hAnsi="Arial" w:cs="Arial"/>
        </w:rPr>
        <w:t>)</w:t>
      </w:r>
      <w:r w:rsidR="003E2A1D">
        <w:rPr>
          <w:rFonts w:ascii="Arial" w:hAnsi="Arial" w:cs="Arial"/>
        </w:rPr>
        <w:tab/>
      </w:r>
      <w:r w:rsidR="00A13DA7">
        <w:rPr>
          <w:rFonts w:ascii="Arial" w:hAnsi="Arial" w:cs="Arial"/>
        </w:rPr>
        <w:t>Kostenermittlung</w:t>
      </w:r>
      <w:r w:rsidR="00FB4C41">
        <w:rPr>
          <w:rFonts w:ascii="Arial" w:hAnsi="Arial" w:cs="Arial"/>
        </w:rPr>
        <w:t xml:space="preserve"> </w:t>
      </w:r>
    </w:p>
    <w:p w:rsidR="005D5EBB" w:rsidRDefault="00205F90" w:rsidP="00A219AA">
      <w:pPr>
        <w:tabs>
          <w:tab w:val="left" w:pos="993"/>
        </w:tabs>
        <w:ind w:left="567"/>
        <w:jc w:val="both"/>
        <w:rPr>
          <w:rFonts w:ascii="Arial" w:hAnsi="Arial" w:cs="Arial"/>
        </w:rPr>
      </w:pPr>
      <w:r>
        <w:rPr>
          <w:rFonts w:ascii="Arial" w:hAnsi="Arial" w:cs="Arial"/>
        </w:rPr>
        <w:t>11</w:t>
      </w:r>
      <w:r w:rsidR="005D5EBB">
        <w:rPr>
          <w:rFonts w:ascii="Arial" w:hAnsi="Arial" w:cs="Arial"/>
        </w:rPr>
        <w:t>)</w:t>
      </w:r>
      <w:r w:rsidR="005D5EBB">
        <w:rPr>
          <w:rFonts w:ascii="Arial" w:hAnsi="Arial" w:cs="Arial"/>
        </w:rPr>
        <w:tab/>
      </w:r>
      <w:r w:rsidR="0058697E">
        <w:rPr>
          <w:rFonts w:ascii="Arial" w:hAnsi="Arial" w:cs="Arial"/>
        </w:rPr>
        <w:t>Querschnitte</w:t>
      </w:r>
    </w:p>
    <w:p w:rsidR="00205F90" w:rsidRDefault="00205F90" w:rsidP="00A219AA">
      <w:pPr>
        <w:tabs>
          <w:tab w:val="left" w:pos="993"/>
        </w:tabs>
        <w:ind w:left="567"/>
        <w:jc w:val="both"/>
        <w:rPr>
          <w:rFonts w:ascii="Arial" w:hAnsi="Arial" w:cs="Arial"/>
        </w:rPr>
      </w:pPr>
      <w:r>
        <w:rPr>
          <w:rFonts w:ascii="Arial" w:hAnsi="Arial" w:cs="Arial"/>
        </w:rPr>
        <w:t>12)</w:t>
      </w:r>
      <w:r>
        <w:rPr>
          <w:rFonts w:ascii="Arial" w:hAnsi="Arial" w:cs="Arial"/>
        </w:rPr>
        <w:tab/>
        <w:t>Immissionstechnische Untersuchungen</w:t>
      </w:r>
    </w:p>
    <w:p w:rsidR="003E2A1D" w:rsidRDefault="00205F90" w:rsidP="00A219AA">
      <w:pPr>
        <w:tabs>
          <w:tab w:val="left" w:pos="993"/>
        </w:tabs>
        <w:ind w:left="567"/>
        <w:jc w:val="both"/>
        <w:rPr>
          <w:rFonts w:ascii="Arial" w:hAnsi="Arial" w:cs="Arial"/>
        </w:rPr>
      </w:pPr>
      <w:r>
        <w:rPr>
          <w:rFonts w:ascii="Arial" w:hAnsi="Arial" w:cs="Arial"/>
        </w:rPr>
        <w:t>13</w:t>
      </w:r>
      <w:r w:rsidR="00A219AA">
        <w:rPr>
          <w:rFonts w:ascii="Arial" w:hAnsi="Arial" w:cs="Arial"/>
        </w:rPr>
        <w:t>)</w:t>
      </w:r>
      <w:r w:rsidR="00A219AA">
        <w:rPr>
          <w:rFonts w:ascii="Arial" w:hAnsi="Arial" w:cs="Arial"/>
        </w:rPr>
        <w:tab/>
        <w:t xml:space="preserve">Wassertechnische </w:t>
      </w:r>
      <w:r>
        <w:rPr>
          <w:rFonts w:ascii="Arial" w:hAnsi="Arial" w:cs="Arial"/>
        </w:rPr>
        <w:t>Untersuchungen</w:t>
      </w:r>
    </w:p>
    <w:p w:rsidR="00205F90" w:rsidRDefault="00205F90" w:rsidP="00A219AA">
      <w:pPr>
        <w:tabs>
          <w:tab w:val="left" w:pos="993"/>
        </w:tabs>
        <w:ind w:left="567"/>
        <w:jc w:val="both"/>
        <w:rPr>
          <w:rFonts w:ascii="Arial" w:hAnsi="Arial" w:cs="Arial"/>
        </w:rPr>
      </w:pPr>
      <w:r>
        <w:rPr>
          <w:rFonts w:ascii="Arial" w:hAnsi="Arial" w:cs="Arial"/>
        </w:rPr>
        <w:t>14)</w:t>
      </w:r>
      <w:r>
        <w:rPr>
          <w:rFonts w:ascii="Arial" w:hAnsi="Arial" w:cs="Arial"/>
        </w:rPr>
        <w:tab/>
        <w:t>Umweltfachliche Untersuchungen</w:t>
      </w:r>
    </w:p>
    <w:p w:rsidR="006A7DBE" w:rsidRPr="004F640E" w:rsidRDefault="003E2A1D" w:rsidP="00704705">
      <w:pPr>
        <w:tabs>
          <w:tab w:val="num" w:pos="851"/>
          <w:tab w:val="left" w:pos="993"/>
        </w:tabs>
        <w:ind w:left="567"/>
        <w:jc w:val="both"/>
        <w:rPr>
          <w:rFonts w:ascii="Arial" w:hAnsi="Arial" w:cs="Arial"/>
        </w:rPr>
      </w:pPr>
      <w:r>
        <w:rPr>
          <w:rFonts w:ascii="Arial" w:hAnsi="Arial" w:cs="Arial"/>
        </w:rPr>
        <w:t>1</w:t>
      </w:r>
      <w:r w:rsidR="00205F90">
        <w:rPr>
          <w:rFonts w:ascii="Arial" w:hAnsi="Arial" w:cs="Arial"/>
        </w:rPr>
        <w:t>5</w:t>
      </w:r>
      <w:r w:rsidR="006A7DBE">
        <w:rPr>
          <w:rFonts w:ascii="Arial" w:hAnsi="Arial" w:cs="Arial"/>
        </w:rPr>
        <w:t>)</w:t>
      </w:r>
      <w:r w:rsidR="006A7DBE">
        <w:rPr>
          <w:rFonts w:ascii="Arial" w:hAnsi="Arial" w:cs="Arial"/>
        </w:rPr>
        <w:tab/>
      </w:r>
      <w:r w:rsidR="00A13DA7">
        <w:rPr>
          <w:rFonts w:ascii="Arial" w:hAnsi="Arial" w:cs="Arial"/>
        </w:rPr>
        <w:t>Sonst. Pläne und Unterlagen</w:t>
      </w:r>
    </w:p>
    <w:p w:rsidR="00AF548E" w:rsidRPr="004F640E" w:rsidRDefault="00A752FE" w:rsidP="006B2675">
      <w:pPr>
        <w:tabs>
          <w:tab w:val="left" w:pos="993"/>
        </w:tabs>
        <w:ind w:left="567"/>
        <w:jc w:val="both"/>
        <w:rPr>
          <w:rFonts w:ascii="Arial" w:hAnsi="Arial" w:cs="Arial"/>
        </w:rPr>
      </w:pPr>
      <w:r w:rsidRPr="004F640E">
        <w:rPr>
          <w:rFonts w:ascii="Arial" w:hAnsi="Arial" w:cs="Arial"/>
        </w:rPr>
        <w:t xml:space="preserve"> </w:t>
      </w:r>
    </w:p>
    <w:p w:rsidR="00757801" w:rsidRPr="004F640E" w:rsidRDefault="00757801" w:rsidP="006B2675">
      <w:pPr>
        <w:ind w:left="567"/>
        <w:jc w:val="both"/>
        <w:rPr>
          <w:rFonts w:ascii="Arial" w:hAnsi="Arial" w:cs="Arial"/>
        </w:rPr>
      </w:pPr>
      <w:r w:rsidRPr="004F640E">
        <w:rPr>
          <w:rFonts w:ascii="Arial" w:hAnsi="Arial" w:cs="Arial"/>
        </w:rPr>
        <w:t>Für die vorbezeichnete Maßnahme wurde ein Abstimmungsverfahren durchgeführt. Die nachstehend aufgeführten Träger öffentlicher Belange wurden hierbei beteiligt:</w:t>
      </w:r>
    </w:p>
    <w:p w:rsidR="00D71665" w:rsidRPr="004F640E" w:rsidRDefault="00D71665" w:rsidP="006B2675">
      <w:pPr>
        <w:ind w:left="567"/>
        <w:jc w:val="both"/>
        <w:rPr>
          <w:rFonts w:ascii="Arial" w:hAnsi="Arial" w:cs="Arial"/>
        </w:rPr>
      </w:pPr>
    </w:p>
    <w:p w:rsidR="00A309C1" w:rsidRDefault="00205F90" w:rsidP="006B2675">
      <w:pPr>
        <w:numPr>
          <w:ilvl w:val="0"/>
          <w:numId w:val="6"/>
        </w:numPr>
        <w:tabs>
          <w:tab w:val="clear" w:pos="1440"/>
          <w:tab w:val="num" w:pos="993"/>
        </w:tabs>
        <w:ind w:left="993" w:hanging="426"/>
        <w:rPr>
          <w:rFonts w:ascii="Arial" w:hAnsi="Arial" w:cs="Arial"/>
        </w:rPr>
      </w:pPr>
      <w:r>
        <w:rPr>
          <w:rFonts w:ascii="Arial" w:hAnsi="Arial" w:cs="Arial"/>
        </w:rPr>
        <w:t>Stadt Simmern</w:t>
      </w:r>
    </w:p>
    <w:p w:rsidR="00205F90" w:rsidRDefault="00205F90" w:rsidP="006B2675">
      <w:pPr>
        <w:numPr>
          <w:ilvl w:val="0"/>
          <w:numId w:val="6"/>
        </w:numPr>
        <w:tabs>
          <w:tab w:val="clear" w:pos="1440"/>
          <w:tab w:val="num" w:pos="993"/>
        </w:tabs>
        <w:ind w:left="993" w:hanging="426"/>
        <w:rPr>
          <w:rFonts w:ascii="Arial" w:hAnsi="Arial" w:cs="Arial"/>
        </w:rPr>
      </w:pPr>
      <w:r>
        <w:rPr>
          <w:rFonts w:ascii="Arial" w:hAnsi="Arial" w:cs="Arial"/>
        </w:rPr>
        <w:t>Ortsgemeinde Mutterschied</w:t>
      </w:r>
    </w:p>
    <w:p w:rsidR="00205F90" w:rsidRDefault="00205F90" w:rsidP="006B2675">
      <w:pPr>
        <w:numPr>
          <w:ilvl w:val="0"/>
          <w:numId w:val="6"/>
        </w:numPr>
        <w:tabs>
          <w:tab w:val="clear" w:pos="1440"/>
          <w:tab w:val="num" w:pos="993"/>
        </w:tabs>
        <w:ind w:left="993" w:hanging="426"/>
        <w:rPr>
          <w:rFonts w:ascii="Arial" w:hAnsi="Arial" w:cs="Arial"/>
        </w:rPr>
      </w:pPr>
      <w:r>
        <w:rPr>
          <w:rFonts w:ascii="Arial" w:hAnsi="Arial" w:cs="Arial"/>
        </w:rPr>
        <w:t xml:space="preserve">Ortsgemeinde </w:t>
      </w:r>
      <w:proofErr w:type="spellStart"/>
      <w:r>
        <w:rPr>
          <w:rFonts w:ascii="Arial" w:hAnsi="Arial" w:cs="Arial"/>
        </w:rPr>
        <w:t>Argenthal</w:t>
      </w:r>
      <w:proofErr w:type="spellEnd"/>
    </w:p>
    <w:p w:rsidR="006A7DBE" w:rsidRDefault="008F0194" w:rsidP="006B2675">
      <w:pPr>
        <w:numPr>
          <w:ilvl w:val="0"/>
          <w:numId w:val="6"/>
        </w:numPr>
        <w:tabs>
          <w:tab w:val="clear" w:pos="1440"/>
          <w:tab w:val="num" w:pos="993"/>
        </w:tabs>
        <w:ind w:left="993" w:hanging="426"/>
        <w:rPr>
          <w:rFonts w:ascii="Arial" w:hAnsi="Arial" w:cs="Arial"/>
        </w:rPr>
      </w:pPr>
      <w:r>
        <w:rPr>
          <w:rFonts w:ascii="Arial" w:hAnsi="Arial" w:cs="Arial"/>
        </w:rPr>
        <w:t xml:space="preserve">Verbandsgemeinde </w:t>
      </w:r>
      <w:r w:rsidR="00205F90">
        <w:rPr>
          <w:rFonts w:ascii="Arial" w:hAnsi="Arial" w:cs="Arial"/>
        </w:rPr>
        <w:t>Simmern-</w:t>
      </w:r>
      <w:proofErr w:type="spellStart"/>
      <w:r w:rsidR="00205F90">
        <w:rPr>
          <w:rFonts w:ascii="Arial" w:hAnsi="Arial" w:cs="Arial"/>
        </w:rPr>
        <w:t>Rheinböllen</w:t>
      </w:r>
      <w:proofErr w:type="spellEnd"/>
    </w:p>
    <w:p w:rsidR="00F85E96"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Kreisverwaltung </w:t>
      </w:r>
      <w:r w:rsidR="00205F90">
        <w:rPr>
          <w:rFonts w:ascii="Arial" w:hAnsi="Arial" w:cs="Arial"/>
        </w:rPr>
        <w:t>Rhein-Hunsrück</w:t>
      </w:r>
      <w:r w:rsidR="001F1F05">
        <w:rPr>
          <w:rFonts w:ascii="Arial" w:hAnsi="Arial" w:cs="Arial"/>
        </w:rPr>
        <w:t>-Kreis</w:t>
      </w:r>
    </w:p>
    <w:p w:rsidR="00757801" w:rsidRDefault="00F85E96" w:rsidP="006B2675">
      <w:pPr>
        <w:numPr>
          <w:ilvl w:val="0"/>
          <w:numId w:val="6"/>
        </w:numPr>
        <w:tabs>
          <w:tab w:val="clear" w:pos="1440"/>
          <w:tab w:val="num" w:pos="993"/>
        </w:tabs>
        <w:ind w:left="993" w:hanging="426"/>
        <w:rPr>
          <w:rFonts w:ascii="Arial" w:hAnsi="Arial" w:cs="Arial"/>
        </w:rPr>
      </w:pPr>
      <w:r w:rsidRPr="004F640E">
        <w:rPr>
          <w:rFonts w:ascii="Arial" w:hAnsi="Arial" w:cs="Arial"/>
        </w:rPr>
        <w:t>Landwirtschafts</w:t>
      </w:r>
      <w:r w:rsidR="004E4B97">
        <w:rPr>
          <w:rFonts w:ascii="Arial" w:hAnsi="Arial" w:cs="Arial"/>
        </w:rPr>
        <w:t xml:space="preserve">kammer </w:t>
      </w:r>
      <w:proofErr w:type="spellStart"/>
      <w:r w:rsidR="004E4B97">
        <w:rPr>
          <w:rFonts w:ascii="Arial" w:hAnsi="Arial" w:cs="Arial"/>
        </w:rPr>
        <w:t>Rlp</w:t>
      </w:r>
      <w:proofErr w:type="spellEnd"/>
      <w:r w:rsidR="004E4B97">
        <w:rPr>
          <w:rFonts w:ascii="Arial" w:hAnsi="Arial" w:cs="Arial"/>
        </w:rPr>
        <w:t xml:space="preserve">., </w:t>
      </w:r>
      <w:r w:rsidR="00205F90">
        <w:rPr>
          <w:rFonts w:ascii="Arial" w:hAnsi="Arial" w:cs="Arial"/>
        </w:rPr>
        <w:t>Bad Kreuznach</w:t>
      </w:r>
    </w:p>
    <w:p w:rsidR="00205F90" w:rsidRPr="004F640E" w:rsidRDefault="00205F90" w:rsidP="006B2675">
      <w:pPr>
        <w:numPr>
          <w:ilvl w:val="0"/>
          <w:numId w:val="6"/>
        </w:numPr>
        <w:tabs>
          <w:tab w:val="clear" w:pos="1440"/>
          <w:tab w:val="num" w:pos="993"/>
        </w:tabs>
        <w:ind w:left="993" w:hanging="426"/>
        <w:rPr>
          <w:rFonts w:ascii="Arial" w:hAnsi="Arial" w:cs="Arial"/>
        </w:rPr>
      </w:pPr>
      <w:r>
        <w:rPr>
          <w:rFonts w:ascii="Arial" w:hAnsi="Arial" w:cs="Arial"/>
        </w:rPr>
        <w:t>Forstamt Simmern</w:t>
      </w:r>
    </w:p>
    <w:p w:rsidR="00A309C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Dienstleistungszentrum Ländlicher Raum </w:t>
      </w:r>
      <w:r w:rsidR="00FF74EF" w:rsidRPr="004F640E">
        <w:rPr>
          <w:rFonts w:ascii="Arial" w:hAnsi="Arial" w:cs="Arial"/>
        </w:rPr>
        <w:t>-</w:t>
      </w:r>
      <w:r w:rsidRPr="004F640E">
        <w:rPr>
          <w:rFonts w:ascii="Arial" w:hAnsi="Arial" w:cs="Arial"/>
        </w:rPr>
        <w:t xml:space="preserve">Rheinhessen- Nahe- Hunsrück-, </w:t>
      </w:r>
      <w:r w:rsidR="00E2209D">
        <w:rPr>
          <w:rFonts w:ascii="Arial" w:hAnsi="Arial" w:cs="Arial"/>
        </w:rPr>
        <w:t>Simmern</w:t>
      </w:r>
    </w:p>
    <w:p w:rsidR="00757801" w:rsidRPr="004F640E" w:rsidRDefault="00A309C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Bundesamt f. Infrastruktur, Umweltschutz und Dienstleistungen der Bundeswehr, </w:t>
      </w:r>
      <w:r w:rsidR="00EF4C2D" w:rsidRPr="004F640E">
        <w:rPr>
          <w:rFonts w:ascii="Arial" w:hAnsi="Arial" w:cs="Arial"/>
        </w:rPr>
        <w:t>Bonn</w:t>
      </w:r>
    </w:p>
    <w:p w:rsidR="008C3AAF" w:rsidRPr="004F640E" w:rsidRDefault="008C3AAF" w:rsidP="008C3AAF">
      <w:pPr>
        <w:numPr>
          <w:ilvl w:val="0"/>
          <w:numId w:val="6"/>
        </w:numPr>
        <w:tabs>
          <w:tab w:val="clear" w:pos="1440"/>
          <w:tab w:val="num" w:pos="993"/>
        </w:tabs>
        <w:ind w:left="993" w:hanging="426"/>
        <w:rPr>
          <w:rFonts w:ascii="Arial" w:hAnsi="Arial" w:cs="Arial"/>
        </w:rPr>
      </w:pPr>
      <w:r w:rsidRPr="004F640E">
        <w:rPr>
          <w:rFonts w:ascii="Arial" w:hAnsi="Arial" w:cs="Arial"/>
        </w:rPr>
        <w:t>Generaldirektion Kulture</w:t>
      </w:r>
      <w:r>
        <w:rPr>
          <w:rFonts w:ascii="Arial" w:hAnsi="Arial" w:cs="Arial"/>
        </w:rPr>
        <w:t>lles Erbe, Direktion Archäologie, Koblenz</w:t>
      </w:r>
    </w:p>
    <w:p w:rsidR="006D532A" w:rsidRPr="004F640E" w:rsidRDefault="006D532A"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w:t>
      </w:r>
      <w:r w:rsidR="00205F90">
        <w:rPr>
          <w:rFonts w:ascii="Arial" w:hAnsi="Arial" w:cs="Arial"/>
        </w:rPr>
        <w:t>Referat Erdgeschichte, Koblenz</w:t>
      </w:r>
    </w:p>
    <w:p w:rsidR="00A752FE" w:rsidRDefault="00A752FE"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Direktion </w:t>
      </w:r>
      <w:r w:rsidR="00205F90">
        <w:rPr>
          <w:rFonts w:ascii="Arial" w:hAnsi="Arial" w:cs="Arial"/>
        </w:rPr>
        <w:t xml:space="preserve">Bau- und Kunstdenkmalpflege, </w:t>
      </w:r>
      <w:r w:rsidR="006A7DBE">
        <w:rPr>
          <w:rFonts w:ascii="Arial" w:hAnsi="Arial" w:cs="Arial"/>
        </w:rPr>
        <w:t>Mainz</w:t>
      </w:r>
    </w:p>
    <w:p w:rsidR="00205F90" w:rsidRDefault="00205F90" w:rsidP="006B2675">
      <w:pPr>
        <w:numPr>
          <w:ilvl w:val="0"/>
          <w:numId w:val="6"/>
        </w:numPr>
        <w:tabs>
          <w:tab w:val="clear" w:pos="1440"/>
          <w:tab w:val="num" w:pos="993"/>
        </w:tabs>
        <w:ind w:left="993" w:hanging="426"/>
        <w:rPr>
          <w:rFonts w:ascii="Arial" w:hAnsi="Arial" w:cs="Arial"/>
        </w:rPr>
      </w:pPr>
      <w:r>
        <w:rPr>
          <w:rFonts w:ascii="Arial" w:hAnsi="Arial" w:cs="Arial"/>
        </w:rPr>
        <w:t xml:space="preserve">Stemmler Bus GmbH, </w:t>
      </w:r>
      <w:proofErr w:type="spellStart"/>
      <w:r>
        <w:rPr>
          <w:rFonts w:ascii="Arial" w:hAnsi="Arial" w:cs="Arial"/>
        </w:rPr>
        <w:t>Kastellaun</w:t>
      </w:r>
      <w:proofErr w:type="spellEnd"/>
    </w:p>
    <w:p w:rsidR="00205F90" w:rsidRPr="004F640E" w:rsidRDefault="00205F90" w:rsidP="00205F90">
      <w:pPr>
        <w:numPr>
          <w:ilvl w:val="0"/>
          <w:numId w:val="6"/>
        </w:numPr>
        <w:tabs>
          <w:tab w:val="clear" w:pos="1440"/>
          <w:tab w:val="num" w:pos="993"/>
        </w:tabs>
        <w:ind w:left="993" w:hanging="426"/>
        <w:rPr>
          <w:rFonts w:ascii="Arial" w:hAnsi="Arial" w:cs="Arial"/>
        </w:rPr>
      </w:pPr>
      <w:r w:rsidRPr="004F640E">
        <w:rPr>
          <w:rFonts w:ascii="Arial" w:hAnsi="Arial" w:cs="Arial"/>
        </w:rPr>
        <w:t xml:space="preserve">Landesamt für Vermessung und Geobasisinformation </w:t>
      </w:r>
      <w:proofErr w:type="spellStart"/>
      <w:r w:rsidRPr="004F640E">
        <w:rPr>
          <w:rFonts w:ascii="Arial" w:hAnsi="Arial" w:cs="Arial"/>
        </w:rPr>
        <w:t>Rlp</w:t>
      </w:r>
      <w:proofErr w:type="spellEnd"/>
      <w:r w:rsidRPr="004F640E">
        <w:rPr>
          <w:rFonts w:ascii="Arial" w:hAnsi="Arial" w:cs="Arial"/>
        </w:rPr>
        <w:t>. Koblenz</w:t>
      </w:r>
    </w:p>
    <w:p w:rsidR="00205F90" w:rsidRPr="00205F90" w:rsidRDefault="00205F90" w:rsidP="00205F90">
      <w:pPr>
        <w:numPr>
          <w:ilvl w:val="0"/>
          <w:numId w:val="6"/>
        </w:numPr>
        <w:tabs>
          <w:tab w:val="clear" w:pos="1440"/>
          <w:tab w:val="num" w:pos="993"/>
        </w:tabs>
        <w:ind w:left="993" w:hanging="426"/>
        <w:rPr>
          <w:rFonts w:ascii="Arial" w:hAnsi="Arial" w:cs="Arial"/>
        </w:rPr>
      </w:pPr>
      <w:r>
        <w:rPr>
          <w:rFonts w:ascii="Arial" w:hAnsi="Arial" w:cs="Arial"/>
        </w:rPr>
        <w:t>SGD Nord -Ref. 41-, Koblenz</w:t>
      </w:r>
    </w:p>
    <w:p w:rsidR="008C3AAF" w:rsidRPr="004F640E" w:rsidRDefault="008C3AAF" w:rsidP="008C3AAF">
      <w:pPr>
        <w:numPr>
          <w:ilvl w:val="0"/>
          <w:numId w:val="6"/>
        </w:numPr>
        <w:tabs>
          <w:tab w:val="clear" w:pos="1440"/>
          <w:tab w:val="num" w:pos="993"/>
        </w:tabs>
        <w:ind w:left="993" w:hanging="426"/>
        <w:rPr>
          <w:rFonts w:ascii="Arial" w:hAnsi="Arial" w:cs="Arial"/>
        </w:rPr>
      </w:pPr>
      <w:r w:rsidRPr="004F640E">
        <w:rPr>
          <w:rFonts w:ascii="Arial" w:hAnsi="Arial" w:cs="Arial"/>
        </w:rPr>
        <w:t>Deutsche Telekom Netzproduktion GmbH</w:t>
      </w:r>
      <w:r>
        <w:rPr>
          <w:rFonts w:ascii="Arial" w:hAnsi="Arial" w:cs="Arial"/>
        </w:rPr>
        <w:t>, Mainz</w:t>
      </w:r>
    </w:p>
    <w:p w:rsidR="008C3AAF" w:rsidRPr="004F640E" w:rsidRDefault="008C3AAF" w:rsidP="008C3AAF">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Westnetz</w:t>
      </w:r>
      <w:proofErr w:type="spellEnd"/>
      <w:r w:rsidRPr="004F640E">
        <w:rPr>
          <w:rFonts w:ascii="Arial" w:hAnsi="Arial" w:cs="Arial"/>
        </w:rPr>
        <w:t xml:space="preserve"> GmbH, Idar-Oberstein</w:t>
      </w:r>
    </w:p>
    <w:p w:rsidR="008C3AAF" w:rsidRDefault="00A13DA7" w:rsidP="008C3AAF">
      <w:pPr>
        <w:numPr>
          <w:ilvl w:val="0"/>
          <w:numId w:val="6"/>
        </w:numPr>
        <w:tabs>
          <w:tab w:val="clear" w:pos="1440"/>
          <w:tab w:val="num" w:pos="993"/>
        </w:tabs>
        <w:ind w:left="993" w:hanging="426"/>
        <w:rPr>
          <w:rFonts w:ascii="Arial" w:hAnsi="Arial" w:cs="Arial"/>
        </w:rPr>
      </w:pPr>
      <w:r>
        <w:rPr>
          <w:rFonts w:ascii="Arial" w:hAnsi="Arial" w:cs="Arial"/>
        </w:rPr>
        <w:t xml:space="preserve">Verbandsgemeindewerke </w:t>
      </w:r>
      <w:r w:rsidR="00205F90">
        <w:rPr>
          <w:rFonts w:ascii="Arial" w:hAnsi="Arial" w:cs="Arial"/>
        </w:rPr>
        <w:t>Simmern-</w:t>
      </w:r>
      <w:proofErr w:type="spellStart"/>
      <w:r w:rsidR="00205F90">
        <w:rPr>
          <w:rFonts w:ascii="Arial" w:hAnsi="Arial" w:cs="Arial"/>
        </w:rPr>
        <w:t>Rheinböllen</w:t>
      </w:r>
      <w:proofErr w:type="spellEnd"/>
    </w:p>
    <w:p w:rsidR="00205F90" w:rsidRDefault="00205F90" w:rsidP="008C3AAF">
      <w:pPr>
        <w:numPr>
          <w:ilvl w:val="0"/>
          <w:numId w:val="6"/>
        </w:numPr>
        <w:tabs>
          <w:tab w:val="clear" w:pos="1440"/>
          <w:tab w:val="num" w:pos="993"/>
        </w:tabs>
        <w:ind w:left="993" w:hanging="426"/>
        <w:rPr>
          <w:rFonts w:ascii="Arial" w:hAnsi="Arial" w:cs="Arial"/>
        </w:rPr>
      </w:pPr>
      <w:r>
        <w:rPr>
          <w:rFonts w:ascii="Arial" w:hAnsi="Arial" w:cs="Arial"/>
        </w:rPr>
        <w:t xml:space="preserve">Wasserzweckverband Rhein-Hunsrück-Wasser, </w:t>
      </w:r>
      <w:proofErr w:type="spellStart"/>
      <w:r>
        <w:rPr>
          <w:rFonts w:ascii="Arial" w:hAnsi="Arial" w:cs="Arial"/>
        </w:rPr>
        <w:t>Dörth</w:t>
      </w:r>
      <w:proofErr w:type="spellEnd"/>
    </w:p>
    <w:p w:rsidR="008C3AAF" w:rsidRPr="004F640E" w:rsidRDefault="008C3AAF" w:rsidP="008C3AAF">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Creos</w:t>
      </w:r>
      <w:proofErr w:type="spellEnd"/>
      <w:r w:rsidRPr="004F640E">
        <w:rPr>
          <w:rFonts w:ascii="Arial" w:hAnsi="Arial" w:cs="Arial"/>
        </w:rPr>
        <w:t xml:space="preserve"> Deutschland GmbH, </w:t>
      </w:r>
      <w:r>
        <w:rPr>
          <w:rFonts w:ascii="Arial" w:hAnsi="Arial" w:cs="Arial"/>
        </w:rPr>
        <w:t>Homburg</w:t>
      </w:r>
    </w:p>
    <w:p w:rsidR="008C3AAF" w:rsidRPr="004F640E" w:rsidRDefault="008C3AAF" w:rsidP="008C3AAF">
      <w:pPr>
        <w:numPr>
          <w:ilvl w:val="0"/>
          <w:numId w:val="6"/>
        </w:numPr>
        <w:tabs>
          <w:tab w:val="clear" w:pos="1440"/>
          <w:tab w:val="num" w:pos="993"/>
        </w:tabs>
        <w:ind w:left="993" w:hanging="426"/>
        <w:rPr>
          <w:rFonts w:ascii="Arial" w:hAnsi="Arial" w:cs="Arial"/>
        </w:rPr>
      </w:pPr>
      <w:r w:rsidRPr="004F640E">
        <w:rPr>
          <w:rFonts w:ascii="Arial" w:hAnsi="Arial" w:cs="Arial"/>
        </w:rPr>
        <w:t>Fernleitungsbetriebsgesellschaft, Idar-Oberstein</w:t>
      </w:r>
    </w:p>
    <w:p w:rsidR="008C3AAF" w:rsidRDefault="008C3AAF" w:rsidP="008F0194">
      <w:pPr>
        <w:numPr>
          <w:ilvl w:val="0"/>
          <w:numId w:val="6"/>
        </w:numPr>
        <w:tabs>
          <w:tab w:val="clear" w:pos="1440"/>
          <w:tab w:val="num" w:pos="993"/>
        </w:tabs>
        <w:ind w:left="993" w:hanging="426"/>
        <w:rPr>
          <w:rFonts w:ascii="Arial" w:hAnsi="Arial" w:cs="Arial"/>
        </w:rPr>
      </w:pPr>
      <w:r>
        <w:rPr>
          <w:rFonts w:ascii="Arial" w:hAnsi="Arial" w:cs="Arial"/>
        </w:rPr>
        <w:t xml:space="preserve">Vodafone / </w:t>
      </w:r>
      <w:r w:rsidRPr="004F640E">
        <w:rPr>
          <w:rFonts w:ascii="Arial" w:hAnsi="Arial" w:cs="Arial"/>
        </w:rPr>
        <w:t>Kabel Deutschland, Trier</w:t>
      </w:r>
      <w:r>
        <w:rPr>
          <w:rFonts w:ascii="Arial" w:hAnsi="Arial" w:cs="Arial"/>
        </w:rPr>
        <w:t xml:space="preserve"> </w:t>
      </w:r>
    </w:p>
    <w:p w:rsidR="00757801" w:rsidRPr="004F640E" w:rsidRDefault="00757801" w:rsidP="006B2675">
      <w:pPr>
        <w:ind w:left="567" w:hanging="709"/>
        <w:rPr>
          <w:rFonts w:ascii="Arial" w:hAnsi="Arial" w:cs="Arial"/>
        </w:rPr>
      </w:pPr>
    </w:p>
    <w:p w:rsidR="00757801" w:rsidRPr="004F640E" w:rsidRDefault="00757801" w:rsidP="006B2675">
      <w:pPr>
        <w:ind w:left="567"/>
        <w:jc w:val="both"/>
        <w:rPr>
          <w:rFonts w:ascii="Arial" w:hAnsi="Arial" w:cs="Arial"/>
        </w:rPr>
      </w:pPr>
      <w:r w:rsidRPr="004F640E">
        <w:rPr>
          <w:rFonts w:ascii="Arial" w:hAnsi="Arial" w:cs="Arial"/>
        </w:rPr>
        <w:t xml:space="preserve">Die Beteiligung erfolgte mit Schreiben vom </w:t>
      </w:r>
      <w:r w:rsidR="007813A7">
        <w:rPr>
          <w:rFonts w:ascii="Arial" w:hAnsi="Arial" w:cs="Arial"/>
        </w:rPr>
        <w:t>07.12.21</w:t>
      </w:r>
      <w:r w:rsidRPr="004F640E">
        <w:rPr>
          <w:rFonts w:ascii="Arial" w:hAnsi="Arial" w:cs="Arial"/>
        </w:rPr>
        <w:t xml:space="preserve">. Des Weiteren wurden alle von der Maßnahme betroffenen Grundstückseigentümer angesprochen und entsprechend unterrichtet. </w:t>
      </w:r>
    </w:p>
    <w:p w:rsidR="00757801" w:rsidRPr="004F640E" w:rsidRDefault="00757801" w:rsidP="006B2675">
      <w:pPr>
        <w:tabs>
          <w:tab w:val="num" w:pos="709"/>
        </w:tabs>
        <w:spacing w:line="264" w:lineRule="atLeast"/>
        <w:ind w:left="567" w:hanging="567"/>
        <w:jc w:val="both"/>
        <w:rPr>
          <w:rFonts w:ascii="Arial" w:hAnsi="Arial" w:cs="Arial"/>
        </w:rPr>
      </w:pPr>
      <w:r w:rsidRPr="004F640E">
        <w:rPr>
          <w:rFonts w:ascii="Arial" w:hAnsi="Arial" w:cs="Arial"/>
        </w:rPr>
        <w:tab/>
      </w:r>
    </w:p>
    <w:p w:rsidR="00757801" w:rsidRPr="004F640E" w:rsidRDefault="00757801" w:rsidP="006B2675">
      <w:pPr>
        <w:tabs>
          <w:tab w:val="num" w:pos="709"/>
        </w:tabs>
        <w:spacing w:line="264" w:lineRule="atLeast"/>
        <w:ind w:left="567" w:hanging="567"/>
        <w:jc w:val="both"/>
        <w:rPr>
          <w:rFonts w:ascii="Arial" w:hAnsi="Arial" w:cs="Arial"/>
        </w:rPr>
      </w:pPr>
    </w:p>
    <w:p w:rsidR="008E79E1" w:rsidRPr="004F640E" w:rsidRDefault="00BA2ED8" w:rsidP="00605774">
      <w:pPr>
        <w:pStyle w:val="Listenabsatz"/>
        <w:numPr>
          <w:ilvl w:val="0"/>
          <w:numId w:val="24"/>
        </w:numPr>
        <w:ind w:left="567" w:hanging="567"/>
        <w:jc w:val="both"/>
        <w:rPr>
          <w:rFonts w:ascii="Arial" w:hAnsi="Arial" w:cs="Arial"/>
        </w:rPr>
      </w:pPr>
      <w:r w:rsidRPr="004F640E">
        <w:rPr>
          <w:rFonts w:ascii="Arial" w:hAnsi="Arial" w:cs="Arial"/>
        </w:rPr>
        <w:t xml:space="preserve">Die Entbehrlichkeit der Planfeststellung / Plangenehmigung ist begründet. Der </w:t>
      </w:r>
      <w:r w:rsidR="008E79E1" w:rsidRPr="004F640E">
        <w:rPr>
          <w:rFonts w:ascii="Arial" w:hAnsi="Arial" w:cs="Arial"/>
        </w:rPr>
        <w:t>L</w:t>
      </w:r>
      <w:r w:rsidRPr="004F640E">
        <w:rPr>
          <w:rFonts w:ascii="Arial" w:hAnsi="Arial" w:cs="Arial"/>
        </w:rPr>
        <w:t>andesbetrieb Mobilität Bad Kreuznac</w:t>
      </w:r>
      <w:r w:rsidR="00A309C1" w:rsidRPr="004F640E">
        <w:rPr>
          <w:rFonts w:ascii="Arial" w:hAnsi="Arial" w:cs="Arial"/>
        </w:rPr>
        <w:t>h ist für die Entbehrlichkeits</w:t>
      </w:r>
      <w:r w:rsidRPr="004F640E">
        <w:rPr>
          <w:rFonts w:ascii="Arial" w:hAnsi="Arial" w:cs="Arial"/>
        </w:rPr>
        <w:t xml:space="preserve">entscheidung nach </w:t>
      </w:r>
      <w:r w:rsidR="00A13DA7" w:rsidRPr="006B765A">
        <w:rPr>
          <w:rFonts w:ascii="Arial" w:hAnsi="Arial" w:cs="Arial"/>
        </w:rPr>
        <w:t xml:space="preserve">§ </w:t>
      </w:r>
      <w:r w:rsidR="00A13DA7">
        <w:rPr>
          <w:rFonts w:ascii="Arial" w:hAnsi="Arial" w:cs="Arial"/>
        </w:rPr>
        <w:t xml:space="preserve">74 </w:t>
      </w:r>
      <w:r w:rsidR="00A13DA7" w:rsidRPr="006B765A">
        <w:rPr>
          <w:rFonts w:ascii="Arial" w:hAnsi="Arial" w:cs="Arial"/>
        </w:rPr>
        <w:t xml:space="preserve">Abs. </w:t>
      </w:r>
      <w:r w:rsidR="00A13DA7">
        <w:rPr>
          <w:rFonts w:ascii="Arial" w:hAnsi="Arial" w:cs="Arial"/>
        </w:rPr>
        <w:t>7 Verwaltungsverfahrensge</w:t>
      </w:r>
      <w:r w:rsidR="00A13DA7" w:rsidRPr="006B765A">
        <w:rPr>
          <w:rFonts w:ascii="Arial" w:hAnsi="Arial" w:cs="Arial"/>
        </w:rPr>
        <w:t>setz (</w:t>
      </w:r>
      <w:r w:rsidR="00A13DA7">
        <w:rPr>
          <w:rFonts w:ascii="Arial" w:hAnsi="Arial" w:cs="Arial"/>
        </w:rPr>
        <w:t>VwVfG</w:t>
      </w:r>
      <w:r w:rsidR="00A13DA7" w:rsidRPr="006B765A">
        <w:rPr>
          <w:rFonts w:ascii="Arial" w:hAnsi="Arial" w:cs="Arial"/>
        </w:rPr>
        <w:t>)</w:t>
      </w:r>
      <w:r w:rsidR="00A13DA7">
        <w:rPr>
          <w:rFonts w:ascii="Arial" w:hAnsi="Arial" w:cs="Arial"/>
        </w:rPr>
        <w:t xml:space="preserve"> </w:t>
      </w:r>
      <w:r w:rsidRPr="004F640E">
        <w:rPr>
          <w:rFonts w:ascii="Arial" w:hAnsi="Arial" w:cs="Arial"/>
        </w:rPr>
        <w:t xml:space="preserve">zuständig. </w:t>
      </w:r>
    </w:p>
    <w:p w:rsidR="008E79E1" w:rsidRPr="004F640E" w:rsidRDefault="008E79E1" w:rsidP="006B2675">
      <w:pPr>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 xml:space="preserve">Im Übrigen wird auf die Ausführungen zur Notwendigkeit der Maßnahme im Erläuterungsbericht hingewiesen. </w:t>
      </w:r>
    </w:p>
    <w:p w:rsidR="008E79E1" w:rsidRPr="004F640E" w:rsidRDefault="008E79E1" w:rsidP="006B2675">
      <w:pPr>
        <w:ind w:left="993" w:hanging="709"/>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Da alle Betroffenen (Privatbetroffene und Träger öffentlicher Belange) zu dem Vorhaben ihre Zustimmung erteilt haben, kann die Straßenbaumaßnahme ohne vorherige Planfeststellung bzw. Plangenehmigung durchgeführt werden.</w:t>
      </w:r>
    </w:p>
    <w:p w:rsidR="001F70B3" w:rsidRPr="004F640E" w:rsidRDefault="001F70B3" w:rsidP="006B2675">
      <w:pPr>
        <w:jc w:val="both"/>
        <w:rPr>
          <w:rFonts w:ascii="Arial" w:hAnsi="Arial" w:cs="Arial"/>
        </w:rPr>
      </w:pPr>
    </w:p>
    <w:p w:rsidR="005F3F8C" w:rsidRPr="004F640E" w:rsidRDefault="005F3F8C" w:rsidP="006B2675">
      <w:pPr>
        <w:jc w:val="both"/>
        <w:rPr>
          <w:rFonts w:ascii="Arial" w:hAnsi="Arial" w:cs="Arial"/>
        </w:rPr>
      </w:pPr>
    </w:p>
    <w:p w:rsidR="006B6C07" w:rsidRPr="004F640E" w:rsidRDefault="008E79E1" w:rsidP="006B6C07">
      <w:pPr>
        <w:numPr>
          <w:ilvl w:val="1"/>
          <w:numId w:val="7"/>
        </w:numPr>
        <w:tabs>
          <w:tab w:val="clear" w:pos="2520"/>
          <w:tab w:val="num" w:pos="567"/>
        </w:tabs>
        <w:ind w:left="567" w:hanging="567"/>
        <w:jc w:val="both"/>
        <w:rPr>
          <w:rFonts w:ascii="Arial" w:hAnsi="Arial" w:cs="Arial"/>
        </w:rPr>
      </w:pPr>
      <w:r w:rsidRPr="004F640E">
        <w:rPr>
          <w:rFonts w:ascii="Arial" w:hAnsi="Arial" w:cs="Arial"/>
        </w:rPr>
        <w:t>Die schriftlichen Zustimmungen der privatbetroffen</w:t>
      </w:r>
      <w:r w:rsidR="00F37E1B" w:rsidRPr="004F640E">
        <w:rPr>
          <w:rFonts w:ascii="Arial" w:hAnsi="Arial" w:cs="Arial"/>
        </w:rPr>
        <w:t>en Grundstückseigentümer liegen</w:t>
      </w:r>
      <w:r w:rsidR="00231EDB" w:rsidRPr="004F640E">
        <w:rPr>
          <w:rFonts w:ascii="Arial" w:hAnsi="Arial" w:cs="Arial"/>
        </w:rPr>
        <w:t xml:space="preserve"> </w:t>
      </w:r>
      <w:r w:rsidR="00D71665" w:rsidRPr="004F640E">
        <w:rPr>
          <w:rFonts w:ascii="Arial" w:hAnsi="Arial" w:cs="Arial"/>
        </w:rPr>
        <w:t>v</w:t>
      </w:r>
      <w:r w:rsidR="00DE5B36" w:rsidRPr="004F640E">
        <w:rPr>
          <w:rFonts w:ascii="Arial" w:hAnsi="Arial" w:cs="Arial"/>
        </w:rPr>
        <w:t>or</w:t>
      </w:r>
      <w:r w:rsidRPr="004F640E">
        <w:rPr>
          <w:rFonts w:ascii="Arial" w:hAnsi="Arial" w:cs="Arial"/>
        </w:rPr>
        <w:t>.</w:t>
      </w:r>
      <w:r w:rsidR="006B6C07" w:rsidRPr="004F640E">
        <w:rPr>
          <w:rFonts w:ascii="Arial" w:hAnsi="Arial" w:cs="Arial"/>
        </w:rPr>
        <w:t xml:space="preserve"> Soweit die erforderlichen Bauerlaubnisse nicht erteilt wurden, ist dem durch entsprechende Planänderungen Rechnung getragen worden.</w:t>
      </w:r>
    </w:p>
    <w:p w:rsidR="00A62BA3" w:rsidRPr="004F640E" w:rsidRDefault="00A62BA3" w:rsidP="00762F63">
      <w:pPr>
        <w:tabs>
          <w:tab w:val="num" w:pos="567"/>
          <w:tab w:val="num" w:pos="1134"/>
        </w:tabs>
        <w:ind w:left="567"/>
        <w:jc w:val="both"/>
        <w:rPr>
          <w:rFonts w:ascii="Arial" w:hAnsi="Arial" w:cs="Arial"/>
        </w:rPr>
      </w:pPr>
    </w:p>
    <w:p w:rsidR="001E2C99" w:rsidRDefault="001E2C99" w:rsidP="006B2675">
      <w:pPr>
        <w:tabs>
          <w:tab w:val="num" w:pos="567"/>
          <w:tab w:val="num" w:pos="1134"/>
        </w:tabs>
        <w:jc w:val="both"/>
        <w:rPr>
          <w:rFonts w:ascii="Arial" w:hAnsi="Arial" w:cs="Arial"/>
          <w:b/>
        </w:rPr>
      </w:pPr>
    </w:p>
    <w:p w:rsidR="00566F67" w:rsidRPr="004F640E" w:rsidRDefault="001F70B3" w:rsidP="006B2675">
      <w:pPr>
        <w:tabs>
          <w:tab w:val="num" w:pos="567"/>
          <w:tab w:val="num" w:pos="1134"/>
        </w:tabs>
        <w:jc w:val="both"/>
        <w:rPr>
          <w:rFonts w:ascii="Arial" w:hAnsi="Arial" w:cs="Arial"/>
        </w:rPr>
      </w:pPr>
      <w:r w:rsidRPr="004F640E">
        <w:rPr>
          <w:rFonts w:ascii="Arial" w:hAnsi="Arial" w:cs="Arial"/>
          <w:b/>
        </w:rPr>
        <w:t>IV.</w:t>
      </w:r>
      <w:r w:rsidRPr="004F640E">
        <w:rPr>
          <w:rFonts w:ascii="Arial" w:hAnsi="Arial" w:cs="Arial"/>
          <w:b/>
        </w:rPr>
        <w:tab/>
      </w:r>
      <w:r w:rsidR="00BA2ED8" w:rsidRPr="004F640E">
        <w:rPr>
          <w:rFonts w:ascii="Arial" w:hAnsi="Arial" w:cs="Arial"/>
        </w:rPr>
        <w:t>Die schriftlichen Zustimmungen der Träger öffentlicher Belange</w:t>
      </w:r>
      <w:r w:rsidR="00A6762D" w:rsidRPr="004F640E">
        <w:rPr>
          <w:rFonts w:ascii="Arial" w:hAnsi="Arial" w:cs="Arial"/>
        </w:rPr>
        <w:t xml:space="preserve"> liegen ebenfalls </w:t>
      </w:r>
      <w:r w:rsidRPr="004F640E">
        <w:rPr>
          <w:rFonts w:ascii="Arial" w:hAnsi="Arial" w:cs="Arial"/>
        </w:rPr>
        <w:tab/>
      </w:r>
      <w:r w:rsidR="00A6762D" w:rsidRPr="004F640E">
        <w:rPr>
          <w:rFonts w:ascii="Arial" w:hAnsi="Arial" w:cs="Arial"/>
        </w:rPr>
        <w:t xml:space="preserve">alle vor. Die in den Stellungnahmen enthaltenen Auflagen und Anmerkungen </w:t>
      </w:r>
      <w:r w:rsidRPr="004F640E">
        <w:rPr>
          <w:rFonts w:ascii="Arial" w:hAnsi="Arial" w:cs="Arial"/>
        </w:rPr>
        <w:tab/>
      </w:r>
      <w:r w:rsidR="00A6762D" w:rsidRPr="004F640E">
        <w:rPr>
          <w:rFonts w:ascii="Arial" w:hAnsi="Arial" w:cs="Arial"/>
        </w:rPr>
        <w:t xml:space="preserve">sind bei der Baudurchführung zwingend zu beachten. Diese sind teilweise der </w:t>
      </w:r>
      <w:r w:rsidRPr="004F640E">
        <w:rPr>
          <w:rFonts w:ascii="Arial" w:hAnsi="Arial" w:cs="Arial"/>
        </w:rPr>
        <w:tab/>
      </w:r>
      <w:r w:rsidR="00A6762D" w:rsidRPr="004F640E">
        <w:rPr>
          <w:rFonts w:ascii="Arial" w:hAnsi="Arial" w:cs="Arial"/>
        </w:rPr>
        <w:t xml:space="preserve">Entscheidung als Anlage beigefügt. </w:t>
      </w:r>
    </w:p>
    <w:p w:rsidR="005208B1" w:rsidRPr="004F640E" w:rsidRDefault="00566F67" w:rsidP="001F70B3">
      <w:pPr>
        <w:tabs>
          <w:tab w:val="num" w:pos="567"/>
          <w:tab w:val="num" w:pos="1134"/>
        </w:tabs>
        <w:jc w:val="both"/>
        <w:rPr>
          <w:rFonts w:ascii="Arial" w:hAnsi="Arial" w:cs="Arial"/>
        </w:rPr>
      </w:pPr>
      <w:r w:rsidRPr="004F640E">
        <w:rPr>
          <w:rFonts w:ascii="Arial" w:hAnsi="Arial" w:cs="Arial"/>
        </w:rPr>
        <w:tab/>
      </w:r>
    </w:p>
    <w:p w:rsidR="00A6762D" w:rsidRPr="004F640E" w:rsidRDefault="005208B1" w:rsidP="007A7D58">
      <w:pPr>
        <w:tabs>
          <w:tab w:val="num" w:pos="567"/>
          <w:tab w:val="num" w:pos="1134"/>
        </w:tabs>
        <w:jc w:val="both"/>
        <w:rPr>
          <w:rFonts w:ascii="Arial" w:hAnsi="Arial" w:cs="Arial"/>
        </w:rPr>
      </w:pPr>
      <w:r w:rsidRPr="004F640E">
        <w:rPr>
          <w:rFonts w:ascii="Arial" w:hAnsi="Arial" w:cs="Arial"/>
        </w:rPr>
        <w:tab/>
      </w:r>
      <w:r w:rsidR="00A6762D" w:rsidRPr="004F640E">
        <w:rPr>
          <w:rFonts w:ascii="Arial" w:hAnsi="Arial" w:cs="Arial"/>
        </w:rPr>
        <w:t xml:space="preserve">Insbesondere hat die Baudurchführung </w:t>
      </w:r>
      <w:proofErr w:type="gramStart"/>
      <w:r w:rsidR="00A6762D" w:rsidRPr="004F640E">
        <w:rPr>
          <w:rFonts w:ascii="Arial" w:hAnsi="Arial" w:cs="Arial"/>
        </w:rPr>
        <w:t>nach folgenden</w:t>
      </w:r>
      <w:proofErr w:type="gramEnd"/>
      <w:r w:rsidR="00A6762D" w:rsidRPr="004F640E">
        <w:rPr>
          <w:rFonts w:ascii="Arial" w:hAnsi="Arial" w:cs="Arial"/>
        </w:rPr>
        <w:t xml:space="preserve"> Maßgaben zu erfolgen:</w:t>
      </w:r>
    </w:p>
    <w:p w:rsidR="004D46ED" w:rsidRPr="004F640E" w:rsidRDefault="004D46ED" w:rsidP="001F70B3">
      <w:pPr>
        <w:tabs>
          <w:tab w:val="num" w:pos="567"/>
          <w:tab w:val="num" w:pos="1134"/>
        </w:tabs>
        <w:jc w:val="both"/>
        <w:rPr>
          <w:rFonts w:ascii="Arial" w:hAnsi="Arial" w:cs="Arial"/>
        </w:rPr>
      </w:pPr>
    </w:p>
    <w:p w:rsidR="00A6762D" w:rsidRPr="004F640E" w:rsidRDefault="00A6762D" w:rsidP="005A330C">
      <w:pPr>
        <w:ind w:left="1134" w:hanging="567"/>
        <w:jc w:val="both"/>
        <w:rPr>
          <w:rFonts w:ascii="Arial" w:hAnsi="Arial" w:cs="Arial"/>
        </w:rPr>
      </w:pPr>
      <w:r w:rsidRPr="004F640E">
        <w:rPr>
          <w:rFonts w:ascii="Arial" w:hAnsi="Arial" w:cs="Arial"/>
          <w:b/>
        </w:rPr>
        <w:t>IV/1.</w:t>
      </w:r>
      <w:r w:rsidRPr="004F640E">
        <w:rPr>
          <w:rFonts w:ascii="Arial" w:hAnsi="Arial" w:cs="Arial"/>
        </w:rPr>
        <w:t xml:space="preserve"> Im Ausbaubereich befinden sich Versorgungsleitungen folgender Unternehmen</w:t>
      </w:r>
      <w:r w:rsidR="00853316" w:rsidRPr="004F640E">
        <w:rPr>
          <w:rFonts w:ascii="Arial" w:hAnsi="Arial" w:cs="Arial"/>
        </w:rPr>
        <w:t xml:space="preserve"> (siehe auch </w:t>
      </w:r>
      <w:r w:rsidR="00853316" w:rsidRPr="004F640E">
        <w:rPr>
          <w:rFonts w:ascii="Arial" w:hAnsi="Arial" w:cs="Arial"/>
          <w:b/>
          <w:bCs/>
        </w:rPr>
        <w:t xml:space="preserve">Anlage </w:t>
      </w:r>
      <w:r w:rsidR="00A13DA7">
        <w:rPr>
          <w:rFonts w:ascii="Arial" w:hAnsi="Arial" w:cs="Arial"/>
          <w:b/>
          <w:bCs/>
        </w:rPr>
        <w:t>1</w:t>
      </w:r>
      <w:r w:rsidR="00853316" w:rsidRPr="004F640E">
        <w:rPr>
          <w:rFonts w:ascii="Arial" w:hAnsi="Arial" w:cs="Arial"/>
        </w:rPr>
        <w:t>)</w:t>
      </w:r>
      <w:r w:rsidRPr="004F640E">
        <w:rPr>
          <w:rFonts w:ascii="Arial" w:hAnsi="Arial" w:cs="Arial"/>
        </w:rPr>
        <w:t xml:space="preserve">: </w:t>
      </w:r>
    </w:p>
    <w:p w:rsidR="008F0194" w:rsidRDefault="008F0194" w:rsidP="00011C84">
      <w:pPr>
        <w:spacing w:line="264" w:lineRule="atLeast"/>
        <w:jc w:val="both"/>
        <w:rPr>
          <w:rFonts w:ascii="Arial" w:hAnsi="Arial" w:cs="Arial"/>
        </w:rPr>
      </w:pPr>
    </w:p>
    <w:p w:rsidR="008C5379" w:rsidRDefault="008C5379"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Verbandsgemeindewerke Simmern-</w:t>
      </w:r>
      <w:proofErr w:type="spellStart"/>
      <w:r>
        <w:rPr>
          <w:rFonts w:ascii="Arial" w:hAnsi="Arial" w:cs="Arial"/>
        </w:rPr>
        <w:t>Rheinböllen</w:t>
      </w:r>
      <w:proofErr w:type="spellEnd"/>
    </w:p>
    <w:p w:rsidR="00DB10FD" w:rsidRPr="001E2C99" w:rsidRDefault="00B54B4A" w:rsidP="004658EB">
      <w:pPr>
        <w:numPr>
          <w:ilvl w:val="0"/>
          <w:numId w:val="4"/>
        </w:numPr>
        <w:tabs>
          <w:tab w:val="num" w:pos="1701"/>
        </w:tabs>
        <w:spacing w:line="264" w:lineRule="atLeast"/>
        <w:ind w:left="1276" w:firstLine="0"/>
        <w:jc w:val="both"/>
        <w:rPr>
          <w:rFonts w:ascii="Arial" w:hAnsi="Arial" w:cs="Arial"/>
        </w:rPr>
      </w:pPr>
      <w:r w:rsidRPr="001E2C99">
        <w:rPr>
          <w:rFonts w:ascii="Arial" w:hAnsi="Arial" w:cs="Arial"/>
        </w:rPr>
        <w:t>Deutsche Telekom</w:t>
      </w:r>
    </w:p>
    <w:p w:rsidR="00011C84" w:rsidRPr="001E2C99" w:rsidRDefault="00011C84" w:rsidP="004658EB">
      <w:pPr>
        <w:numPr>
          <w:ilvl w:val="0"/>
          <w:numId w:val="4"/>
        </w:numPr>
        <w:tabs>
          <w:tab w:val="num" w:pos="1701"/>
        </w:tabs>
        <w:spacing w:line="264" w:lineRule="atLeast"/>
        <w:ind w:left="1276" w:firstLine="0"/>
        <w:jc w:val="both"/>
        <w:rPr>
          <w:rFonts w:ascii="Arial" w:hAnsi="Arial" w:cs="Arial"/>
        </w:rPr>
      </w:pPr>
      <w:proofErr w:type="spellStart"/>
      <w:r w:rsidRPr="001E2C99">
        <w:rPr>
          <w:rFonts w:ascii="Arial" w:hAnsi="Arial" w:cs="Arial"/>
        </w:rPr>
        <w:t>Westnetz</w:t>
      </w:r>
      <w:proofErr w:type="spellEnd"/>
      <w:r w:rsidRPr="001E2C99">
        <w:rPr>
          <w:rFonts w:ascii="Arial" w:hAnsi="Arial" w:cs="Arial"/>
        </w:rPr>
        <w:t xml:space="preserve"> GmbH</w:t>
      </w:r>
    </w:p>
    <w:p w:rsidR="00584B41" w:rsidRPr="004F640E" w:rsidRDefault="00584B41" w:rsidP="00A5635C">
      <w:pPr>
        <w:tabs>
          <w:tab w:val="left" w:pos="993"/>
        </w:tabs>
        <w:spacing w:line="264" w:lineRule="atLeast"/>
        <w:ind w:left="1276" w:hanging="709"/>
        <w:jc w:val="both"/>
        <w:rPr>
          <w:rFonts w:ascii="Arial" w:hAnsi="Arial" w:cs="Arial"/>
        </w:rPr>
      </w:pPr>
    </w:p>
    <w:p w:rsidR="00FB5523" w:rsidRPr="004F640E" w:rsidRDefault="00FB5523" w:rsidP="00A5635C">
      <w:pPr>
        <w:ind w:left="1276"/>
        <w:jc w:val="both"/>
        <w:rPr>
          <w:rFonts w:ascii="Arial" w:hAnsi="Arial" w:cs="Arial"/>
        </w:rPr>
      </w:pPr>
      <w:r w:rsidRPr="004F640E">
        <w:rPr>
          <w:rFonts w:ascii="Arial" w:hAnsi="Arial" w:cs="Arial"/>
        </w:rPr>
        <w:t>Mit den vorgenannten Unternehmen ist rechtzeitig vor Baubeginn und Ausschreibung Kontakt im Hinblick auf die Koordination eventuell erforderlicher Sicherungs-/ Verlegungsmaßnahme</w:t>
      </w:r>
      <w:r w:rsidR="005A49F2" w:rsidRPr="004F640E">
        <w:rPr>
          <w:rFonts w:ascii="Arial" w:hAnsi="Arial" w:cs="Arial"/>
        </w:rPr>
        <w:t>n</w:t>
      </w:r>
      <w:r w:rsidRPr="004F640E">
        <w:rPr>
          <w:rFonts w:ascii="Arial" w:hAnsi="Arial" w:cs="Arial"/>
        </w:rPr>
        <w:t xml:space="preserve"> bzw. Einweisung in die genaue Lage der Leitungen aufzunehmen. Die Kostentragung für evtl. Leitungsverlegung</w:t>
      </w:r>
      <w:r w:rsidR="00566F67" w:rsidRPr="004F640E">
        <w:rPr>
          <w:rFonts w:ascii="Arial" w:hAnsi="Arial" w:cs="Arial"/>
        </w:rPr>
        <w:t>en</w:t>
      </w:r>
      <w:r w:rsidRPr="004F640E">
        <w:rPr>
          <w:rFonts w:ascii="Arial" w:hAnsi="Arial" w:cs="Arial"/>
        </w:rPr>
        <w:t xml:space="preserve"> richtet sich nach den bestehenden Verträgen bzw. den gesetzlichen Bestimmungen.</w:t>
      </w:r>
    </w:p>
    <w:p w:rsidR="00487DA3" w:rsidRPr="004F640E" w:rsidRDefault="00487DA3" w:rsidP="00A5635C">
      <w:pPr>
        <w:ind w:left="1276" w:hanging="709"/>
        <w:jc w:val="both"/>
        <w:rPr>
          <w:rFonts w:ascii="Arial" w:hAnsi="Arial" w:cs="Arial"/>
        </w:rPr>
      </w:pPr>
    </w:p>
    <w:p w:rsidR="00602284" w:rsidRDefault="00F70C74" w:rsidP="00B05A00">
      <w:pPr>
        <w:ind w:left="1276" w:hanging="709"/>
        <w:jc w:val="both"/>
        <w:rPr>
          <w:rFonts w:ascii="Arial" w:hAnsi="Arial" w:cs="Arial"/>
        </w:rPr>
      </w:pPr>
      <w:r w:rsidRPr="004A7CD6">
        <w:rPr>
          <w:rFonts w:ascii="Arial" w:hAnsi="Arial" w:cs="Arial"/>
          <w:b/>
        </w:rPr>
        <w:t>IV/</w:t>
      </w:r>
      <w:r w:rsidR="0014527E">
        <w:rPr>
          <w:rFonts w:ascii="Arial" w:hAnsi="Arial" w:cs="Arial"/>
          <w:b/>
        </w:rPr>
        <w:t>2</w:t>
      </w:r>
      <w:r w:rsidRPr="004A7CD6">
        <w:rPr>
          <w:rFonts w:ascii="Arial" w:hAnsi="Arial" w:cs="Arial"/>
          <w:b/>
        </w:rPr>
        <w:t>.</w:t>
      </w:r>
      <w:r>
        <w:rPr>
          <w:rFonts w:ascii="Arial" w:hAnsi="Arial" w:cs="Arial"/>
        </w:rPr>
        <w:tab/>
      </w:r>
      <w:r w:rsidR="00960BF6">
        <w:rPr>
          <w:rFonts w:ascii="Arial" w:hAnsi="Arial" w:cs="Arial"/>
        </w:rPr>
        <w:t>Die Stadt Simmern hat in den</w:t>
      </w:r>
      <w:r w:rsidR="00602284">
        <w:rPr>
          <w:rFonts w:ascii="Arial" w:hAnsi="Arial" w:cs="Arial"/>
        </w:rPr>
        <w:t xml:space="preserve"> </w:t>
      </w:r>
      <w:r w:rsidR="00C16B98">
        <w:rPr>
          <w:rFonts w:ascii="Arial" w:hAnsi="Arial" w:cs="Arial"/>
        </w:rPr>
        <w:t>Stadtrats</w:t>
      </w:r>
      <w:r w:rsidR="00602284">
        <w:rPr>
          <w:rFonts w:ascii="Arial" w:hAnsi="Arial" w:cs="Arial"/>
        </w:rPr>
        <w:t>sitzung</w:t>
      </w:r>
      <w:r w:rsidR="00960BF6">
        <w:rPr>
          <w:rFonts w:ascii="Arial" w:hAnsi="Arial" w:cs="Arial"/>
        </w:rPr>
        <w:t>en</w:t>
      </w:r>
      <w:r w:rsidR="00B1074E">
        <w:rPr>
          <w:rFonts w:ascii="Arial" w:hAnsi="Arial" w:cs="Arial"/>
        </w:rPr>
        <w:t xml:space="preserve"> am</w:t>
      </w:r>
      <w:r w:rsidR="00602284">
        <w:rPr>
          <w:rFonts w:ascii="Arial" w:hAnsi="Arial" w:cs="Arial"/>
        </w:rPr>
        <w:t xml:space="preserve"> 26.01.22 </w:t>
      </w:r>
      <w:r w:rsidR="00B1074E">
        <w:rPr>
          <w:rFonts w:ascii="Arial" w:hAnsi="Arial" w:cs="Arial"/>
        </w:rPr>
        <w:t xml:space="preserve">und 12.10.22 </w:t>
      </w:r>
      <w:r w:rsidR="00602284">
        <w:rPr>
          <w:rFonts w:ascii="Arial" w:hAnsi="Arial" w:cs="Arial"/>
        </w:rPr>
        <w:t xml:space="preserve">der Maßnahme und dem Grunderwerb zugestimmt. </w:t>
      </w:r>
      <w:r w:rsidR="00F9563C">
        <w:rPr>
          <w:rFonts w:ascii="Arial" w:hAnsi="Arial" w:cs="Arial"/>
        </w:rPr>
        <w:t xml:space="preserve">Die Bedenken hinsichtlich erhöhter Geräuschimmissionen werden im Zuge des nördlichen Standstreifen-Anbaus weiter thematisiert (siehe </w:t>
      </w:r>
      <w:r w:rsidR="00F9563C" w:rsidRPr="00F9563C">
        <w:rPr>
          <w:rFonts w:ascii="Arial" w:hAnsi="Arial" w:cs="Arial"/>
          <w:b/>
        </w:rPr>
        <w:t xml:space="preserve">Anlage </w:t>
      </w:r>
      <w:r w:rsidR="00312B79">
        <w:rPr>
          <w:rFonts w:ascii="Arial" w:hAnsi="Arial" w:cs="Arial"/>
          <w:b/>
        </w:rPr>
        <w:t>2</w:t>
      </w:r>
      <w:r w:rsidR="00F9563C">
        <w:rPr>
          <w:rFonts w:ascii="Arial" w:hAnsi="Arial" w:cs="Arial"/>
        </w:rPr>
        <w:t>).</w:t>
      </w:r>
    </w:p>
    <w:p w:rsidR="00F9563C" w:rsidRDefault="00F9563C" w:rsidP="00B05A00">
      <w:pPr>
        <w:ind w:left="1276" w:hanging="709"/>
        <w:jc w:val="both"/>
        <w:rPr>
          <w:rFonts w:ascii="Arial" w:hAnsi="Arial" w:cs="Arial"/>
        </w:rPr>
      </w:pPr>
    </w:p>
    <w:p w:rsidR="00F9563C" w:rsidRDefault="00F9563C" w:rsidP="00B05A00">
      <w:pPr>
        <w:ind w:left="1276" w:hanging="709"/>
        <w:jc w:val="both"/>
        <w:rPr>
          <w:rFonts w:ascii="Arial" w:hAnsi="Arial" w:cs="Arial"/>
        </w:rPr>
      </w:pPr>
      <w:r>
        <w:rPr>
          <w:rFonts w:ascii="Arial" w:hAnsi="Arial" w:cs="Arial"/>
        </w:rPr>
        <w:tab/>
      </w:r>
      <w:r w:rsidR="001F1F05">
        <w:rPr>
          <w:rFonts w:ascii="Arial" w:hAnsi="Arial" w:cs="Arial"/>
        </w:rPr>
        <w:t>Der Grunderwerb und die vorübergehende Inanspruchnahme</w:t>
      </w:r>
      <w:r>
        <w:rPr>
          <w:rFonts w:ascii="Arial" w:hAnsi="Arial" w:cs="Arial"/>
        </w:rPr>
        <w:t xml:space="preserve"> im Bereich „Rheinbacher Höfe“ ist entbehrlich, da der Fichtenbestand zwischenzeitlich abgestorben ist und das Forstamt die Bäume selbst fällt.</w:t>
      </w:r>
    </w:p>
    <w:p w:rsidR="00602284" w:rsidRDefault="00602284" w:rsidP="00B05A00">
      <w:pPr>
        <w:ind w:left="1276" w:hanging="709"/>
        <w:jc w:val="both"/>
        <w:rPr>
          <w:rFonts w:ascii="Arial" w:hAnsi="Arial" w:cs="Arial"/>
        </w:rPr>
      </w:pPr>
    </w:p>
    <w:p w:rsidR="00F9531F" w:rsidRDefault="00F9563C" w:rsidP="00F9531F">
      <w:pPr>
        <w:tabs>
          <w:tab w:val="left" w:pos="1276"/>
        </w:tabs>
        <w:ind w:left="1276" w:hanging="709"/>
        <w:jc w:val="both"/>
        <w:rPr>
          <w:rFonts w:ascii="Arial" w:hAnsi="Arial" w:cs="Arial"/>
        </w:rPr>
      </w:pPr>
      <w:r w:rsidRPr="00F9563C">
        <w:rPr>
          <w:rFonts w:ascii="Arial" w:hAnsi="Arial" w:cs="Arial"/>
          <w:b/>
        </w:rPr>
        <w:t>IV/3.</w:t>
      </w:r>
      <w:r>
        <w:rPr>
          <w:rFonts w:ascii="Arial" w:hAnsi="Arial" w:cs="Arial"/>
        </w:rPr>
        <w:tab/>
      </w:r>
      <w:r w:rsidR="00D21AEB">
        <w:rPr>
          <w:rFonts w:ascii="Arial" w:hAnsi="Arial" w:cs="Arial"/>
        </w:rPr>
        <w:t>Die Ortsgemeinde</w:t>
      </w:r>
      <w:r w:rsidR="00602284">
        <w:rPr>
          <w:rFonts w:ascii="Arial" w:hAnsi="Arial" w:cs="Arial"/>
        </w:rPr>
        <w:t xml:space="preserve"> </w:t>
      </w:r>
      <w:proofErr w:type="spellStart"/>
      <w:r w:rsidR="00602284">
        <w:rPr>
          <w:rFonts w:ascii="Arial" w:hAnsi="Arial" w:cs="Arial"/>
        </w:rPr>
        <w:t>Argenthal</w:t>
      </w:r>
      <w:proofErr w:type="spellEnd"/>
      <w:r w:rsidR="00602284">
        <w:rPr>
          <w:rFonts w:ascii="Arial" w:hAnsi="Arial" w:cs="Arial"/>
        </w:rPr>
        <w:t xml:space="preserve"> </w:t>
      </w:r>
      <w:r>
        <w:rPr>
          <w:rFonts w:ascii="Arial" w:hAnsi="Arial" w:cs="Arial"/>
        </w:rPr>
        <w:t>sieht eine Betroffenheit des „Wacholderhofes“</w:t>
      </w:r>
      <w:r w:rsidR="00F9531F">
        <w:rPr>
          <w:rFonts w:ascii="Arial" w:hAnsi="Arial" w:cs="Arial"/>
        </w:rPr>
        <w:t xml:space="preserve">. Die Ortsgemeinde fordert, die Immissionstechnische Untersuchung auf den Wacholderhof auszudehnen und ggf. Lärmschutzmaßnahmen vorzusehen (siehe </w:t>
      </w:r>
      <w:r w:rsidR="00F9531F" w:rsidRPr="00F9531F">
        <w:rPr>
          <w:rFonts w:ascii="Arial" w:hAnsi="Arial" w:cs="Arial"/>
          <w:b/>
        </w:rPr>
        <w:t xml:space="preserve">Anlage </w:t>
      </w:r>
      <w:r w:rsidR="00312B79">
        <w:rPr>
          <w:rFonts w:ascii="Arial" w:hAnsi="Arial" w:cs="Arial"/>
          <w:b/>
        </w:rPr>
        <w:t>3</w:t>
      </w:r>
      <w:r w:rsidR="00F9531F">
        <w:rPr>
          <w:rFonts w:ascii="Arial" w:hAnsi="Arial" w:cs="Arial"/>
        </w:rPr>
        <w:t xml:space="preserve">). </w:t>
      </w:r>
    </w:p>
    <w:p w:rsidR="00F9531F" w:rsidRDefault="00F9531F" w:rsidP="00F9531F">
      <w:pPr>
        <w:tabs>
          <w:tab w:val="left" w:pos="1276"/>
        </w:tabs>
        <w:ind w:left="1276" w:hanging="709"/>
        <w:jc w:val="both"/>
        <w:rPr>
          <w:rFonts w:ascii="Arial" w:hAnsi="Arial" w:cs="Arial"/>
        </w:rPr>
      </w:pPr>
    </w:p>
    <w:p w:rsidR="00D21AEB" w:rsidRDefault="00F9531F" w:rsidP="00F9531F">
      <w:pPr>
        <w:tabs>
          <w:tab w:val="left" w:pos="1276"/>
        </w:tabs>
        <w:ind w:left="1276" w:hanging="709"/>
        <w:jc w:val="both"/>
        <w:rPr>
          <w:rFonts w:ascii="Arial" w:hAnsi="Arial" w:cs="Arial"/>
        </w:rPr>
      </w:pPr>
      <w:r>
        <w:rPr>
          <w:rFonts w:ascii="Arial" w:hAnsi="Arial" w:cs="Arial"/>
        </w:rPr>
        <w:tab/>
        <w:t xml:space="preserve">Da sich der Wacholderhof zum einen auf der nördlichen Anbauseite befindet und zum anderen Teil der Planungsmaßnahme „B 50, Anbau von Standstreifen zw. AS L 162 bei Riesweiler und K 49 bei </w:t>
      </w:r>
      <w:proofErr w:type="spellStart"/>
      <w:r>
        <w:rPr>
          <w:rFonts w:ascii="Arial" w:hAnsi="Arial" w:cs="Arial"/>
        </w:rPr>
        <w:t>Argenthal</w:t>
      </w:r>
      <w:proofErr w:type="spellEnd"/>
      <w:r>
        <w:rPr>
          <w:rFonts w:ascii="Arial" w:hAnsi="Arial" w:cs="Arial"/>
        </w:rPr>
        <w:t>“ ist, wird für den südlichen Anbau des Standstreifens keine Betroffenheit gesehen.</w:t>
      </w:r>
    </w:p>
    <w:p w:rsidR="00D21AEB" w:rsidRDefault="00D21AEB" w:rsidP="00B05A00">
      <w:pPr>
        <w:ind w:left="1276" w:hanging="709"/>
        <w:jc w:val="both"/>
        <w:rPr>
          <w:rFonts w:ascii="Arial" w:hAnsi="Arial" w:cs="Arial"/>
        </w:rPr>
      </w:pPr>
    </w:p>
    <w:p w:rsidR="0014527E" w:rsidRDefault="00F9563C" w:rsidP="00B05A00">
      <w:pPr>
        <w:ind w:left="1276" w:hanging="709"/>
        <w:jc w:val="both"/>
        <w:rPr>
          <w:rFonts w:ascii="Arial" w:hAnsi="Arial" w:cs="Arial"/>
          <w:bCs/>
        </w:rPr>
      </w:pPr>
      <w:r>
        <w:rPr>
          <w:rFonts w:ascii="Arial" w:hAnsi="Arial" w:cs="Arial"/>
          <w:b/>
          <w:bCs/>
        </w:rPr>
        <w:t>IV/4</w:t>
      </w:r>
      <w:r w:rsidR="00D21AEB" w:rsidRPr="00D21AEB">
        <w:rPr>
          <w:rFonts w:ascii="Arial" w:hAnsi="Arial" w:cs="Arial"/>
          <w:b/>
          <w:bCs/>
        </w:rPr>
        <w:t>.</w:t>
      </w:r>
      <w:r w:rsidR="00D21AEB">
        <w:rPr>
          <w:rFonts w:ascii="Arial" w:hAnsi="Arial" w:cs="Arial"/>
          <w:bCs/>
        </w:rPr>
        <w:tab/>
      </w:r>
      <w:r w:rsidR="00BC210A" w:rsidRPr="00623BEF">
        <w:rPr>
          <w:rFonts w:ascii="Arial" w:hAnsi="Arial" w:cs="Arial"/>
          <w:bCs/>
        </w:rPr>
        <w:t xml:space="preserve">Die Verbandsgemeindeverwaltung </w:t>
      </w:r>
      <w:r w:rsidR="008669FB">
        <w:rPr>
          <w:rFonts w:ascii="Arial" w:hAnsi="Arial" w:cs="Arial"/>
          <w:bCs/>
        </w:rPr>
        <w:t>Simmern-</w:t>
      </w:r>
      <w:proofErr w:type="spellStart"/>
      <w:r w:rsidR="008669FB">
        <w:rPr>
          <w:rFonts w:ascii="Arial" w:hAnsi="Arial" w:cs="Arial"/>
          <w:bCs/>
        </w:rPr>
        <w:t>Rheinböllen</w:t>
      </w:r>
      <w:proofErr w:type="spellEnd"/>
      <w:r w:rsidR="00BC210A">
        <w:rPr>
          <w:rFonts w:ascii="Arial" w:hAnsi="Arial" w:cs="Arial"/>
          <w:bCs/>
        </w:rPr>
        <w:t xml:space="preserve"> </w:t>
      </w:r>
      <w:r w:rsidR="005776F9">
        <w:rPr>
          <w:rFonts w:ascii="Arial" w:hAnsi="Arial" w:cs="Arial"/>
          <w:bCs/>
        </w:rPr>
        <w:t xml:space="preserve">hat mit Schreiben vom </w:t>
      </w:r>
      <w:r w:rsidR="008669FB">
        <w:rPr>
          <w:rFonts w:ascii="Arial" w:hAnsi="Arial" w:cs="Arial"/>
        </w:rPr>
        <w:t>03.03.2022 mitgeteilt, dass sie sich den Ausführungen der beteiligten Ortsgemeinden anschließt.</w:t>
      </w:r>
    </w:p>
    <w:p w:rsidR="0014527E" w:rsidRDefault="0014527E" w:rsidP="00B05A00">
      <w:pPr>
        <w:ind w:left="1276" w:hanging="709"/>
        <w:jc w:val="both"/>
        <w:rPr>
          <w:rFonts w:ascii="Arial" w:hAnsi="Arial" w:cs="Arial"/>
          <w:bCs/>
        </w:rPr>
      </w:pPr>
    </w:p>
    <w:p w:rsidR="00232953" w:rsidRDefault="00393DC7" w:rsidP="00232953">
      <w:pPr>
        <w:ind w:left="1276" w:hanging="709"/>
        <w:jc w:val="both"/>
        <w:rPr>
          <w:rFonts w:ascii="Arial" w:hAnsi="Arial" w:cs="Arial"/>
        </w:rPr>
      </w:pPr>
      <w:r w:rsidRPr="004F640E">
        <w:rPr>
          <w:rFonts w:ascii="Arial" w:hAnsi="Arial" w:cs="Arial"/>
          <w:b/>
          <w:bCs/>
        </w:rPr>
        <w:t>IV/</w:t>
      </w:r>
      <w:r w:rsidR="00F9563C">
        <w:rPr>
          <w:rFonts w:ascii="Arial" w:hAnsi="Arial" w:cs="Arial"/>
          <w:b/>
          <w:bCs/>
        </w:rPr>
        <w:t>5</w:t>
      </w:r>
      <w:r w:rsidR="000808A5" w:rsidRPr="004F640E">
        <w:rPr>
          <w:rFonts w:ascii="Arial" w:hAnsi="Arial" w:cs="Arial"/>
          <w:b/>
          <w:bCs/>
        </w:rPr>
        <w:t xml:space="preserve">. </w:t>
      </w:r>
      <w:r w:rsidR="000808A5" w:rsidRPr="004F640E">
        <w:rPr>
          <w:rFonts w:ascii="Arial" w:hAnsi="Arial" w:cs="Arial"/>
          <w:b/>
          <w:bCs/>
        </w:rPr>
        <w:tab/>
      </w:r>
      <w:r w:rsidR="00232953" w:rsidRPr="004F640E">
        <w:rPr>
          <w:rFonts w:ascii="Arial" w:hAnsi="Arial" w:cs="Arial"/>
        </w:rPr>
        <w:t xml:space="preserve">Nach Durchführung eines innerbehördlichen Beteiligungsverfahrens hat die Struktur- und Genehmigungsdirektion Nord in Koblenz mit Schreiben vom </w:t>
      </w:r>
      <w:r w:rsidR="008669FB">
        <w:rPr>
          <w:rFonts w:ascii="Arial" w:hAnsi="Arial" w:cs="Arial"/>
        </w:rPr>
        <w:t>05.01.22</w:t>
      </w:r>
      <w:r w:rsidR="00496A17">
        <w:rPr>
          <w:rFonts w:ascii="Arial" w:hAnsi="Arial" w:cs="Arial"/>
        </w:rPr>
        <w:t xml:space="preserve"> </w:t>
      </w:r>
      <w:r w:rsidR="00232953">
        <w:rPr>
          <w:rFonts w:ascii="Arial" w:hAnsi="Arial" w:cs="Arial"/>
        </w:rPr>
        <w:t>ihr</w:t>
      </w:r>
      <w:r w:rsidR="00AA53D3">
        <w:rPr>
          <w:rFonts w:ascii="Arial" w:hAnsi="Arial" w:cs="Arial"/>
        </w:rPr>
        <w:t>e Stellungnahme abgegeben</w:t>
      </w:r>
      <w:r w:rsidR="00271288">
        <w:rPr>
          <w:rFonts w:ascii="Arial" w:hAnsi="Arial" w:cs="Arial"/>
        </w:rPr>
        <w:t xml:space="preserve"> </w:t>
      </w:r>
      <w:r w:rsidR="00232953" w:rsidRPr="004F640E">
        <w:rPr>
          <w:rFonts w:ascii="Arial" w:hAnsi="Arial" w:cs="Arial"/>
        </w:rPr>
        <w:t xml:space="preserve">(siehe </w:t>
      </w:r>
      <w:r w:rsidR="00232953" w:rsidRPr="004F640E">
        <w:rPr>
          <w:rFonts w:ascii="Arial" w:hAnsi="Arial" w:cs="Arial"/>
          <w:b/>
          <w:bCs/>
        </w:rPr>
        <w:t xml:space="preserve">Anlage </w:t>
      </w:r>
      <w:r w:rsidR="00312B79">
        <w:rPr>
          <w:rFonts w:ascii="Arial" w:hAnsi="Arial" w:cs="Arial"/>
          <w:b/>
          <w:bCs/>
        </w:rPr>
        <w:t>4</w:t>
      </w:r>
      <w:r w:rsidR="00AB7E38">
        <w:rPr>
          <w:rFonts w:ascii="Arial" w:hAnsi="Arial" w:cs="Arial"/>
          <w:b/>
          <w:bCs/>
        </w:rPr>
        <w:t>.1</w:t>
      </w:r>
      <w:r w:rsidR="00232953" w:rsidRPr="004F640E">
        <w:rPr>
          <w:rFonts w:ascii="Arial" w:hAnsi="Arial" w:cs="Arial"/>
        </w:rPr>
        <w:t xml:space="preserve">). </w:t>
      </w:r>
    </w:p>
    <w:p w:rsidR="00EA48DF" w:rsidRDefault="00EA48DF" w:rsidP="00232953">
      <w:pPr>
        <w:ind w:left="1276" w:hanging="709"/>
        <w:jc w:val="both"/>
        <w:rPr>
          <w:rFonts w:ascii="Arial" w:hAnsi="Arial" w:cs="Arial"/>
        </w:rPr>
      </w:pPr>
      <w:r>
        <w:rPr>
          <w:rFonts w:ascii="Arial" w:hAnsi="Arial" w:cs="Arial"/>
        </w:rPr>
        <w:tab/>
      </w:r>
      <w:r w:rsidR="00232953">
        <w:rPr>
          <w:rFonts w:ascii="Arial" w:hAnsi="Arial" w:cs="Arial"/>
        </w:rPr>
        <w:tab/>
      </w:r>
    </w:p>
    <w:p w:rsidR="00D05CA9" w:rsidRDefault="00AA53D3" w:rsidP="00162FD3">
      <w:pPr>
        <w:ind w:left="1276" w:hanging="709"/>
        <w:jc w:val="both"/>
        <w:rPr>
          <w:rFonts w:ascii="Arial" w:hAnsi="Arial" w:cs="Arial"/>
        </w:rPr>
      </w:pPr>
      <w:r>
        <w:rPr>
          <w:rFonts w:ascii="Arial" w:hAnsi="Arial" w:cs="Arial"/>
        </w:rPr>
        <w:tab/>
      </w:r>
      <w:r w:rsidR="00927560">
        <w:rPr>
          <w:rFonts w:ascii="Arial" w:hAnsi="Arial" w:cs="Arial"/>
        </w:rPr>
        <w:t xml:space="preserve">Für die Einleitung von Niederschlagswasser in </w:t>
      </w:r>
      <w:proofErr w:type="gramStart"/>
      <w:r w:rsidR="006660B2">
        <w:rPr>
          <w:rFonts w:ascii="Arial" w:hAnsi="Arial" w:cs="Arial"/>
        </w:rPr>
        <w:t>den Rheinbach</w:t>
      </w:r>
      <w:proofErr w:type="gramEnd"/>
      <w:r w:rsidR="006660B2">
        <w:rPr>
          <w:rFonts w:ascii="Arial" w:hAnsi="Arial" w:cs="Arial"/>
        </w:rPr>
        <w:t xml:space="preserve"> und den </w:t>
      </w:r>
      <w:proofErr w:type="spellStart"/>
      <w:r w:rsidR="006660B2">
        <w:rPr>
          <w:rFonts w:ascii="Arial" w:hAnsi="Arial" w:cs="Arial"/>
        </w:rPr>
        <w:t>Rinkenbach</w:t>
      </w:r>
      <w:proofErr w:type="spellEnd"/>
      <w:r w:rsidR="006660B2">
        <w:rPr>
          <w:rFonts w:ascii="Arial" w:hAnsi="Arial" w:cs="Arial"/>
        </w:rPr>
        <w:t xml:space="preserve"> (Gewässer</w:t>
      </w:r>
      <w:r w:rsidR="00927560">
        <w:rPr>
          <w:rFonts w:ascii="Arial" w:hAnsi="Arial" w:cs="Arial"/>
        </w:rPr>
        <w:t xml:space="preserve"> III. Ordnung</w:t>
      </w:r>
      <w:r w:rsidR="006660B2">
        <w:rPr>
          <w:rFonts w:ascii="Arial" w:hAnsi="Arial" w:cs="Arial"/>
        </w:rPr>
        <w:t>)</w:t>
      </w:r>
      <w:r w:rsidR="00927560">
        <w:rPr>
          <w:rFonts w:ascii="Arial" w:hAnsi="Arial" w:cs="Arial"/>
        </w:rPr>
        <w:t xml:space="preserve"> ist eine wasserrechtliche Genehmigung erforderlich. Diese wurde mit Schreiben vom 07.12.21 bei der </w:t>
      </w:r>
      <w:r w:rsidR="00927560" w:rsidRPr="00F9531F">
        <w:rPr>
          <w:rFonts w:ascii="Arial" w:hAnsi="Arial" w:cs="Arial"/>
          <w:u w:val="single"/>
        </w:rPr>
        <w:t>oberen Wasserbehörde</w:t>
      </w:r>
      <w:r w:rsidR="00927560">
        <w:rPr>
          <w:rFonts w:ascii="Arial" w:hAnsi="Arial" w:cs="Arial"/>
        </w:rPr>
        <w:t xml:space="preserve"> gestellt und mit Bescheid vom 18.08.22 erteilt. Die hierin genannten Nebenbestimmungen sind zu beachten</w:t>
      </w:r>
      <w:r w:rsidR="00AB7E38">
        <w:rPr>
          <w:rFonts w:ascii="Arial" w:hAnsi="Arial" w:cs="Arial"/>
        </w:rPr>
        <w:t xml:space="preserve"> (siehe </w:t>
      </w:r>
      <w:r w:rsidR="00AB7E38" w:rsidRPr="00AB7E38">
        <w:rPr>
          <w:rFonts w:ascii="Arial" w:hAnsi="Arial" w:cs="Arial"/>
          <w:b/>
        </w:rPr>
        <w:t xml:space="preserve">Anlage </w:t>
      </w:r>
      <w:r w:rsidR="00312B79">
        <w:rPr>
          <w:rFonts w:ascii="Arial" w:hAnsi="Arial" w:cs="Arial"/>
          <w:b/>
        </w:rPr>
        <w:t>4</w:t>
      </w:r>
      <w:r w:rsidR="00AB7E38" w:rsidRPr="00AB7E38">
        <w:rPr>
          <w:rFonts w:ascii="Arial" w:hAnsi="Arial" w:cs="Arial"/>
          <w:b/>
        </w:rPr>
        <w:t>.2</w:t>
      </w:r>
      <w:r w:rsidR="00AB7E38">
        <w:rPr>
          <w:rFonts w:ascii="Arial" w:hAnsi="Arial" w:cs="Arial"/>
        </w:rPr>
        <w:t>)</w:t>
      </w:r>
      <w:r w:rsidR="00927560">
        <w:rPr>
          <w:rFonts w:ascii="Arial" w:hAnsi="Arial" w:cs="Arial"/>
        </w:rPr>
        <w:t>.</w:t>
      </w:r>
    </w:p>
    <w:p w:rsidR="005C756D" w:rsidRDefault="005C756D" w:rsidP="00162FD3">
      <w:pPr>
        <w:ind w:left="1276" w:hanging="709"/>
        <w:jc w:val="both"/>
        <w:rPr>
          <w:rFonts w:ascii="Arial" w:hAnsi="Arial" w:cs="Arial"/>
        </w:rPr>
      </w:pPr>
    </w:p>
    <w:p w:rsidR="005C756D" w:rsidRDefault="00920F65" w:rsidP="00162FD3">
      <w:pPr>
        <w:ind w:left="1276" w:hanging="709"/>
        <w:jc w:val="both"/>
        <w:rPr>
          <w:rFonts w:ascii="Arial" w:hAnsi="Arial" w:cs="Arial"/>
        </w:rPr>
      </w:pPr>
      <w:r>
        <w:rPr>
          <w:rFonts w:ascii="Arial" w:hAnsi="Arial" w:cs="Arial"/>
        </w:rPr>
        <w:tab/>
      </w:r>
      <w:r w:rsidR="00D82A6B">
        <w:rPr>
          <w:rFonts w:ascii="Arial" w:hAnsi="Arial" w:cs="Arial"/>
        </w:rPr>
        <w:t xml:space="preserve">Die </w:t>
      </w:r>
      <w:r w:rsidR="00D82A6B" w:rsidRPr="00F9531F">
        <w:rPr>
          <w:rFonts w:ascii="Arial" w:hAnsi="Arial" w:cs="Arial"/>
          <w:u w:val="single"/>
        </w:rPr>
        <w:t>obere Landesplanungsbehörde</w:t>
      </w:r>
      <w:r w:rsidR="00D82A6B">
        <w:rPr>
          <w:rFonts w:ascii="Arial" w:hAnsi="Arial" w:cs="Arial"/>
        </w:rPr>
        <w:t xml:space="preserve"> hat mitgeteilt, dass die Planung gem. Landesentwicklungsprogramm IV innerhalb des freizuhaltenden Korridors für die Realisierung einer Hochgeschwindigkeitsbahn zum Flughafen Frankfurt-Hahn liegt (Ziel Z 147 des LEP IV). Aus diesem Grund wurde der SGD mit Schreiben vom 17.01.23 zugesagt, dass bei Realisierung der Hochgeschwindigkeitsbahn auf die Nutzung der Standstreifen verzichtet wird und diese zurückgebaut werden</w:t>
      </w:r>
      <w:r w:rsidR="00AB7E38">
        <w:rPr>
          <w:rFonts w:ascii="Arial" w:hAnsi="Arial" w:cs="Arial"/>
        </w:rPr>
        <w:t xml:space="preserve"> (siehe </w:t>
      </w:r>
      <w:r w:rsidR="00AB7E38" w:rsidRPr="00AB7E38">
        <w:rPr>
          <w:rFonts w:ascii="Arial" w:hAnsi="Arial" w:cs="Arial"/>
          <w:b/>
        </w:rPr>
        <w:t xml:space="preserve">Anlage </w:t>
      </w:r>
      <w:r w:rsidR="00312B79">
        <w:rPr>
          <w:rFonts w:ascii="Arial" w:hAnsi="Arial" w:cs="Arial"/>
          <w:b/>
        </w:rPr>
        <w:t>4</w:t>
      </w:r>
      <w:r w:rsidR="00AB7E38" w:rsidRPr="00AB7E38">
        <w:rPr>
          <w:rFonts w:ascii="Arial" w:hAnsi="Arial" w:cs="Arial"/>
          <w:b/>
        </w:rPr>
        <w:t>.3</w:t>
      </w:r>
      <w:r w:rsidR="00AB7E38">
        <w:rPr>
          <w:rFonts w:ascii="Arial" w:hAnsi="Arial" w:cs="Arial"/>
        </w:rPr>
        <w:t>)</w:t>
      </w:r>
      <w:r w:rsidR="00D82A6B">
        <w:rPr>
          <w:rFonts w:ascii="Arial" w:hAnsi="Arial" w:cs="Arial"/>
        </w:rPr>
        <w:t>.</w:t>
      </w:r>
      <w:r w:rsidR="005C756D">
        <w:rPr>
          <w:rFonts w:ascii="Arial" w:hAnsi="Arial" w:cs="Arial"/>
        </w:rPr>
        <w:tab/>
      </w:r>
    </w:p>
    <w:p w:rsidR="00D05CA9" w:rsidRDefault="00D05CA9" w:rsidP="00232953">
      <w:pPr>
        <w:ind w:left="1276" w:hanging="709"/>
        <w:jc w:val="both"/>
        <w:rPr>
          <w:rFonts w:ascii="Arial" w:hAnsi="Arial" w:cs="Arial"/>
        </w:rPr>
      </w:pPr>
    </w:p>
    <w:p w:rsidR="00C7301D" w:rsidRDefault="00623BEF" w:rsidP="00C7301D">
      <w:pPr>
        <w:ind w:left="1276" w:hanging="709"/>
        <w:jc w:val="both"/>
        <w:rPr>
          <w:rFonts w:ascii="Arial" w:hAnsi="Arial" w:cs="Arial"/>
        </w:rPr>
      </w:pPr>
      <w:r>
        <w:rPr>
          <w:rFonts w:ascii="Arial" w:hAnsi="Arial" w:cs="Arial"/>
          <w:b/>
          <w:bCs/>
        </w:rPr>
        <w:t>IV/</w:t>
      </w:r>
      <w:r w:rsidR="00F9563C">
        <w:rPr>
          <w:rFonts w:ascii="Arial" w:hAnsi="Arial" w:cs="Arial"/>
          <w:b/>
          <w:bCs/>
        </w:rPr>
        <w:t>6</w:t>
      </w:r>
      <w:r>
        <w:rPr>
          <w:rFonts w:ascii="Arial" w:hAnsi="Arial" w:cs="Arial"/>
          <w:b/>
          <w:bCs/>
        </w:rPr>
        <w:t>.</w:t>
      </w:r>
      <w:r>
        <w:rPr>
          <w:rFonts w:ascii="Arial" w:hAnsi="Arial" w:cs="Arial"/>
          <w:b/>
          <w:bCs/>
        </w:rPr>
        <w:tab/>
      </w:r>
      <w:r w:rsidR="00C7301D" w:rsidRPr="004F640E">
        <w:rPr>
          <w:rFonts w:ascii="Arial" w:hAnsi="Arial" w:cs="Arial"/>
        </w:rPr>
        <w:t xml:space="preserve">Die Kreisverwaltung </w:t>
      </w:r>
      <w:r w:rsidR="00927560">
        <w:rPr>
          <w:rFonts w:ascii="Arial" w:hAnsi="Arial" w:cs="Arial"/>
        </w:rPr>
        <w:t>Rhein-Hunsrück</w:t>
      </w:r>
      <w:r w:rsidR="00C7301D" w:rsidRPr="004F640E">
        <w:rPr>
          <w:rFonts w:ascii="Arial" w:hAnsi="Arial" w:cs="Arial"/>
        </w:rPr>
        <w:t xml:space="preserve"> hat mit Schreiben vom </w:t>
      </w:r>
      <w:r w:rsidR="00DB327E">
        <w:rPr>
          <w:rFonts w:ascii="Arial" w:hAnsi="Arial" w:cs="Arial"/>
        </w:rPr>
        <w:t>23.02.22</w:t>
      </w:r>
      <w:r w:rsidR="00C7301D">
        <w:rPr>
          <w:rFonts w:ascii="Arial" w:hAnsi="Arial" w:cs="Arial"/>
        </w:rPr>
        <w:t xml:space="preserve"> </w:t>
      </w:r>
      <w:r w:rsidR="00DB327E">
        <w:rPr>
          <w:rFonts w:ascii="Arial" w:hAnsi="Arial" w:cs="Arial"/>
        </w:rPr>
        <w:t xml:space="preserve">ihre Gesamtstellungnahme abgegeben (siehe </w:t>
      </w:r>
      <w:r w:rsidR="00DB327E" w:rsidRPr="00DB327E">
        <w:rPr>
          <w:rFonts w:ascii="Arial" w:hAnsi="Arial" w:cs="Arial"/>
          <w:b/>
        </w:rPr>
        <w:t xml:space="preserve">Anlage </w:t>
      </w:r>
      <w:r w:rsidR="00312B79">
        <w:rPr>
          <w:rFonts w:ascii="Arial" w:hAnsi="Arial" w:cs="Arial"/>
          <w:b/>
        </w:rPr>
        <w:t>5</w:t>
      </w:r>
      <w:r w:rsidR="00DB327E" w:rsidRPr="00DB327E">
        <w:rPr>
          <w:rFonts w:ascii="Arial" w:hAnsi="Arial" w:cs="Arial"/>
          <w:b/>
        </w:rPr>
        <w:t>.1</w:t>
      </w:r>
      <w:r w:rsidR="00DB327E">
        <w:rPr>
          <w:rFonts w:ascii="Arial" w:hAnsi="Arial" w:cs="Arial"/>
        </w:rPr>
        <w:t>)</w:t>
      </w:r>
      <w:r w:rsidR="00211910">
        <w:rPr>
          <w:rFonts w:ascii="Arial" w:hAnsi="Arial" w:cs="Arial"/>
        </w:rPr>
        <w:t>.</w:t>
      </w:r>
    </w:p>
    <w:p w:rsidR="00C05F28" w:rsidRDefault="00C05F28" w:rsidP="008602E7">
      <w:pPr>
        <w:ind w:left="1276" w:hanging="709"/>
        <w:jc w:val="both"/>
        <w:rPr>
          <w:rFonts w:ascii="Arial" w:hAnsi="Arial" w:cs="Arial"/>
        </w:rPr>
      </w:pPr>
    </w:p>
    <w:p w:rsidR="00C70D74" w:rsidRDefault="00C70D74" w:rsidP="00C70D74">
      <w:pPr>
        <w:ind w:left="1276" w:hanging="709"/>
        <w:jc w:val="both"/>
        <w:rPr>
          <w:rFonts w:ascii="Arial" w:hAnsi="Arial" w:cs="Arial"/>
        </w:rPr>
      </w:pPr>
      <w:r>
        <w:rPr>
          <w:rFonts w:ascii="Arial" w:hAnsi="Arial" w:cs="Arial"/>
        </w:rPr>
        <w:tab/>
        <w:t xml:space="preserve">Die </w:t>
      </w:r>
      <w:r>
        <w:rPr>
          <w:rFonts w:ascii="Arial" w:hAnsi="Arial" w:cs="Arial"/>
          <w:u w:val="single"/>
        </w:rPr>
        <w:t>U</w:t>
      </w:r>
      <w:r w:rsidRPr="00C70D74">
        <w:rPr>
          <w:rFonts w:ascii="Arial" w:hAnsi="Arial" w:cs="Arial"/>
          <w:u w:val="single"/>
        </w:rPr>
        <w:t>ntere Verkehrsbehörde</w:t>
      </w:r>
      <w:r>
        <w:rPr>
          <w:rFonts w:ascii="Arial" w:hAnsi="Arial" w:cs="Arial"/>
        </w:rPr>
        <w:t xml:space="preserve"> </w:t>
      </w:r>
      <w:r w:rsidR="00DB327E">
        <w:rPr>
          <w:rFonts w:ascii="Arial" w:hAnsi="Arial" w:cs="Arial"/>
        </w:rPr>
        <w:t>fordert die Errichtung eines Wildschutzzaunes</w:t>
      </w:r>
      <w:r>
        <w:rPr>
          <w:rFonts w:ascii="Arial" w:hAnsi="Arial" w:cs="Arial"/>
        </w:rPr>
        <w:t>.</w:t>
      </w:r>
    </w:p>
    <w:p w:rsidR="00D07E03" w:rsidRDefault="00D07E03" w:rsidP="00C70D74">
      <w:pPr>
        <w:ind w:left="1276" w:hanging="709"/>
        <w:jc w:val="both"/>
        <w:rPr>
          <w:rFonts w:ascii="Arial" w:hAnsi="Arial" w:cs="Arial"/>
        </w:rPr>
      </w:pPr>
    </w:p>
    <w:p w:rsidR="00D07E03" w:rsidRDefault="00D07E03" w:rsidP="00C70D74">
      <w:pPr>
        <w:ind w:left="1276" w:hanging="709"/>
        <w:jc w:val="both"/>
        <w:rPr>
          <w:rFonts w:ascii="Arial" w:hAnsi="Arial" w:cs="Arial"/>
        </w:rPr>
      </w:pPr>
      <w:r>
        <w:rPr>
          <w:rFonts w:ascii="Arial" w:hAnsi="Arial" w:cs="Arial"/>
        </w:rPr>
        <w:tab/>
        <w:t xml:space="preserve">Die </w:t>
      </w:r>
      <w:r w:rsidRPr="00D07E03">
        <w:rPr>
          <w:rFonts w:ascii="Arial" w:hAnsi="Arial" w:cs="Arial"/>
          <w:u w:val="single"/>
        </w:rPr>
        <w:t>Untere Wasserbehörde</w:t>
      </w:r>
      <w:r>
        <w:rPr>
          <w:rFonts w:ascii="Arial" w:hAnsi="Arial" w:cs="Arial"/>
        </w:rPr>
        <w:t xml:space="preserve"> </w:t>
      </w:r>
      <w:r w:rsidR="00DB327E">
        <w:rPr>
          <w:rFonts w:ascii="Arial" w:hAnsi="Arial" w:cs="Arial"/>
        </w:rPr>
        <w:t>hat darauf hingewiesen, dass für die Einleitung von Niederschlagswasser in ein Gewässer eine wasserrechtliche Erlaubnis nach § 8 WHG erforderlich ist. Diese wurde mit Schreiben vom 07.12.21 bei der SGD bea</w:t>
      </w:r>
      <w:bookmarkStart w:id="0" w:name="_GoBack"/>
      <w:bookmarkEnd w:id="0"/>
      <w:r w:rsidR="00DB327E">
        <w:rPr>
          <w:rFonts w:ascii="Arial" w:hAnsi="Arial" w:cs="Arial"/>
        </w:rPr>
        <w:t>ntragt und genehmigt.</w:t>
      </w:r>
    </w:p>
    <w:p w:rsidR="00DB327E" w:rsidRDefault="00DB327E" w:rsidP="00C70D74">
      <w:pPr>
        <w:ind w:left="1276" w:hanging="709"/>
        <w:jc w:val="both"/>
        <w:rPr>
          <w:rFonts w:ascii="Arial" w:hAnsi="Arial" w:cs="Arial"/>
        </w:rPr>
      </w:pPr>
    </w:p>
    <w:p w:rsidR="00DB327E" w:rsidRDefault="00DB327E" w:rsidP="00C70D74">
      <w:pPr>
        <w:ind w:left="1276" w:hanging="709"/>
        <w:jc w:val="both"/>
        <w:rPr>
          <w:rFonts w:ascii="Arial" w:hAnsi="Arial" w:cs="Arial"/>
        </w:rPr>
      </w:pPr>
      <w:r>
        <w:rPr>
          <w:rFonts w:ascii="Arial" w:hAnsi="Arial" w:cs="Arial"/>
        </w:rPr>
        <w:tab/>
        <w:t xml:space="preserve">Die </w:t>
      </w:r>
      <w:r w:rsidRPr="00F02D35">
        <w:rPr>
          <w:rFonts w:ascii="Arial" w:hAnsi="Arial" w:cs="Arial"/>
          <w:u w:val="single"/>
        </w:rPr>
        <w:t>U</w:t>
      </w:r>
      <w:r w:rsidRPr="00DB327E">
        <w:rPr>
          <w:rFonts w:ascii="Arial" w:hAnsi="Arial" w:cs="Arial"/>
          <w:u w:val="single"/>
        </w:rPr>
        <w:t>ntere Naturschutzbehörde</w:t>
      </w:r>
      <w:r>
        <w:rPr>
          <w:rFonts w:ascii="Arial" w:hAnsi="Arial" w:cs="Arial"/>
        </w:rPr>
        <w:t xml:space="preserve"> hat lediglich zum nördlichen Anbau Bedenken geäußert</w:t>
      </w:r>
      <w:r w:rsidR="00C16B98">
        <w:rPr>
          <w:rFonts w:ascii="Arial" w:hAnsi="Arial" w:cs="Arial"/>
        </w:rPr>
        <w:t xml:space="preserve"> und weitere Untersuchungen gefordert</w:t>
      </w:r>
      <w:r>
        <w:rPr>
          <w:rFonts w:ascii="Arial" w:hAnsi="Arial" w:cs="Arial"/>
        </w:rPr>
        <w:t xml:space="preserve">. Aufgrund dessen wurde das Baurechtsverfahren gesplittet. Dem südlichen Anbau hat die Untere Naturschutzbehörde mit Schreiben vom </w:t>
      </w:r>
      <w:r w:rsidR="00C16B98">
        <w:rPr>
          <w:rFonts w:ascii="Arial" w:hAnsi="Arial" w:cs="Arial"/>
        </w:rPr>
        <w:t>11.07</w:t>
      </w:r>
      <w:r>
        <w:rPr>
          <w:rFonts w:ascii="Arial" w:hAnsi="Arial" w:cs="Arial"/>
        </w:rPr>
        <w:t>.22 zugestimmt</w:t>
      </w:r>
      <w:r w:rsidR="00D76796">
        <w:rPr>
          <w:rFonts w:ascii="Arial" w:hAnsi="Arial" w:cs="Arial"/>
        </w:rPr>
        <w:t>. Die hierin genannten Nebenbestimmungen sind zu beachten</w:t>
      </w:r>
      <w:r>
        <w:rPr>
          <w:rFonts w:ascii="Arial" w:hAnsi="Arial" w:cs="Arial"/>
        </w:rPr>
        <w:t xml:space="preserve"> (siehe </w:t>
      </w:r>
      <w:r w:rsidR="00F9531F">
        <w:rPr>
          <w:rFonts w:ascii="Arial" w:hAnsi="Arial" w:cs="Arial"/>
          <w:b/>
        </w:rPr>
        <w:t xml:space="preserve">Anlage </w:t>
      </w:r>
      <w:r w:rsidR="00312B79">
        <w:rPr>
          <w:rFonts w:ascii="Arial" w:hAnsi="Arial" w:cs="Arial"/>
          <w:b/>
        </w:rPr>
        <w:t>5</w:t>
      </w:r>
      <w:r w:rsidRPr="00DB327E">
        <w:rPr>
          <w:rFonts w:ascii="Arial" w:hAnsi="Arial" w:cs="Arial"/>
          <w:b/>
        </w:rPr>
        <w:t>.2</w:t>
      </w:r>
      <w:r>
        <w:rPr>
          <w:rFonts w:ascii="Arial" w:hAnsi="Arial" w:cs="Arial"/>
        </w:rPr>
        <w:t>).</w:t>
      </w:r>
    </w:p>
    <w:p w:rsidR="00C70D74" w:rsidRDefault="00C70D74" w:rsidP="008602E7">
      <w:pPr>
        <w:ind w:left="1276" w:hanging="709"/>
        <w:jc w:val="both"/>
        <w:rPr>
          <w:rFonts w:ascii="Arial" w:hAnsi="Arial" w:cs="Arial"/>
        </w:rPr>
      </w:pPr>
    </w:p>
    <w:p w:rsidR="00164014" w:rsidRDefault="005F4992" w:rsidP="005F4992">
      <w:pPr>
        <w:ind w:left="1276" w:hanging="709"/>
        <w:jc w:val="both"/>
        <w:rPr>
          <w:rFonts w:ascii="Arial" w:hAnsi="Arial" w:cs="Arial"/>
        </w:rPr>
      </w:pPr>
      <w:r w:rsidRPr="003916DD">
        <w:rPr>
          <w:rFonts w:ascii="Arial" w:hAnsi="Arial" w:cs="Arial"/>
          <w:b/>
        </w:rPr>
        <w:t>IV/</w:t>
      </w:r>
      <w:r w:rsidR="00F9563C">
        <w:rPr>
          <w:rFonts w:ascii="Arial" w:hAnsi="Arial" w:cs="Arial"/>
          <w:b/>
        </w:rPr>
        <w:t>7</w:t>
      </w:r>
      <w:r w:rsidRPr="003916DD">
        <w:rPr>
          <w:rFonts w:ascii="Arial" w:hAnsi="Arial" w:cs="Arial"/>
          <w:b/>
        </w:rPr>
        <w:t>.</w:t>
      </w:r>
      <w:r w:rsidRPr="003916DD">
        <w:rPr>
          <w:rFonts w:ascii="Arial" w:hAnsi="Arial" w:cs="Arial"/>
        </w:rPr>
        <w:tab/>
      </w:r>
      <w:r w:rsidR="00B40752">
        <w:rPr>
          <w:rFonts w:ascii="Arial" w:hAnsi="Arial" w:cs="Arial"/>
        </w:rPr>
        <w:t xml:space="preserve">Das Forstamt Simmern hat mit Schreiben vom 14.01.22 ihre Stellungnahme abgegeben. </w:t>
      </w:r>
      <w:r w:rsidR="006B3259">
        <w:rPr>
          <w:rFonts w:ascii="Arial" w:hAnsi="Arial" w:cs="Arial"/>
        </w:rPr>
        <w:t>Hierbei hat das Forstamt Bedenken hinsichtlich der Verkehrssicherungspflicht geäußert, da durch den Anbau der Standstreifen, die Fahrbahn näher an den angrenzenden Waldrand rückt</w:t>
      </w:r>
      <w:r w:rsidR="00164014">
        <w:rPr>
          <w:rFonts w:ascii="Arial" w:hAnsi="Arial" w:cs="Arial"/>
        </w:rPr>
        <w:t xml:space="preserve"> (siehe </w:t>
      </w:r>
      <w:r w:rsidR="00164014" w:rsidRPr="00C16B98">
        <w:rPr>
          <w:rFonts w:ascii="Arial" w:hAnsi="Arial" w:cs="Arial"/>
          <w:b/>
        </w:rPr>
        <w:t xml:space="preserve">Anlage </w:t>
      </w:r>
      <w:r w:rsidR="00312B79">
        <w:rPr>
          <w:rFonts w:ascii="Arial" w:hAnsi="Arial" w:cs="Arial"/>
          <w:b/>
        </w:rPr>
        <w:t>6</w:t>
      </w:r>
      <w:r w:rsidR="00164014">
        <w:rPr>
          <w:rFonts w:ascii="Arial" w:hAnsi="Arial" w:cs="Arial"/>
        </w:rPr>
        <w:t>)</w:t>
      </w:r>
      <w:r w:rsidR="006B3259">
        <w:rPr>
          <w:rFonts w:ascii="Arial" w:hAnsi="Arial" w:cs="Arial"/>
        </w:rPr>
        <w:t xml:space="preserve">. </w:t>
      </w:r>
    </w:p>
    <w:p w:rsidR="00164014" w:rsidRDefault="00164014" w:rsidP="005F4992">
      <w:pPr>
        <w:ind w:left="1276" w:hanging="709"/>
        <w:jc w:val="both"/>
        <w:rPr>
          <w:rFonts w:ascii="Arial" w:hAnsi="Arial" w:cs="Arial"/>
        </w:rPr>
      </w:pPr>
      <w:r>
        <w:rPr>
          <w:rFonts w:ascii="Arial" w:hAnsi="Arial" w:cs="Arial"/>
        </w:rPr>
        <w:tab/>
      </w:r>
    </w:p>
    <w:p w:rsidR="00B40752" w:rsidRDefault="006B3259" w:rsidP="00164014">
      <w:pPr>
        <w:ind w:left="1276"/>
        <w:jc w:val="both"/>
        <w:rPr>
          <w:rFonts w:ascii="Arial" w:hAnsi="Arial" w:cs="Arial"/>
        </w:rPr>
      </w:pPr>
      <w:r>
        <w:rPr>
          <w:rFonts w:ascii="Arial" w:hAnsi="Arial" w:cs="Arial"/>
        </w:rPr>
        <w:t xml:space="preserve">Im Bereich </w:t>
      </w:r>
      <w:r w:rsidR="00C7083B">
        <w:rPr>
          <w:rFonts w:ascii="Arial" w:hAnsi="Arial" w:cs="Arial"/>
        </w:rPr>
        <w:t>des südlichen Anbaus (</w:t>
      </w:r>
      <w:r>
        <w:rPr>
          <w:rFonts w:ascii="Arial" w:hAnsi="Arial" w:cs="Arial"/>
        </w:rPr>
        <w:t>„Rheinbacher Höfe“</w:t>
      </w:r>
      <w:r w:rsidR="00C7083B">
        <w:rPr>
          <w:rFonts w:ascii="Arial" w:hAnsi="Arial" w:cs="Arial"/>
        </w:rPr>
        <w:t>)</w:t>
      </w:r>
      <w:r>
        <w:rPr>
          <w:rFonts w:ascii="Arial" w:hAnsi="Arial" w:cs="Arial"/>
        </w:rPr>
        <w:t xml:space="preserve"> </w:t>
      </w:r>
      <w:r w:rsidR="00164014">
        <w:rPr>
          <w:rFonts w:ascii="Arial" w:hAnsi="Arial" w:cs="Arial"/>
        </w:rPr>
        <w:t xml:space="preserve">ist der Fichtenbestand allerdings </w:t>
      </w:r>
      <w:r w:rsidR="00C7083B">
        <w:rPr>
          <w:rFonts w:ascii="Arial" w:hAnsi="Arial" w:cs="Arial"/>
        </w:rPr>
        <w:t xml:space="preserve">zwischenzeitlich </w:t>
      </w:r>
      <w:r w:rsidR="00164014">
        <w:rPr>
          <w:rFonts w:ascii="Arial" w:hAnsi="Arial" w:cs="Arial"/>
        </w:rPr>
        <w:t xml:space="preserve">abgestorben, so dass das Forstamt die Bäume vorzeitig fällen muss. </w:t>
      </w:r>
      <w:r w:rsidR="00C7083B">
        <w:rPr>
          <w:rFonts w:ascii="Arial" w:hAnsi="Arial" w:cs="Arial"/>
        </w:rPr>
        <w:t xml:space="preserve">Der Einwand hat sich somit erübrigt. Dem Forstamt wurde zugesagt, </w:t>
      </w:r>
      <w:r w:rsidR="00164014">
        <w:rPr>
          <w:rFonts w:ascii="Arial" w:hAnsi="Arial" w:cs="Arial"/>
        </w:rPr>
        <w:t>dass die Straßenmeisterei bei der Verkehrssicherung behilflich ist.</w:t>
      </w:r>
      <w:r w:rsidR="00C7083B">
        <w:rPr>
          <w:rFonts w:ascii="Arial" w:hAnsi="Arial" w:cs="Arial"/>
        </w:rPr>
        <w:t xml:space="preserve"> </w:t>
      </w:r>
    </w:p>
    <w:p w:rsidR="00312B79" w:rsidRDefault="00312B79" w:rsidP="00164014">
      <w:pPr>
        <w:ind w:left="1276"/>
        <w:jc w:val="both"/>
        <w:rPr>
          <w:rFonts w:ascii="Arial" w:hAnsi="Arial" w:cs="Arial"/>
        </w:rPr>
      </w:pPr>
    </w:p>
    <w:p w:rsidR="005F4992" w:rsidRDefault="00F9563C" w:rsidP="005F4992">
      <w:pPr>
        <w:ind w:left="1276" w:hanging="709"/>
        <w:jc w:val="both"/>
        <w:rPr>
          <w:rFonts w:ascii="Arial" w:hAnsi="Arial" w:cs="Arial"/>
        </w:rPr>
      </w:pPr>
      <w:r>
        <w:rPr>
          <w:rFonts w:ascii="Arial" w:hAnsi="Arial" w:cs="Arial"/>
          <w:b/>
        </w:rPr>
        <w:t>IV/8</w:t>
      </w:r>
      <w:r w:rsidR="00B40752" w:rsidRPr="00B40752">
        <w:rPr>
          <w:rFonts w:ascii="Arial" w:hAnsi="Arial" w:cs="Arial"/>
          <w:b/>
        </w:rPr>
        <w:t>.</w:t>
      </w:r>
      <w:r w:rsidR="00B40752">
        <w:rPr>
          <w:rFonts w:ascii="Arial" w:hAnsi="Arial" w:cs="Arial"/>
        </w:rPr>
        <w:tab/>
      </w:r>
      <w:r w:rsidR="005A1EE0" w:rsidRPr="00623BEF">
        <w:rPr>
          <w:rFonts w:ascii="Arial" w:hAnsi="Arial" w:cs="Arial"/>
        </w:rPr>
        <w:t xml:space="preserve">Die Generaldirektion Kulturelles Erbe, Direktion Landesarchäologie, </w:t>
      </w:r>
      <w:r w:rsidR="00AB7E38">
        <w:rPr>
          <w:rFonts w:ascii="Arial" w:hAnsi="Arial" w:cs="Arial"/>
        </w:rPr>
        <w:t xml:space="preserve">Koblenz </w:t>
      </w:r>
      <w:r w:rsidR="005A1EE0" w:rsidRPr="00623BEF">
        <w:rPr>
          <w:rFonts w:ascii="Arial" w:hAnsi="Arial" w:cs="Arial"/>
        </w:rPr>
        <w:t xml:space="preserve">hat mit Schreiben vom </w:t>
      </w:r>
      <w:r w:rsidR="00AB7E38">
        <w:rPr>
          <w:rFonts w:ascii="Arial" w:hAnsi="Arial" w:cs="Arial"/>
        </w:rPr>
        <w:t>13.12.21</w:t>
      </w:r>
      <w:r w:rsidR="005A1EE0" w:rsidRPr="00623BEF">
        <w:rPr>
          <w:rFonts w:ascii="Arial" w:hAnsi="Arial" w:cs="Arial"/>
        </w:rPr>
        <w:t xml:space="preserve"> mitgeteilt, </w:t>
      </w:r>
      <w:r w:rsidR="005A1EE0">
        <w:rPr>
          <w:rFonts w:ascii="Arial" w:hAnsi="Arial" w:cs="Arial"/>
        </w:rPr>
        <w:t>dass bisher keine archäologischen Funde oder Befunde bekannt sind</w:t>
      </w:r>
      <w:r w:rsidR="00C70D74">
        <w:rPr>
          <w:rFonts w:ascii="Arial" w:hAnsi="Arial" w:cs="Arial"/>
        </w:rPr>
        <w:t xml:space="preserve">. Verweist hierbei aber auf die grundsätzliche Anzeige-, Erhaltungs- und Ablieferungspflicht für archäologische Funde bzw. Befunde gem. §§ 16 bis 21 </w:t>
      </w:r>
      <w:proofErr w:type="spellStart"/>
      <w:r w:rsidR="00C70D74">
        <w:rPr>
          <w:rFonts w:ascii="Arial" w:hAnsi="Arial" w:cs="Arial"/>
        </w:rPr>
        <w:t>DSchG</w:t>
      </w:r>
      <w:proofErr w:type="spellEnd"/>
      <w:r w:rsidR="00C70D74">
        <w:rPr>
          <w:rFonts w:ascii="Arial" w:hAnsi="Arial" w:cs="Arial"/>
        </w:rPr>
        <w:t xml:space="preserve"> RLP</w:t>
      </w:r>
      <w:r w:rsidR="005A1EE0" w:rsidRPr="00623BEF">
        <w:rPr>
          <w:rFonts w:ascii="Arial" w:hAnsi="Arial" w:cs="Arial"/>
        </w:rPr>
        <w:t xml:space="preserve"> (siehe </w:t>
      </w:r>
      <w:r w:rsidR="005A1EE0" w:rsidRPr="00623BEF">
        <w:rPr>
          <w:rFonts w:ascii="Arial" w:hAnsi="Arial" w:cs="Arial"/>
          <w:b/>
        </w:rPr>
        <w:t xml:space="preserve">Anlage </w:t>
      </w:r>
      <w:r w:rsidR="00312B79">
        <w:rPr>
          <w:rFonts w:ascii="Arial" w:hAnsi="Arial" w:cs="Arial"/>
          <w:b/>
        </w:rPr>
        <w:t>7</w:t>
      </w:r>
      <w:r w:rsidR="005A1EE0" w:rsidRPr="00623BEF">
        <w:rPr>
          <w:rFonts w:ascii="Arial" w:hAnsi="Arial" w:cs="Arial"/>
        </w:rPr>
        <w:t>).</w:t>
      </w:r>
    </w:p>
    <w:p w:rsidR="00767FDD" w:rsidRDefault="00767FDD" w:rsidP="005F4992">
      <w:pPr>
        <w:ind w:left="1276" w:hanging="709"/>
        <w:jc w:val="both"/>
        <w:rPr>
          <w:rFonts w:ascii="Arial" w:hAnsi="Arial" w:cs="Arial"/>
        </w:rPr>
      </w:pPr>
    </w:p>
    <w:p w:rsidR="00767FDD" w:rsidRDefault="00F9563C" w:rsidP="005F4992">
      <w:pPr>
        <w:ind w:left="1276" w:hanging="709"/>
        <w:jc w:val="both"/>
        <w:rPr>
          <w:rFonts w:ascii="Arial" w:hAnsi="Arial" w:cs="Arial"/>
        </w:rPr>
      </w:pPr>
      <w:r>
        <w:rPr>
          <w:rFonts w:ascii="Arial" w:hAnsi="Arial" w:cs="Arial"/>
          <w:b/>
        </w:rPr>
        <w:t>IV/9</w:t>
      </w:r>
      <w:r w:rsidR="00767FDD" w:rsidRPr="00767FDD">
        <w:rPr>
          <w:rFonts w:ascii="Arial" w:hAnsi="Arial" w:cs="Arial"/>
          <w:b/>
        </w:rPr>
        <w:t>.</w:t>
      </w:r>
      <w:r w:rsidR="00767FDD">
        <w:rPr>
          <w:rFonts w:ascii="Arial" w:hAnsi="Arial" w:cs="Arial"/>
        </w:rPr>
        <w:tab/>
      </w:r>
      <w:r w:rsidR="00AB7E38">
        <w:rPr>
          <w:rFonts w:ascii="Arial" w:hAnsi="Arial" w:cs="Arial"/>
        </w:rPr>
        <w:t xml:space="preserve">Die Landwirtschaftskammer Rheinland-Pfalz hat mit Schreiben vom 06.01.2022 mitgeteilt, dass sie grundsätzlich keine Bedenken hat. </w:t>
      </w:r>
      <w:r w:rsidR="00C7083B">
        <w:rPr>
          <w:rFonts w:ascii="Arial" w:hAnsi="Arial" w:cs="Arial"/>
        </w:rPr>
        <w:t xml:space="preserve">Die Hinweise bezüglich der Sicherstellung </w:t>
      </w:r>
      <w:r w:rsidR="00D32261">
        <w:rPr>
          <w:rFonts w:ascii="Arial" w:hAnsi="Arial" w:cs="Arial"/>
        </w:rPr>
        <w:t xml:space="preserve">zur </w:t>
      </w:r>
      <w:r w:rsidR="00C7083B">
        <w:rPr>
          <w:rFonts w:ascii="Arial" w:hAnsi="Arial" w:cs="Arial"/>
        </w:rPr>
        <w:t>Bewirtschaftung der landwirtschaftlichen Flächen sowie die</w:t>
      </w:r>
      <w:r w:rsidR="00B40752">
        <w:rPr>
          <w:rFonts w:ascii="Arial" w:hAnsi="Arial" w:cs="Arial"/>
        </w:rPr>
        <w:t xml:space="preserve"> Befahrbarkeit des Wirtschaftsweges betreffen den nördlichen Standstreifen und sind daher zu vernachlässigen</w:t>
      </w:r>
      <w:r w:rsidR="00D32261">
        <w:rPr>
          <w:rFonts w:ascii="Arial" w:hAnsi="Arial" w:cs="Arial"/>
        </w:rPr>
        <w:t xml:space="preserve"> (siehe </w:t>
      </w:r>
      <w:r w:rsidR="00D32261" w:rsidRPr="00D32261">
        <w:rPr>
          <w:rFonts w:ascii="Arial" w:hAnsi="Arial" w:cs="Arial"/>
          <w:b/>
        </w:rPr>
        <w:t xml:space="preserve">Anlage </w:t>
      </w:r>
      <w:r w:rsidR="00312B79">
        <w:rPr>
          <w:rFonts w:ascii="Arial" w:hAnsi="Arial" w:cs="Arial"/>
          <w:b/>
        </w:rPr>
        <w:t>8</w:t>
      </w:r>
      <w:r w:rsidR="00D32261">
        <w:rPr>
          <w:rFonts w:ascii="Arial" w:hAnsi="Arial" w:cs="Arial"/>
        </w:rPr>
        <w:t>)</w:t>
      </w:r>
      <w:r w:rsidR="00B40752">
        <w:rPr>
          <w:rFonts w:ascii="Arial" w:hAnsi="Arial" w:cs="Arial"/>
        </w:rPr>
        <w:t>.</w:t>
      </w:r>
    </w:p>
    <w:p w:rsidR="004A7CD6" w:rsidRDefault="004A7CD6" w:rsidP="003A26DF">
      <w:pPr>
        <w:ind w:left="1276" w:hanging="709"/>
        <w:jc w:val="both"/>
        <w:rPr>
          <w:rFonts w:ascii="Arial" w:hAnsi="Arial" w:cs="Arial"/>
        </w:rPr>
      </w:pPr>
    </w:p>
    <w:p w:rsidR="00C979F8" w:rsidRPr="00040736" w:rsidRDefault="007B09EF" w:rsidP="00E32356">
      <w:pPr>
        <w:ind w:left="1276" w:hanging="709"/>
        <w:jc w:val="both"/>
        <w:rPr>
          <w:rFonts w:ascii="Arial" w:hAnsi="Arial" w:cs="Arial"/>
        </w:rPr>
      </w:pPr>
      <w:r>
        <w:rPr>
          <w:rFonts w:ascii="Arial" w:hAnsi="Arial" w:cs="Arial"/>
          <w:b/>
        </w:rPr>
        <w:t>IV/</w:t>
      </w:r>
      <w:r w:rsidR="00F9563C">
        <w:rPr>
          <w:rFonts w:ascii="Arial" w:hAnsi="Arial" w:cs="Arial"/>
          <w:b/>
        </w:rPr>
        <w:t>10</w:t>
      </w:r>
      <w:r w:rsidR="00040736">
        <w:rPr>
          <w:rFonts w:ascii="Arial" w:hAnsi="Arial" w:cs="Arial"/>
          <w:b/>
        </w:rPr>
        <w:t>.</w:t>
      </w:r>
      <w:r w:rsidR="00040736">
        <w:rPr>
          <w:rFonts w:ascii="Arial" w:hAnsi="Arial" w:cs="Arial"/>
          <w:b/>
        </w:rPr>
        <w:tab/>
      </w:r>
      <w:r w:rsidR="00040736" w:rsidRPr="00DD24AF">
        <w:rPr>
          <w:rFonts w:ascii="Arial" w:hAnsi="Arial" w:cs="Arial"/>
        </w:rPr>
        <w:t xml:space="preserve">Beginn und Ende der Bauausführung sind </w:t>
      </w:r>
      <w:r w:rsidR="00040736">
        <w:rPr>
          <w:rFonts w:ascii="Arial" w:hAnsi="Arial" w:cs="Arial"/>
        </w:rPr>
        <w:t xml:space="preserve">dem </w:t>
      </w:r>
      <w:proofErr w:type="spellStart"/>
      <w:r w:rsidR="00040736">
        <w:rPr>
          <w:rFonts w:ascii="Arial" w:hAnsi="Arial" w:cs="Arial"/>
        </w:rPr>
        <w:t>Fachteam</w:t>
      </w:r>
      <w:proofErr w:type="spellEnd"/>
      <w:r w:rsidR="00040736">
        <w:rPr>
          <w:rFonts w:ascii="Arial" w:hAnsi="Arial" w:cs="Arial"/>
        </w:rPr>
        <w:t xml:space="preserve"> Grunderwerb </w:t>
      </w:r>
      <w:r w:rsidR="00040736" w:rsidRPr="00DD24AF">
        <w:rPr>
          <w:rFonts w:ascii="Arial" w:hAnsi="Arial" w:cs="Arial"/>
        </w:rPr>
        <w:t>für die Beauftragung der Schlussvermessung</w:t>
      </w:r>
      <w:r w:rsidR="00040736" w:rsidRPr="00600351">
        <w:rPr>
          <w:rFonts w:ascii="Arial" w:hAnsi="Arial" w:cs="Arial"/>
        </w:rPr>
        <w:t xml:space="preserve"> sowie dem </w:t>
      </w:r>
      <w:proofErr w:type="spellStart"/>
      <w:r w:rsidR="00040736" w:rsidRPr="00600351">
        <w:rPr>
          <w:rFonts w:ascii="Arial" w:hAnsi="Arial" w:cs="Arial"/>
        </w:rPr>
        <w:t>Fachteam</w:t>
      </w:r>
      <w:proofErr w:type="spellEnd"/>
      <w:r w:rsidR="00040736" w:rsidRPr="00600351">
        <w:rPr>
          <w:rFonts w:ascii="Arial" w:hAnsi="Arial" w:cs="Arial"/>
        </w:rPr>
        <w:t xml:space="preserve"> Straßenbau II im Hinblick auf die Umsetzung der landespflegerischen Maßnahmen anzuzeigen.</w:t>
      </w:r>
    </w:p>
    <w:p w:rsidR="00C979F8" w:rsidRPr="00CC1214" w:rsidRDefault="00C979F8" w:rsidP="00C979F8">
      <w:pPr>
        <w:jc w:val="both"/>
        <w:rPr>
          <w:rFonts w:ascii="Arial" w:hAnsi="Arial" w:cs="Arial"/>
        </w:rPr>
      </w:pPr>
    </w:p>
    <w:p w:rsidR="0008566C" w:rsidRPr="00CC1214" w:rsidRDefault="0008566C" w:rsidP="00C979F8">
      <w:pPr>
        <w:jc w:val="both"/>
        <w:rPr>
          <w:rFonts w:ascii="Arial" w:hAnsi="Arial" w:cs="Arial"/>
        </w:rPr>
      </w:pPr>
    </w:p>
    <w:p w:rsidR="0008566C" w:rsidRPr="00CC1214" w:rsidRDefault="0008566C" w:rsidP="00C979F8">
      <w:pPr>
        <w:jc w:val="both"/>
        <w:rPr>
          <w:rFonts w:ascii="Arial" w:hAnsi="Arial" w:cs="Arial"/>
        </w:rPr>
      </w:pPr>
    </w:p>
    <w:p w:rsidR="00C979F8" w:rsidRPr="00CC1214" w:rsidRDefault="00C979F8" w:rsidP="00C979F8">
      <w:pPr>
        <w:jc w:val="both"/>
        <w:rPr>
          <w:rFonts w:ascii="Arial" w:hAnsi="Arial" w:cs="Arial"/>
        </w:rPr>
      </w:pPr>
    </w:p>
    <w:p w:rsidR="00E86EA7" w:rsidRPr="00CC1214" w:rsidRDefault="00E86EA7" w:rsidP="00C979F8">
      <w:pPr>
        <w:jc w:val="both"/>
        <w:rPr>
          <w:rFonts w:ascii="Arial" w:hAnsi="Arial" w:cs="Arial"/>
        </w:rPr>
      </w:pPr>
    </w:p>
    <w:p w:rsidR="00C979F8" w:rsidRPr="00CC1214" w:rsidRDefault="003916DD" w:rsidP="00C979F8">
      <w:pPr>
        <w:jc w:val="both"/>
        <w:rPr>
          <w:rFonts w:ascii="Arial" w:hAnsi="Arial" w:cs="Arial"/>
        </w:rPr>
      </w:pPr>
      <w:r>
        <w:rPr>
          <w:rFonts w:ascii="Arial" w:hAnsi="Arial" w:cs="Arial"/>
        </w:rPr>
        <w:t>Thomas Wagner</w:t>
      </w:r>
    </w:p>
    <w:p w:rsidR="00BA2ED8" w:rsidRPr="00CC1214" w:rsidRDefault="00C979F8" w:rsidP="00BA2ED8">
      <w:pPr>
        <w:jc w:val="both"/>
        <w:rPr>
          <w:rFonts w:ascii="Arial" w:hAnsi="Arial" w:cs="Arial"/>
        </w:rPr>
      </w:pPr>
      <w:r w:rsidRPr="00CC1214">
        <w:rPr>
          <w:rFonts w:ascii="Arial" w:hAnsi="Arial" w:cs="Arial"/>
        </w:rPr>
        <w:t>Leiter der Dienststelle</w:t>
      </w:r>
    </w:p>
    <w:p w:rsidR="00361BE7" w:rsidRPr="00CC1214" w:rsidRDefault="00361BE7" w:rsidP="00361BE7">
      <w:pPr>
        <w:rPr>
          <w:rFonts w:ascii="Arial" w:hAnsi="Arial"/>
          <w:b/>
          <w:szCs w:val="22"/>
        </w:rPr>
      </w:pPr>
    </w:p>
    <w:p w:rsidR="00361BE7" w:rsidRPr="00CC1214" w:rsidRDefault="0008566C" w:rsidP="00361BE7">
      <w:pPr>
        <w:rPr>
          <w:rFonts w:ascii="Arial" w:hAnsi="Arial"/>
          <w:b/>
          <w:szCs w:val="22"/>
          <w:u w:val="single"/>
        </w:rPr>
      </w:pPr>
      <w:r w:rsidRPr="00CC1214">
        <w:rPr>
          <w:rFonts w:ascii="Arial" w:hAnsi="Arial"/>
          <w:b/>
          <w:szCs w:val="22"/>
          <w:u w:val="single"/>
        </w:rPr>
        <w:br w:type="page"/>
      </w:r>
      <w:r w:rsidR="00361BE7" w:rsidRPr="00CC1214">
        <w:rPr>
          <w:rFonts w:ascii="Arial" w:hAnsi="Arial"/>
          <w:b/>
          <w:szCs w:val="22"/>
          <w:u w:val="single"/>
        </w:rPr>
        <w:t>Verteiler:</w:t>
      </w: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r w:rsidRPr="00CC1214">
        <w:rPr>
          <w:rFonts w:ascii="Arial" w:hAnsi="Arial"/>
          <w:szCs w:val="22"/>
        </w:rPr>
        <w:t>Je 1 Ausfertigung der Entbehrlichkeitsentscheidung mit Anlagen an:</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4A6981" w:rsidRDefault="00361BE7" w:rsidP="006A12BC">
      <w:pPr>
        <w:jc w:val="both"/>
        <w:rPr>
          <w:rFonts w:ascii="Arial" w:hAnsi="Arial"/>
        </w:rPr>
      </w:pPr>
      <w:r w:rsidRPr="004A6981">
        <w:rPr>
          <w:rFonts w:ascii="Arial" w:hAnsi="Arial"/>
        </w:rPr>
        <w:tab/>
      </w:r>
      <w:r w:rsidRPr="004A6981">
        <w:rPr>
          <w:rFonts w:ascii="Arial" w:hAnsi="Arial"/>
        </w:rPr>
        <w:tab/>
      </w:r>
      <w:r w:rsidRPr="004A6981">
        <w:rPr>
          <w:rFonts w:ascii="Arial" w:hAnsi="Arial"/>
        </w:rPr>
        <w:tab/>
      </w:r>
      <w:r w:rsidR="008F7722">
        <w:rPr>
          <w:rFonts w:ascii="Arial" w:hAnsi="Arial"/>
        </w:rPr>
        <w:t>II 42</w:t>
      </w:r>
      <w:r w:rsidR="00FE3A1A">
        <w:rPr>
          <w:rFonts w:ascii="Arial" w:hAnsi="Arial"/>
        </w:rPr>
        <w:t xml:space="preserve"> </w:t>
      </w:r>
      <w:r w:rsidRPr="004A6981">
        <w:rPr>
          <w:rFonts w:ascii="Arial" w:hAnsi="Arial"/>
        </w:rPr>
        <w:t xml:space="preserve">(für die Ausschreibung) </w:t>
      </w:r>
    </w:p>
    <w:p w:rsidR="00361BE7" w:rsidRPr="00CC1214" w:rsidRDefault="00361BE7" w:rsidP="00361BE7">
      <w:pPr>
        <w:jc w:val="both"/>
        <w:rPr>
          <w:rFonts w:ascii="Arial" w:hAnsi="Arial"/>
        </w:rPr>
      </w:pPr>
    </w:p>
    <w:p w:rsidR="00361BE7" w:rsidRPr="00CC1214" w:rsidRDefault="00730344" w:rsidP="00730344">
      <w:pPr>
        <w:jc w:val="both"/>
        <w:rPr>
          <w:rFonts w:ascii="Arial" w:hAnsi="Arial"/>
        </w:rPr>
      </w:pPr>
      <w:r w:rsidRPr="00CC1214">
        <w:rPr>
          <w:rFonts w:ascii="Arial" w:hAnsi="Arial"/>
        </w:rPr>
        <w:tab/>
      </w:r>
      <w:r w:rsidRPr="00CC1214">
        <w:rPr>
          <w:rFonts w:ascii="Arial" w:hAnsi="Arial"/>
        </w:rPr>
        <w:tab/>
      </w:r>
      <w:r w:rsidRPr="00CC1214">
        <w:rPr>
          <w:rFonts w:ascii="Arial" w:hAnsi="Arial"/>
        </w:rPr>
        <w:tab/>
      </w:r>
      <w:r w:rsidRPr="009827EF">
        <w:rPr>
          <w:rFonts w:ascii="Arial" w:hAnsi="Arial"/>
        </w:rPr>
        <w:t>II 50</w:t>
      </w:r>
    </w:p>
    <w:p w:rsidR="00361BE7" w:rsidRPr="00CC1214" w:rsidRDefault="00361BE7" w:rsidP="00361BE7">
      <w:pPr>
        <w:jc w:val="both"/>
        <w:rPr>
          <w:rFonts w:ascii="Arial" w:hAnsi="Arial"/>
        </w:rPr>
      </w:pPr>
    </w:p>
    <w:p w:rsidR="00361BE7" w:rsidRPr="00CC1214" w:rsidRDefault="00EE69CA" w:rsidP="001522A0">
      <w:pPr>
        <w:ind w:left="1416" w:firstLine="708"/>
        <w:jc w:val="both"/>
        <w:rPr>
          <w:rFonts w:ascii="Arial" w:hAnsi="Arial"/>
        </w:rPr>
      </w:pPr>
      <w:r w:rsidRPr="00CC1214">
        <w:rPr>
          <w:rFonts w:ascii="Arial" w:hAnsi="Arial"/>
        </w:rPr>
        <w:t xml:space="preserve">MSM </w:t>
      </w:r>
      <w:r w:rsidR="008F7722">
        <w:rPr>
          <w:rFonts w:ascii="Arial" w:hAnsi="Arial"/>
        </w:rPr>
        <w:t>Simmern</w:t>
      </w:r>
    </w:p>
    <w:p w:rsidR="006A12BC" w:rsidRPr="00CC1214" w:rsidRDefault="006A12BC" w:rsidP="006A12BC">
      <w:pPr>
        <w:jc w:val="both"/>
        <w:rPr>
          <w:rFonts w:ascii="Arial" w:hAnsi="Arial"/>
        </w:rPr>
      </w:pPr>
    </w:p>
    <w:p w:rsidR="001522A0" w:rsidRPr="00CC1214" w:rsidRDefault="001522A0" w:rsidP="00361BE7">
      <w:pPr>
        <w:jc w:val="both"/>
        <w:rPr>
          <w:rFonts w:ascii="Arial" w:hAnsi="Arial"/>
        </w:rPr>
      </w:pPr>
    </w:p>
    <w:p w:rsidR="00361BE7" w:rsidRPr="00CC1214" w:rsidRDefault="00361BE7" w:rsidP="00361BE7">
      <w:pPr>
        <w:jc w:val="both"/>
        <w:rPr>
          <w:rFonts w:ascii="Arial" w:hAnsi="Arial"/>
        </w:rPr>
      </w:pPr>
      <w:r w:rsidRPr="00CC1214">
        <w:rPr>
          <w:rFonts w:ascii="Arial" w:hAnsi="Arial"/>
        </w:rPr>
        <w:tab/>
      </w:r>
      <w:r w:rsidRPr="00CC1214">
        <w:rPr>
          <w:rFonts w:ascii="Arial" w:hAnsi="Arial"/>
        </w:rPr>
        <w:tab/>
      </w:r>
      <w:r w:rsidRPr="00CC1214">
        <w:rPr>
          <w:rFonts w:ascii="Arial" w:hAnsi="Arial"/>
        </w:rPr>
        <w:tab/>
        <w:t xml:space="preserve">Postfach im Hause </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721C60" w:rsidRPr="00F47BBB" w:rsidRDefault="00721C60" w:rsidP="00721C60">
      <w:pPr>
        <w:jc w:val="both"/>
        <w:rPr>
          <w:rFonts w:ascii="Arial" w:hAnsi="Arial"/>
        </w:rPr>
      </w:pPr>
      <w:r>
        <w:rPr>
          <w:rFonts w:ascii="Arial" w:hAnsi="Arial"/>
        </w:rPr>
        <w:t>2</w:t>
      </w:r>
      <w:r w:rsidRPr="00F47BBB">
        <w:rPr>
          <w:rFonts w:ascii="Arial" w:hAnsi="Arial"/>
        </w:rPr>
        <w:t>)</w:t>
      </w:r>
      <w:r>
        <w:rPr>
          <w:rFonts w:ascii="Arial" w:hAnsi="Arial"/>
        </w:rPr>
        <w:t xml:space="preserve"> </w:t>
      </w:r>
      <w:r w:rsidRPr="00F47BBB">
        <w:rPr>
          <w:rFonts w:ascii="Arial" w:hAnsi="Arial"/>
        </w:rPr>
        <w:t xml:space="preserve">I 14 mit der Bitte, um Eintragung in die SAP- </w:t>
      </w:r>
      <w:proofErr w:type="spellStart"/>
      <w:r w:rsidRPr="00F47BBB">
        <w:rPr>
          <w:rFonts w:ascii="Arial" w:hAnsi="Arial"/>
        </w:rPr>
        <w:t>Proj</w:t>
      </w:r>
      <w:proofErr w:type="spellEnd"/>
      <w:r w:rsidRPr="00F47BBB">
        <w:rPr>
          <w:rFonts w:ascii="Arial" w:hAnsi="Arial"/>
        </w:rPr>
        <w:t xml:space="preserve">.- </w:t>
      </w:r>
      <w:proofErr w:type="spellStart"/>
      <w:r w:rsidRPr="00F47BBB">
        <w:rPr>
          <w:rFonts w:ascii="Arial" w:hAnsi="Arial"/>
        </w:rPr>
        <w:t>Dok</w:t>
      </w:r>
      <w:proofErr w:type="spellEnd"/>
      <w:r w:rsidRPr="00F47BBB">
        <w:rPr>
          <w:rFonts w:ascii="Arial" w:hAnsi="Arial"/>
        </w:rPr>
        <w:t>.</w:t>
      </w:r>
    </w:p>
    <w:p w:rsidR="00721C60" w:rsidRDefault="00721C60" w:rsidP="00BA04A7">
      <w:pPr>
        <w:jc w:val="both"/>
        <w:rPr>
          <w:rFonts w:ascii="Arial" w:hAnsi="Arial"/>
          <w:lang w:val="en-US"/>
        </w:rPr>
      </w:pPr>
    </w:p>
    <w:p w:rsidR="00361BE7" w:rsidRDefault="00721C60" w:rsidP="00BA04A7">
      <w:pPr>
        <w:jc w:val="both"/>
        <w:rPr>
          <w:rFonts w:ascii="Arial" w:hAnsi="Arial"/>
          <w:lang w:val="en-US"/>
        </w:rPr>
      </w:pPr>
      <w:r>
        <w:rPr>
          <w:rFonts w:ascii="Arial" w:hAnsi="Arial"/>
          <w:lang w:val="en-US"/>
        </w:rPr>
        <w:t>3</w:t>
      </w:r>
      <w:r w:rsidR="00361BE7" w:rsidRPr="0061358C">
        <w:rPr>
          <w:rFonts w:ascii="Arial" w:hAnsi="Arial"/>
          <w:lang w:val="en-US"/>
        </w:rPr>
        <w:t xml:space="preserve">) </w:t>
      </w:r>
      <w:r w:rsidR="001522A0" w:rsidRPr="0061358C">
        <w:rPr>
          <w:rFonts w:ascii="Arial" w:hAnsi="Arial"/>
          <w:lang w:val="en-US"/>
        </w:rPr>
        <w:t xml:space="preserve">I </w:t>
      </w:r>
      <w:r w:rsidR="00AB7E38">
        <w:rPr>
          <w:rFonts w:ascii="Arial" w:hAnsi="Arial"/>
          <w:lang w:val="en-US"/>
        </w:rPr>
        <w:t>33</w:t>
      </w:r>
      <w:r w:rsidR="006A12BC" w:rsidRPr="0061358C">
        <w:rPr>
          <w:rFonts w:ascii="Arial" w:hAnsi="Arial"/>
          <w:lang w:val="en-US"/>
        </w:rPr>
        <w:t xml:space="preserve">,   </w:t>
      </w:r>
      <w:r w:rsidR="00AB7E38">
        <w:rPr>
          <w:rFonts w:ascii="Arial" w:hAnsi="Arial"/>
          <w:lang w:val="en-US"/>
        </w:rPr>
        <w:t xml:space="preserve">I 61,   </w:t>
      </w:r>
      <w:r w:rsidR="0061358C">
        <w:rPr>
          <w:rFonts w:ascii="Arial" w:hAnsi="Arial"/>
          <w:lang w:val="en-US"/>
        </w:rPr>
        <w:t>II/</w:t>
      </w:r>
      <w:r w:rsidR="00F23AB2" w:rsidRPr="0061358C">
        <w:rPr>
          <w:rFonts w:ascii="Arial" w:hAnsi="Arial"/>
          <w:lang w:val="en-US"/>
        </w:rPr>
        <w:t>P</w:t>
      </w:r>
      <w:r w:rsidR="001522A0" w:rsidRPr="0061358C">
        <w:rPr>
          <w:rFonts w:ascii="Arial" w:hAnsi="Arial"/>
          <w:lang w:val="en-US"/>
        </w:rPr>
        <w:t>M</w:t>
      </w:r>
      <w:r w:rsidR="0061358C" w:rsidRPr="0061358C">
        <w:rPr>
          <w:rFonts w:ascii="Arial" w:hAnsi="Arial"/>
          <w:lang w:val="en-US"/>
        </w:rPr>
        <w:t xml:space="preserve"> I</w:t>
      </w:r>
      <w:r w:rsidR="002A177F" w:rsidRPr="0061358C">
        <w:rPr>
          <w:rFonts w:ascii="Arial" w:hAnsi="Arial"/>
          <w:lang w:val="en-US"/>
        </w:rPr>
        <w:t>,</w:t>
      </w:r>
      <w:r w:rsidR="00600351">
        <w:rPr>
          <w:rFonts w:ascii="Arial" w:hAnsi="Arial"/>
          <w:lang w:val="en-US"/>
        </w:rPr>
        <w:t xml:space="preserve"> </w:t>
      </w:r>
      <w:r w:rsidR="00A0670C">
        <w:rPr>
          <w:rFonts w:ascii="Arial" w:hAnsi="Arial"/>
          <w:lang w:val="en-US"/>
        </w:rPr>
        <w:t xml:space="preserve">  </w:t>
      </w:r>
      <w:r w:rsidR="00AB7E38">
        <w:rPr>
          <w:rFonts w:ascii="Arial" w:hAnsi="Arial"/>
          <w:lang w:val="en-US"/>
        </w:rPr>
        <w:t xml:space="preserve">II 60/ PM I 10,   III,   </w:t>
      </w:r>
      <w:r w:rsidR="00361BE7" w:rsidRPr="0061358C">
        <w:rPr>
          <w:rFonts w:ascii="Arial" w:hAnsi="Arial"/>
          <w:lang w:val="en-US"/>
        </w:rPr>
        <w:t>IV</w:t>
      </w:r>
      <w:r w:rsidR="008A572B" w:rsidRPr="0061358C">
        <w:rPr>
          <w:rFonts w:ascii="Arial" w:hAnsi="Arial"/>
          <w:lang w:val="en-US"/>
        </w:rPr>
        <w:t>,   I 70,</w:t>
      </w:r>
      <w:r w:rsidR="00796AAD" w:rsidRPr="0061358C">
        <w:rPr>
          <w:rFonts w:ascii="Arial" w:hAnsi="Arial"/>
          <w:lang w:val="en-US"/>
        </w:rPr>
        <w:t xml:space="preserve">   </w:t>
      </w:r>
      <w:r w:rsidR="00600351">
        <w:rPr>
          <w:rFonts w:ascii="Arial" w:hAnsi="Arial"/>
          <w:lang w:val="en-US"/>
        </w:rPr>
        <w:t>I 71a</w:t>
      </w:r>
      <w:r>
        <w:rPr>
          <w:rFonts w:ascii="Arial" w:hAnsi="Arial"/>
          <w:lang w:val="en-US"/>
        </w:rPr>
        <w:t>/ I 81a</w:t>
      </w:r>
      <w:r w:rsidR="00600351">
        <w:rPr>
          <w:rFonts w:ascii="Arial" w:hAnsi="Arial"/>
          <w:lang w:val="en-US"/>
        </w:rPr>
        <w:t xml:space="preserve">,  </w:t>
      </w:r>
      <w:r w:rsidR="00796AAD" w:rsidRPr="0061358C">
        <w:rPr>
          <w:rFonts w:ascii="Arial" w:hAnsi="Arial"/>
          <w:lang w:val="en-US"/>
        </w:rPr>
        <w:t xml:space="preserve"> </w:t>
      </w:r>
      <w:proofErr w:type="spellStart"/>
      <w:r w:rsidR="00361BE7" w:rsidRPr="0061358C">
        <w:rPr>
          <w:rFonts w:ascii="Arial" w:hAnsi="Arial"/>
          <w:lang w:val="en-US"/>
        </w:rPr>
        <w:t>zur</w:t>
      </w:r>
      <w:proofErr w:type="spellEnd"/>
      <w:r w:rsidR="00361BE7" w:rsidRPr="0061358C">
        <w:rPr>
          <w:rFonts w:ascii="Arial" w:hAnsi="Arial"/>
          <w:lang w:val="en-US"/>
        </w:rPr>
        <w:t xml:space="preserve"> </w:t>
      </w:r>
      <w:proofErr w:type="spellStart"/>
      <w:r w:rsidR="00361BE7" w:rsidRPr="0061358C">
        <w:rPr>
          <w:rFonts w:ascii="Arial" w:hAnsi="Arial"/>
          <w:lang w:val="en-US"/>
        </w:rPr>
        <w:t>Kenntnisnahme</w:t>
      </w:r>
      <w:proofErr w:type="spellEnd"/>
    </w:p>
    <w:p w:rsidR="00F47BBB" w:rsidRDefault="00F47BBB" w:rsidP="00F47BBB">
      <w:pPr>
        <w:jc w:val="both"/>
        <w:rPr>
          <w:rFonts w:ascii="Arial" w:hAnsi="Arial"/>
        </w:rPr>
      </w:pPr>
    </w:p>
    <w:p w:rsidR="00F47BBB" w:rsidRPr="00721C60" w:rsidRDefault="00721C60" w:rsidP="00721C60">
      <w:pPr>
        <w:jc w:val="both"/>
        <w:rPr>
          <w:rFonts w:ascii="Arial" w:hAnsi="Arial"/>
        </w:rPr>
      </w:pPr>
      <w:r>
        <w:rPr>
          <w:rFonts w:ascii="Arial" w:hAnsi="Arial"/>
        </w:rPr>
        <w:t xml:space="preserve">4) </w:t>
      </w:r>
      <w:r w:rsidR="00F47BBB" w:rsidRPr="00721C60">
        <w:rPr>
          <w:rFonts w:ascii="Arial" w:hAnsi="Arial"/>
        </w:rPr>
        <w:t xml:space="preserve">I </w:t>
      </w:r>
      <w:r>
        <w:rPr>
          <w:rFonts w:ascii="Arial" w:hAnsi="Arial"/>
        </w:rPr>
        <w:t>6</w:t>
      </w:r>
      <w:r w:rsidR="00F47BBB" w:rsidRPr="00721C60">
        <w:rPr>
          <w:rFonts w:ascii="Arial" w:hAnsi="Arial"/>
        </w:rPr>
        <w:t>2 zur Kenntnis (FLISTRA</w:t>
      </w:r>
      <w:r>
        <w:rPr>
          <w:rFonts w:ascii="Arial" w:hAnsi="Arial"/>
        </w:rPr>
        <w:t>-</w:t>
      </w:r>
      <w:proofErr w:type="spellStart"/>
      <w:r>
        <w:rPr>
          <w:rFonts w:ascii="Arial" w:hAnsi="Arial"/>
        </w:rPr>
        <w:t>Neo</w:t>
      </w:r>
      <w:proofErr w:type="spellEnd"/>
      <w:r w:rsidR="00F47BBB" w:rsidRPr="00721C60">
        <w:rPr>
          <w:rFonts w:ascii="Arial" w:hAnsi="Arial"/>
        </w:rPr>
        <w:t>)</w:t>
      </w:r>
    </w:p>
    <w:p w:rsidR="00796AAD" w:rsidRPr="00CC1214" w:rsidRDefault="00796AAD" w:rsidP="00361BE7">
      <w:pPr>
        <w:jc w:val="both"/>
        <w:rPr>
          <w:rFonts w:ascii="Arial" w:hAnsi="Arial" w:cs="Arial"/>
        </w:rPr>
      </w:pPr>
    </w:p>
    <w:p w:rsidR="00361BE7" w:rsidRPr="00CC1214" w:rsidRDefault="00F47BBB" w:rsidP="00361BE7">
      <w:pPr>
        <w:jc w:val="both"/>
        <w:rPr>
          <w:rFonts w:ascii="Arial" w:hAnsi="Arial"/>
        </w:rPr>
      </w:pPr>
      <w:r>
        <w:rPr>
          <w:rFonts w:ascii="Arial" w:hAnsi="Arial"/>
        </w:rPr>
        <w:t>5</w:t>
      </w:r>
      <w:r w:rsidR="009D437C" w:rsidRPr="00CC1214">
        <w:rPr>
          <w:rFonts w:ascii="Arial" w:hAnsi="Arial"/>
        </w:rPr>
        <w:t>) CD 36</w:t>
      </w:r>
      <w:r w:rsidR="00361BE7" w:rsidRPr="00CC1214">
        <w:rPr>
          <w:rFonts w:ascii="Arial" w:hAnsi="Arial"/>
        </w:rPr>
        <w:t xml:space="preserve"> a</w:t>
      </w:r>
      <w:r w:rsidR="0035267F">
        <w:rPr>
          <w:rFonts w:ascii="Arial" w:hAnsi="Arial"/>
        </w:rPr>
        <w:t>/ CD 11 b</w:t>
      </w:r>
      <w:r w:rsidR="00361BE7" w:rsidRPr="00CC1214">
        <w:rPr>
          <w:rFonts w:ascii="Arial" w:hAnsi="Arial"/>
        </w:rPr>
        <w:t xml:space="preserve"> mit der Bitte, um </w:t>
      </w:r>
    </w:p>
    <w:p w:rsidR="00361BE7" w:rsidRPr="00CC1214" w:rsidRDefault="00361BE7" w:rsidP="00361BE7">
      <w:pPr>
        <w:jc w:val="both"/>
        <w:rPr>
          <w:rFonts w:ascii="Arial" w:hAnsi="Arial"/>
        </w:rPr>
      </w:pPr>
    </w:p>
    <w:p w:rsidR="00361BE7" w:rsidRPr="00CC1214" w:rsidRDefault="00361BE7" w:rsidP="00361BE7">
      <w:pPr>
        <w:numPr>
          <w:ilvl w:val="1"/>
          <w:numId w:val="5"/>
        </w:numPr>
        <w:jc w:val="both"/>
        <w:rPr>
          <w:rFonts w:ascii="Arial" w:hAnsi="Arial"/>
        </w:rPr>
      </w:pPr>
      <w:r w:rsidRPr="00CC1214">
        <w:rPr>
          <w:rFonts w:ascii="Arial" w:hAnsi="Arial"/>
        </w:rPr>
        <w:t xml:space="preserve">Eintragung in </w:t>
      </w:r>
      <w:proofErr w:type="spellStart"/>
      <w:r w:rsidRPr="00CC1214">
        <w:rPr>
          <w:rFonts w:ascii="Arial" w:hAnsi="Arial"/>
        </w:rPr>
        <w:t>Piko</w:t>
      </w:r>
      <w:proofErr w:type="spellEnd"/>
      <w:r w:rsidRPr="00CC1214">
        <w:rPr>
          <w:rFonts w:ascii="Arial" w:hAnsi="Arial"/>
        </w:rPr>
        <w:t xml:space="preserve"> </w:t>
      </w:r>
    </w:p>
    <w:p w:rsidR="00361BE7" w:rsidRPr="00CC1214" w:rsidRDefault="00361BE7" w:rsidP="00361BE7">
      <w:pPr>
        <w:ind w:left="1800"/>
        <w:jc w:val="both"/>
        <w:rPr>
          <w:rFonts w:ascii="Arial" w:hAnsi="Arial"/>
        </w:rPr>
      </w:pPr>
      <w:r w:rsidRPr="00CC1214">
        <w:rPr>
          <w:rFonts w:ascii="Arial" w:hAnsi="Arial"/>
        </w:rPr>
        <w:t xml:space="preserve">und </w:t>
      </w:r>
    </w:p>
    <w:p w:rsidR="00361BE7" w:rsidRPr="00CC1214" w:rsidRDefault="00361BE7" w:rsidP="00361BE7">
      <w:pPr>
        <w:numPr>
          <w:ilvl w:val="1"/>
          <w:numId w:val="5"/>
        </w:numPr>
        <w:jc w:val="both"/>
        <w:rPr>
          <w:rFonts w:ascii="Arial" w:hAnsi="Arial"/>
        </w:rPr>
      </w:pPr>
      <w:r w:rsidRPr="00CC1214">
        <w:rPr>
          <w:rFonts w:ascii="Arial" w:hAnsi="Arial"/>
        </w:rPr>
        <w:t xml:space="preserve">Veranlassung der amtlichen Bekanntmachung im </w:t>
      </w:r>
      <w:r w:rsidR="00132968">
        <w:rPr>
          <w:rFonts w:ascii="Arial" w:hAnsi="Arial"/>
        </w:rPr>
        <w:t>UVP-Portal</w:t>
      </w:r>
    </w:p>
    <w:p w:rsidR="00361BE7" w:rsidRPr="00CC1214" w:rsidRDefault="00361BE7" w:rsidP="00361BE7">
      <w:pPr>
        <w:jc w:val="both"/>
        <w:rPr>
          <w:rFonts w:ascii="Arial" w:hAnsi="Arial"/>
        </w:rPr>
      </w:pPr>
    </w:p>
    <w:p w:rsidR="00361BE7" w:rsidRPr="00CC1214" w:rsidRDefault="00F47BBB" w:rsidP="00361BE7">
      <w:pPr>
        <w:jc w:val="both"/>
        <w:rPr>
          <w:rFonts w:ascii="Arial" w:hAnsi="Arial"/>
          <w:b/>
          <w:bCs/>
        </w:rPr>
      </w:pPr>
      <w:r>
        <w:rPr>
          <w:rFonts w:ascii="Arial" w:hAnsi="Arial"/>
          <w:b/>
          <w:bCs/>
        </w:rPr>
        <w:t>6</w:t>
      </w:r>
      <w:r w:rsidR="00796AAD" w:rsidRPr="00CC1214">
        <w:rPr>
          <w:rFonts w:ascii="Arial" w:hAnsi="Arial"/>
          <w:b/>
          <w:bCs/>
        </w:rPr>
        <w:t>) WV bei I 7</w:t>
      </w:r>
      <w:r w:rsidR="00721C60">
        <w:rPr>
          <w:rFonts w:ascii="Arial" w:hAnsi="Arial"/>
          <w:b/>
          <w:bCs/>
        </w:rPr>
        <w:t>3</w:t>
      </w:r>
    </w:p>
    <w:p w:rsidR="00361BE7" w:rsidRPr="00CC1214" w:rsidRDefault="00361BE7" w:rsidP="00361BE7">
      <w:pPr>
        <w:jc w:val="both"/>
        <w:rPr>
          <w:rFonts w:ascii="Arial" w:hAnsi="Arial"/>
        </w:rPr>
      </w:pPr>
    </w:p>
    <w:p w:rsidR="00361BE7" w:rsidRPr="00CC1214" w:rsidRDefault="00361BE7" w:rsidP="00361BE7">
      <w:pPr>
        <w:ind w:left="1068"/>
        <w:jc w:val="both"/>
        <w:rPr>
          <w:rFonts w:ascii="Arial" w:hAnsi="Arial"/>
        </w:rPr>
      </w:pPr>
    </w:p>
    <w:p w:rsidR="00361BE7" w:rsidRPr="00CC1214" w:rsidRDefault="00361BE7" w:rsidP="00361BE7">
      <w:pPr>
        <w:ind w:left="1068"/>
        <w:jc w:val="both"/>
        <w:rPr>
          <w:rFonts w:ascii="Arial" w:hAnsi="Arial"/>
        </w:rPr>
      </w:pPr>
    </w:p>
    <w:p w:rsidR="00361BE7" w:rsidRPr="002376BA" w:rsidRDefault="00361BE7" w:rsidP="00BA2ED8">
      <w:pPr>
        <w:jc w:val="both"/>
        <w:rPr>
          <w:rFonts w:ascii="Arial" w:hAnsi="Arial" w:cs="Arial"/>
          <w:color w:val="FF0000"/>
        </w:rPr>
      </w:pPr>
    </w:p>
    <w:sectPr w:rsidR="00361BE7" w:rsidRPr="002376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AF" w:rsidRDefault="002833AF">
      <w:r>
        <w:separator/>
      </w:r>
    </w:p>
  </w:endnote>
  <w:endnote w:type="continuationSeparator" w:id="0">
    <w:p w:rsidR="002833AF" w:rsidRDefault="0028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Pr="00A46747" w:rsidRDefault="00CD7B21" w:rsidP="00DE003F">
    <w:pPr>
      <w:pStyle w:val="Fuzeile"/>
      <w:jc w:val="center"/>
      <w:rPr>
        <w:rFonts w:ascii="Arial" w:hAnsi="Arial" w:cs="Arial"/>
      </w:rPr>
    </w:pPr>
    <w:r w:rsidRPr="00A46747">
      <w:rPr>
        <w:rStyle w:val="Seitenzahl"/>
        <w:rFonts w:ascii="Arial" w:hAnsi="Arial" w:cs="Arial"/>
      </w:rPr>
      <w:fldChar w:fldCharType="begin"/>
    </w:r>
    <w:r w:rsidRPr="00A46747">
      <w:rPr>
        <w:rStyle w:val="Seitenzahl"/>
        <w:rFonts w:ascii="Arial" w:hAnsi="Arial" w:cs="Arial"/>
      </w:rPr>
      <w:instrText xml:space="preserve"> PAGE </w:instrText>
    </w:r>
    <w:r w:rsidRPr="00A46747">
      <w:rPr>
        <w:rStyle w:val="Seitenzahl"/>
        <w:rFonts w:ascii="Arial" w:hAnsi="Arial" w:cs="Arial"/>
      </w:rPr>
      <w:fldChar w:fldCharType="separate"/>
    </w:r>
    <w:r w:rsidR="00F02D35">
      <w:rPr>
        <w:rStyle w:val="Seitenzahl"/>
        <w:rFonts w:ascii="Arial" w:hAnsi="Arial" w:cs="Arial"/>
        <w:noProof/>
      </w:rPr>
      <w:t>6</w:t>
    </w:r>
    <w:r w:rsidRPr="00A46747">
      <w:rPr>
        <w:rStyle w:val="Seitenzahl"/>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AF" w:rsidRDefault="002833AF">
      <w:r>
        <w:separator/>
      </w:r>
    </w:p>
  </w:footnote>
  <w:footnote w:type="continuationSeparator" w:id="0">
    <w:p w:rsidR="002833AF" w:rsidRDefault="0028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Pr="00A46747" w:rsidRDefault="00CD7B21">
    <w:pPr>
      <w:pStyle w:val="Kopfzeile"/>
      <w:rPr>
        <w:rFonts w:ascii="Arial" w:hAnsi="Arial" w:cs="Arial"/>
      </w:rPr>
    </w:pPr>
    <w:r w:rsidRPr="00A46747">
      <w:rPr>
        <w:rFonts w:ascii="Arial" w:hAnsi="Arial" w:cs="Arial"/>
      </w:rPr>
      <w:t>Landesbetrieb Mobilität</w:t>
    </w:r>
    <w:r w:rsidRPr="00A46747">
      <w:rPr>
        <w:rFonts w:ascii="Arial" w:hAnsi="Arial" w:cs="Arial"/>
      </w:rPr>
      <w:br/>
      <w:t>Bad Kreuznach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96C8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5924F6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06079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CF67A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0029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2E40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0A5A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CA5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A7E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E6B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D662DB"/>
    <w:multiLevelType w:val="hybridMultilevel"/>
    <w:tmpl w:val="8D1E29F0"/>
    <w:lvl w:ilvl="0" w:tplc="04070001">
      <w:start w:val="1"/>
      <w:numFmt w:val="bullet"/>
      <w:lvlText w:val=""/>
      <w:lvlJc w:val="left"/>
      <w:pPr>
        <w:tabs>
          <w:tab w:val="num" w:pos="2975"/>
        </w:tabs>
        <w:ind w:left="2975" w:hanging="360"/>
      </w:pPr>
      <w:rPr>
        <w:rFonts w:ascii="Symbol" w:hAnsi="Symbol" w:hint="default"/>
      </w:rPr>
    </w:lvl>
    <w:lvl w:ilvl="1" w:tplc="04070003">
      <w:start w:val="1"/>
      <w:numFmt w:val="bullet"/>
      <w:lvlText w:val="o"/>
      <w:lvlJc w:val="left"/>
      <w:pPr>
        <w:tabs>
          <w:tab w:val="num" w:pos="3695"/>
        </w:tabs>
        <w:ind w:left="3695" w:hanging="360"/>
      </w:pPr>
      <w:rPr>
        <w:rFonts w:ascii="Courier New" w:hAnsi="Courier New" w:cs="Courier New" w:hint="default"/>
      </w:rPr>
    </w:lvl>
    <w:lvl w:ilvl="2" w:tplc="04070005" w:tentative="1">
      <w:start w:val="1"/>
      <w:numFmt w:val="bullet"/>
      <w:lvlText w:val=""/>
      <w:lvlJc w:val="left"/>
      <w:pPr>
        <w:tabs>
          <w:tab w:val="num" w:pos="4415"/>
        </w:tabs>
        <w:ind w:left="4415" w:hanging="360"/>
      </w:pPr>
      <w:rPr>
        <w:rFonts w:ascii="Wingdings" w:hAnsi="Wingdings" w:hint="default"/>
      </w:rPr>
    </w:lvl>
    <w:lvl w:ilvl="3" w:tplc="04070001" w:tentative="1">
      <w:start w:val="1"/>
      <w:numFmt w:val="bullet"/>
      <w:lvlText w:val=""/>
      <w:lvlJc w:val="left"/>
      <w:pPr>
        <w:tabs>
          <w:tab w:val="num" w:pos="5135"/>
        </w:tabs>
        <w:ind w:left="5135" w:hanging="360"/>
      </w:pPr>
      <w:rPr>
        <w:rFonts w:ascii="Symbol" w:hAnsi="Symbol" w:hint="default"/>
      </w:rPr>
    </w:lvl>
    <w:lvl w:ilvl="4" w:tplc="04070003" w:tentative="1">
      <w:start w:val="1"/>
      <w:numFmt w:val="bullet"/>
      <w:lvlText w:val="o"/>
      <w:lvlJc w:val="left"/>
      <w:pPr>
        <w:tabs>
          <w:tab w:val="num" w:pos="5855"/>
        </w:tabs>
        <w:ind w:left="5855" w:hanging="360"/>
      </w:pPr>
      <w:rPr>
        <w:rFonts w:ascii="Courier New" w:hAnsi="Courier New" w:cs="Courier New" w:hint="default"/>
      </w:rPr>
    </w:lvl>
    <w:lvl w:ilvl="5" w:tplc="04070005" w:tentative="1">
      <w:start w:val="1"/>
      <w:numFmt w:val="bullet"/>
      <w:lvlText w:val=""/>
      <w:lvlJc w:val="left"/>
      <w:pPr>
        <w:tabs>
          <w:tab w:val="num" w:pos="6575"/>
        </w:tabs>
        <w:ind w:left="6575" w:hanging="360"/>
      </w:pPr>
      <w:rPr>
        <w:rFonts w:ascii="Wingdings" w:hAnsi="Wingdings" w:hint="default"/>
      </w:rPr>
    </w:lvl>
    <w:lvl w:ilvl="6" w:tplc="04070001" w:tentative="1">
      <w:start w:val="1"/>
      <w:numFmt w:val="bullet"/>
      <w:lvlText w:val=""/>
      <w:lvlJc w:val="left"/>
      <w:pPr>
        <w:tabs>
          <w:tab w:val="num" w:pos="7295"/>
        </w:tabs>
        <w:ind w:left="7295" w:hanging="360"/>
      </w:pPr>
      <w:rPr>
        <w:rFonts w:ascii="Symbol" w:hAnsi="Symbol" w:hint="default"/>
      </w:rPr>
    </w:lvl>
    <w:lvl w:ilvl="7" w:tplc="04070003" w:tentative="1">
      <w:start w:val="1"/>
      <w:numFmt w:val="bullet"/>
      <w:lvlText w:val="o"/>
      <w:lvlJc w:val="left"/>
      <w:pPr>
        <w:tabs>
          <w:tab w:val="num" w:pos="8015"/>
        </w:tabs>
        <w:ind w:left="8015" w:hanging="360"/>
      </w:pPr>
      <w:rPr>
        <w:rFonts w:ascii="Courier New" w:hAnsi="Courier New" w:cs="Courier New" w:hint="default"/>
      </w:rPr>
    </w:lvl>
    <w:lvl w:ilvl="8" w:tplc="04070005" w:tentative="1">
      <w:start w:val="1"/>
      <w:numFmt w:val="bullet"/>
      <w:lvlText w:val=""/>
      <w:lvlJc w:val="left"/>
      <w:pPr>
        <w:tabs>
          <w:tab w:val="num" w:pos="8735"/>
        </w:tabs>
        <w:ind w:left="8735" w:hanging="360"/>
      </w:pPr>
      <w:rPr>
        <w:rFonts w:ascii="Wingdings" w:hAnsi="Wingdings" w:hint="default"/>
      </w:rPr>
    </w:lvl>
  </w:abstractNum>
  <w:abstractNum w:abstractNumId="11" w15:restartNumberingAfterBreak="0">
    <w:nsid w:val="0B2405BC"/>
    <w:multiLevelType w:val="hybridMultilevel"/>
    <w:tmpl w:val="4AFE4D70"/>
    <w:lvl w:ilvl="0" w:tplc="EFECF1A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15:restartNumberingAfterBreak="0">
    <w:nsid w:val="0C2F1BCE"/>
    <w:multiLevelType w:val="hybridMultilevel"/>
    <w:tmpl w:val="8FC4FA98"/>
    <w:lvl w:ilvl="0" w:tplc="C640FC9A">
      <w:start w:val="5"/>
      <w:numFmt w:val="decimal"/>
      <w:lvlText w:val="%1)"/>
      <w:lvlJc w:val="left"/>
      <w:pPr>
        <w:tabs>
          <w:tab w:val="num" w:pos="1070"/>
        </w:tabs>
        <w:ind w:left="1070" w:hanging="360"/>
      </w:pPr>
      <w:rPr>
        <w:rFonts w:hint="default"/>
      </w:r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4" w15:restartNumberingAfterBreak="0">
    <w:nsid w:val="13EA29D6"/>
    <w:multiLevelType w:val="hybridMultilevel"/>
    <w:tmpl w:val="F4CE276C"/>
    <w:lvl w:ilvl="0" w:tplc="D736C298">
      <w:numFmt w:val="bullet"/>
      <w:lvlText w:val="-"/>
      <w:lvlJc w:val="left"/>
      <w:pPr>
        <w:ind w:left="1497" w:hanging="360"/>
      </w:pPr>
      <w:rPr>
        <w:rFonts w:ascii="Arial" w:eastAsia="Times New Roman" w:hAnsi="Arial" w:cs="Arial" w:hint="default"/>
      </w:rPr>
    </w:lvl>
    <w:lvl w:ilvl="1" w:tplc="04070003" w:tentative="1">
      <w:start w:val="1"/>
      <w:numFmt w:val="bullet"/>
      <w:lvlText w:val="o"/>
      <w:lvlJc w:val="left"/>
      <w:pPr>
        <w:ind w:left="2217" w:hanging="360"/>
      </w:pPr>
      <w:rPr>
        <w:rFonts w:ascii="Courier New" w:hAnsi="Courier New" w:cs="Courier New" w:hint="default"/>
      </w:rPr>
    </w:lvl>
    <w:lvl w:ilvl="2" w:tplc="04070005" w:tentative="1">
      <w:start w:val="1"/>
      <w:numFmt w:val="bullet"/>
      <w:lvlText w:val=""/>
      <w:lvlJc w:val="left"/>
      <w:pPr>
        <w:ind w:left="2937" w:hanging="360"/>
      </w:pPr>
      <w:rPr>
        <w:rFonts w:ascii="Wingdings" w:hAnsi="Wingdings" w:hint="default"/>
      </w:rPr>
    </w:lvl>
    <w:lvl w:ilvl="3" w:tplc="04070001" w:tentative="1">
      <w:start w:val="1"/>
      <w:numFmt w:val="bullet"/>
      <w:lvlText w:val=""/>
      <w:lvlJc w:val="left"/>
      <w:pPr>
        <w:ind w:left="3657" w:hanging="360"/>
      </w:pPr>
      <w:rPr>
        <w:rFonts w:ascii="Symbol" w:hAnsi="Symbol" w:hint="default"/>
      </w:rPr>
    </w:lvl>
    <w:lvl w:ilvl="4" w:tplc="04070003" w:tentative="1">
      <w:start w:val="1"/>
      <w:numFmt w:val="bullet"/>
      <w:lvlText w:val="o"/>
      <w:lvlJc w:val="left"/>
      <w:pPr>
        <w:ind w:left="4377" w:hanging="360"/>
      </w:pPr>
      <w:rPr>
        <w:rFonts w:ascii="Courier New" w:hAnsi="Courier New" w:cs="Courier New" w:hint="default"/>
      </w:rPr>
    </w:lvl>
    <w:lvl w:ilvl="5" w:tplc="04070005" w:tentative="1">
      <w:start w:val="1"/>
      <w:numFmt w:val="bullet"/>
      <w:lvlText w:val=""/>
      <w:lvlJc w:val="left"/>
      <w:pPr>
        <w:ind w:left="5097" w:hanging="360"/>
      </w:pPr>
      <w:rPr>
        <w:rFonts w:ascii="Wingdings" w:hAnsi="Wingdings" w:hint="default"/>
      </w:rPr>
    </w:lvl>
    <w:lvl w:ilvl="6" w:tplc="04070001" w:tentative="1">
      <w:start w:val="1"/>
      <w:numFmt w:val="bullet"/>
      <w:lvlText w:val=""/>
      <w:lvlJc w:val="left"/>
      <w:pPr>
        <w:ind w:left="5817" w:hanging="360"/>
      </w:pPr>
      <w:rPr>
        <w:rFonts w:ascii="Symbol" w:hAnsi="Symbol" w:hint="default"/>
      </w:rPr>
    </w:lvl>
    <w:lvl w:ilvl="7" w:tplc="04070003" w:tentative="1">
      <w:start w:val="1"/>
      <w:numFmt w:val="bullet"/>
      <w:lvlText w:val="o"/>
      <w:lvlJc w:val="left"/>
      <w:pPr>
        <w:ind w:left="6537" w:hanging="360"/>
      </w:pPr>
      <w:rPr>
        <w:rFonts w:ascii="Courier New" w:hAnsi="Courier New" w:cs="Courier New" w:hint="default"/>
      </w:rPr>
    </w:lvl>
    <w:lvl w:ilvl="8" w:tplc="04070005" w:tentative="1">
      <w:start w:val="1"/>
      <w:numFmt w:val="bullet"/>
      <w:lvlText w:val=""/>
      <w:lvlJc w:val="left"/>
      <w:pPr>
        <w:ind w:left="7257" w:hanging="360"/>
      </w:pPr>
      <w:rPr>
        <w:rFonts w:ascii="Wingdings" w:hAnsi="Wingdings" w:hint="default"/>
      </w:rPr>
    </w:lvl>
  </w:abstractNum>
  <w:abstractNum w:abstractNumId="15" w15:restartNumberingAfterBreak="0">
    <w:nsid w:val="19087C15"/>
    <w:multiLevelType w:val="hybridMultilevel"/>
    <w:tmpl w:val="9A2292C6"/>
    <w:lvl w:ilvl="0" w:tplc="69BCCC3C">
      <w:start w:val="9"/>
      <w:numFmt w:val="bullet"/>
      <w:lvlText w:val="•"/>
      <w:lvlJc w:val="left"/>
      <w:pPr>
        <w:ind w:left="1636" w:hanging="360"/>
      </w:pPr>
      <w:rPr>
        <w:rFonts w:ascii="Arial" w:eastAsia="Times New Roman"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6" w15:restartNumberingAfterBreak="0">
    <w:nsid w:val="390C4A05"/>
    <w:multiLevelType w:val="hybridMultilevel"/>
    <w:tmpl w:val="B11858E4"/>
    <w:lvl w:ilvl="0" w:tplc="8FE489C6">
      <w:start w:val="1"/>
      <w:numFmt w:val="decimal"/>
      <w:lvlText w:val="%1)"/>
      <w:lvlJc w:val="left"/>
      <w:pPr>
        <w:tabs>
          <w:tab w:val="num" w:pos="1440"/>
        </w:tabs>
        <w:ind w:left="1440" w:hanging="360"/>
      </w:pPr>
      <w:rPr>
        <w:rFonts w:hint="default"/>
      </w:rPr>
    </w:lvl>
    <w:lvl w:ilvl="1" w:tplc="A6081C1A">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8" w15:restartNumberingAfterBreak="0">
    <w:nsid w:val="46DF11CD"/>
    <w:multiLevelType w:val="hybridMultilevel"/>
    <w:tmpl w:val="0702344E"/>
    <w:lvl w:ilvl="0" w:tplc="C622B8BE">
      <w:start w:val="1"/>
      <w:numFmt w:val="decimal"/>
      <w:lvlText w:val="%1)"/>
      <w:lvlJc w:val="left"/>
      <w:pPr>
        <w:ind w:left="999" w:hanging="43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4B6A5B5D"/>
    <w:multiLevelType w:val="hybridMultilevel"/>
    <w:tmpl w:val="EB060C56"/>
    <w:lvl w:ilvl="0" w:tplc="9A6A52A6">
      <w:start w:val="1"/>
      <w:numFmt w:val="upperRoman"/>
      <w:lvlText w:val="%1."/>
      <w:lvlJc w:val="left"/>
      <w:pPr>
        <w:tabs>
          <w:tab w:val="num" w:pos="1080"/>
        </w:tabs>
        <w:ind w:left="1080" w:hanging="720"/>
      </w:pPr>
      <w:rPr>
        <w:rFonts w:hint="default"/>
        <w:b/>
      </w:rPr>
    </w:lvl>
    <w:lvl w:ilvl="1" w:tplc="7F845CE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D3F32A3"/>
    <w:multiLevelType w:val="hybridMultilevel"/>
    <w:tmpl w:val="AB904CE4"/>
    <w:lvl w:ilvl="0" w:tplc="E7789006">
      <w:start w:val="1"/>
      <w:numFmt w:val="decimal"/>
      <w:lvlText w:val="%1."/>
      <w:lvlJc w:val="left"/>
      <w:pPr>
        <w:ind w:left="1635" w:hanging="360"/>
      </w:pPr>
      <w:rPr>
        <w:rFonts w:hint="default"/>
      </w:rPr>
    </w:lvl>
    <w:lvl w:ilvl="1" w:tplc="04070019" w:tentative="1">
      <w:start w:val="1"/>
      <w:numFmt w:val="lowerLetter"/>
      <w:lvlText w:val="%2."/>
      <w:lvlJc w:val="left"/>
      <w:pPr>
        <w:ind w:left="2355" w:hanging="360"/>
      </w:pPr>
    </w:lvl>
    <w:lvl w:ilvl="2" w:tplc="0407001B" w:tentative="1">
      <w:start w:val="1"/>
      <w:numFmt w:val="lowerRoman"/>
      <w:lvlText w:val="%3."/>
      <w:lvlJc w:val="right"/>
      <w:pPr>
        <w:ind w:left="3075" w:hanging="180"/>
      </w:pPr>
    </w:lvl>
    <w:lvl w:ilvl="3" w:tplc="0407000F" w:tentative="1">
      <w:start w:val="1"/>
      <w:numFmt w:val="decimal"/>
      <w:lvlText w:val="%4."/>
      <w:lvlJc w:val="left"/>
      <w:pPr>
        <w:ind w:left="3795" w:hanging="360"/>
      </w:pPr>
    </w:lvl>
    <w:lvl w:ilvl="4" w:tplc="04070019" w:tentative="1">
      <w:start w:val="1"/>
      <w:numFmt w:val="lowerLetter"/>
      <w:lvlText w:val="%5."/>
      <w:lvlJc w:val="left"/>
      <w:pPr>
        <w:ind w:left="4515" w:hanging="360"/>
      </w:pPr>
    </w:lvl>
    <w:lvl w:ilvl="5" w:tplc="0407001B" w:tentative="1">
      <w:start w:val="1"/>
      <w:numFmt w:val="lowerRoman"/>
      <w:lvlText w:val="%6."/>
      <w:lvlJc w:val="right"/>
      <w:pPr>
        <w:ind w:left="5235" w:hanging="180"/>
      </w:pPr>
    </w:lvl>
    <w:lvl w:ilvl="6" w:tplc="0407000F" w:tentative="1">
      <w:start w:val="1"/>
      <w:numFmt w:val="decimal"/>
      <w:lvlText w:val="%7."/>
      <w:lvlJc w:val="left"/>
      <w:pPr>
        <w:ind w:left="5955" w:hanging="360"/>
      </w:pPr>
    </w:lvl>
    <w:lvl w:ilvl="7" w:tplc="04070019" w:tentative="1">
      <w:start w:val="1"/>
      <w:numFmt w:val="lowerLetter"/>
      <w:lvlText w:val="%8."/>
      <w:lvlJc w:val="left"/>
      <w:pPr>
        <w:ind w:left="6675" w:hanging="360"/>
      </w:pPr>
    </w:lvl>
    <w:lvl w:ilvl="8" w:tplc="0407001B" w:tentative="1">
      <w:start w:val="1"/>
      <w:numFmt w:val="lowerRoman"/>
      <w:lvlText w:val="%9."/>
      <w:lvlJc w:val="right"/>
      <w:pPr>
        <w:ind w:left="7395" w:hanging="180"/>
      </w:pPr>
    </w:lvl>
  </w:abstractNum>
  <w:abstractNum w:abstractNumId="21" w15:restartNumberingAfterBreak="0">
    <w:nsid w:val="4F8A1502"/>
    <w:multiLevelType w:val="hybridMultilevel"/>
    <w:tmpl w:val="210E68C0"/>
    <w:lvl w:ilvl="0" w:tplc="04C0B0F2">
      <w:start w:val="1"/>
      <w:numFmt w:val="upperRoman"/>
      <w:lvlText w:val="%1."/>
      <w:lvlJc w:val="left"/>
      <w:pPr>
        <w:tabs>
          <w:tab w:val="num" w:pos="3348"/>
        </w:tabs>
        <w:ind w:left="3348" w:hanging="720"/>
      </w:pPr>
      <w:rPr>
        <w:rFonts w:hint="default"/>
        <w:b/>
      </w:rPr>
    </w:lvl>
    <w:lvl w:ilvl="1" w:tplc="46D4B6C8">
      <w:start w:val="1"/>
      <w:numFmt w:val="decimal"/>
      <w:lvlText w:val="%2)"/>
      <w:lvlJc w:val="left"/>
      <w:pPr>
        <w:tabs>
          <w:tab w:val="num" w:pos="3708"/>
        </w:tabs>
        <w:ind w:left="3708" w:hanging="360"/>
      </w:pPr>
      <w:rPr>
        <w:rFonts w:ascii="Arial" w:eastAsia="Times New Roman" w:hAnsi="Arial" w:cs="Arial" w:hint="default"/>
      </w:rPr>
    </w:lvl>
    <w:lvl w:ilvl="2" w:tplc="3F46B656">
      <w:start w:val="1"/>
      <w:numFmt w:val="bullet"/>
      <w:lvlText w:val=""/>
      <w:lvlJc w:val="left"/>
      <w:pPr>
        <w:tabs>
          <w:tab w:val="num" w:pos="4608"/>
        </w:tabs>
        <w:ind w:left="4608" w:hanging="360"/>
      </w:pPr>
      <w:rPr>
        <w:rFonts w:ascii="Wingdings" w:hAnsi="Wingdings" w:hint="default"/>
        <w:b/>
        <w:color w:val="auto"/>
      </w:r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22" w15:restartNumberingAfterBreak="0">
    <w:nsid w:val="5A33181E"/>
    <w:multiLevelType w:val="hybridMultilevel"/>
    <w:tmpl w:val="F224FC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B21879"/>
    <w:multiLevelType w:val="multilevel"/>
    <w:tmpl w:val="B70E1562"/>
    <w:lvl w:ilvl="0">
      <w:start w:val="1"/>
      <w:numFmt w:val="upperRoman"/>
      <w:lvlText w:val="%1."/>
      <w:lvlJc w:val="left"/>
      <w:pPr>
        <w:tabs>
          <w:tab w:val="num" w:pos="3348"/>
        </w:tabs>
        <w:ind w:left="3348" w:hanging="720"/>
      </w:pPr>
      <w:rPr>
        <w:rFonts w:hint="default"/>
        <w:b/>
      </w:rPr>
    </w:lvl>
    <w:lvl w:ilvl="1">
      <w:start w:val="1"/>
      <w:numFmt w:val="decimal"/>
      <w:lvlText w:val="%2)"/>
      <w:lvlJc w:val="left"/>
      <w:pPr>
        <w:tabs>
          <w:tab w:val="num" w:pos="3708"/>
        </w:tabs>
        <w:ind w:left="3708" w:hanging="360"/>
      </w:pPr>
      <w:rPr>
        <w:rFonts w:ascii="Arial" w:eastAsia="Times New Roman" w:hAnsi="Arial" w:cs="Arial" w:hint="default"/>
      </w:rPr>
    </w:lvl>
    <w:lvl w:ilvl="2">
      <w:start w:val="1"/>
      <w:numFmt w:val="bullet"/>
      <w:lvlText w:val="-"/>
      <w:lvlJc w:val="left"/>
      <w:pPr>
        <w:tabs>
          <w:tab w:val="num" w:pos="4608"/>
        </w:tabs>
        <w:ind w:left="4608" w:hanging="360"/>
      </w:pPr>
      <w:rPr>
        <w:rFonts w:ascii="Arial" w:eastAsia="Times New Roman" w:hAnsi="Arial" w:cs="Arial" w:hint="default"/>
        <w:b/>
      </w:r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4" w15:restartNumberingAfterBreak="0">
    <w:nsid w:val="7653305C"/>
    <w:multiLevelType w:val="hybridMultilevel"/>
    <w:tmpl w:val="503A134C"/>
    <w:lvl w:ilvl="0" w:tplc="CA42D264">
      <w:start w:val="1"/>
      <w:numFmt w:val="upperRoman"/>
      <w:lvlText w:val="%1."/>
      <w:lvlJc w:val="left"/>
      <w:pPr>
        <w:ind w:left="862" w:hanging="72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21"/>
  </w:num>
  <w:num w:numId="2">
    <w:abstractNumId w:val="13"/>
  </w:num>
  <w:num w:numId="3">
    <w:abstractNumId w:val="19"/>
  </w:num>
  <w:num w:numId="4">
    <w:abstractNumId w:val="10"/>
  </w:num>
  <w:num w:numId="5">
    <w:abstractNumId w:val="16"/>
  </w:num>
  <w:num w:numId="6">
    <w:abstractNumId w:val="12"/>
  </w:num>
  <w:num w:numId="7">
    <w:abstractNumId w:val="17"/>
  </w:num>
  <w:num w:numId="8">
    <w:abstractNumId w:val="22"/>
  </w:num>
  <w:num w:numId="9">
    <w:abstractNumId w:val="23"/>
  </w:num>
  <w:num w:numId="10">
    <w:abstractNumId w:val="1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8"/>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7"/>
    <w:rsid w:val="00005FC9"/>
    <w:rsid w:val="00011C84"/>
    <w:rsid w:val="00011D4B"/>
    <w:rsid w:val="00011D8E"/>
    <w:rsid w:val="00016071"/>
    <w:rsid w:val="000348A7"/>
    <w:rsid w:val="000367DB"/>
    <w:rsid w:val="00036F92"/>
    <w:rsid w:val="00040736"/>
    <w:rsid w:val="000433EE"/>
    <w:rsid w:val="00044334"/>
    <w:rsid w:val="000452C4"/>
    <w:rsid w:val="00050C0F"/>
    <w:rsid w:val="00053F46"/>
    <w:rsid w:val="00054CA1"/>
    <w:rsid w:val="00056A9B"/>
    <w:rsid w:val="00060CC5"/>
    <w:rsid w:val="00066734"/>
    <w:rsid w:val="000667B6"/>
    <w:rsid w:val="00077B63"/>
    <w:rsid w:val="000808A5"/>
    <w:rsid w:val="0008566C"/>
    <w:rsid w:val="000925BB"/>
    <w:rsid w:val="00094F75"/>
    <w:rsid w:val="0009535D"/>
    <w:rsid w:val="000A038B"/>
    <w:rsid w:val="000A22A7"/>
    <w:rsid w:val="000A3BB9"/>
    <w:rsid w:val="000B2E73"/>
    <w:rsid w:val="000B44E4"/>
    <w:rsid w:val="000B74A6"/>
    <w:rsid w:val="000C0787"/>
    <w:rsid w:val="000C5430"/>
    <w:rsid w:val="000C5585"/>
    <w:rsid w:val="000C7FE2"/>
    <w:rsid w:val="000D0FBF"/>
    <w:rsid w:val="000D2378"/>
    <w:rsid w:val="000F4364"/>
    <w:rsid w:val="000F6D4C"/>
    <w:rsid w:val="000F7F1A"/>
    <w:rsid w:val="00102C35"/>
    <w:rsid w:val="0010658C"/>
    <w:rsid w:val="00106A68"/>
    <w:rsid w:val="001120B1"/>
    <w:rsid w:val="0011512E"/>
    <w:rsid w:val="0011637A"/>
    <w:rsid w:val="00117EC9"/>
    <w:rsid w:val="00121EBA"/>
    <w:rsid w:val="00122A1C"/>
    <w:rsid w:val="001238F8"/>
    <w:rsid w:val="00132968"/>
    <w:rsid w:val="0013456D"/>
    <w:rsid w:val="00135E97"/>
    <w:rsid w:val="001406BB"/>
    <w:rsid w:val="001434AB"/>
    <w:rsid w:val="0014527E"/>
    <w:rsid w:val="00145919"/>
    <w:rsid w:val="001522A0"/>
    <w:rsid w:val="00154A11"/>
    <w:rsid w:val="00162FD3"/>
    <w:rsid w:val="00164014"/>
    <w:rsid w:val="0016737E"/>
    <w:rsid w:val="001674F6"/>
    <w:rsid w:val="0017328B"/>
    <w:rsid w:val="0017621E"/>
    <w:rsid w:val="001805FD"/>
    <w:rsid w:val="001806F4"/>
    <w:rsid w:val="0018735A"/>
    <w:rsid w:val="00196B1E"/>
    <w:rsid w:val="001A0D1B"/>
    <w:rsid w:val="001A58CB"/>
    <w:rsid w:val="001B5D61"/>
    <w:rsid w:val="001C3DE2"/>
    <w:rsid w:val="001C3E5F"/>
    <w:rsid w:val="001C4F8C"/>
    <w:rsid w:val="001C7587"/>
    <w:rsid w:val="001D010E"/>
    <w:rsid w:val="001D01D0"/>
    <w:rsid w:val="001D0C43"/>
    <w:rsid w:val="001D32BC"/>
    <w:rsid w:val="001D50BF"/>
    <w:rsid w:val="001D689E"/>
    <w:rsid w:val="001E1CD8"/>
    <w:rsid w:val="001E2C99"/>
    <w:rsid w:val="001E4984"/>
    <w:rsid w:val="001F166F"/>
    <w:rsid w:val="001F1DA0"/>
    <w:rsid w:val="001F1F05"/>
    <w:rsid w:val="001F70B3"/>
    <w:rsid w:val="00205F90"/>
    <w:rsid w:val="0020772E"/>
    <w:rsid w:val="0021005C"/>
    <w:rsid w:val="00210B5B"/>
    <w:rsid w:val="00211910"/>
    <w:rsid w:val="00214B43"/>
    <w:rsid w:val="00217212"/>
    <w:rsid w:val="00226BB8"/>
    <w:rsid w:val="00227538"/>
    <w:rsid w:val="00231EDB"/>
    <w:rsid w:val="00232953"/>
    <w:rsid w:val="0023428F"/>
    <w:rsid w:val="002376BA"/>
    <w:rsid w:val="00246959"/>
    <w:rsid w:val="00247C49"/>
    <w:rsid w:val="00252B51"/>
    <w:rsid w:val="00257726"/>
    <w:rsid w:val="002634FE"/>
    <w:rsid w:val="002645E4"/>
    <w:rsid w:val="00267316"/>
    <w:rsid w:val="00270781"/>
    <w:rsid w:val="00271288"/>
    <w:rsid w:val="00273CE7"/>
    <w:rsid w:val="0027663E"/>
    <w:rsid w:val="002775BA"/>
    <w:rsid w:val="002804D9"/>
    <w:rsid w:val="0028085F"/>
    <w:rsid w:val="00282297"/>
    <w:rsid w:val="002833AF"/>
    <w:rsid w:val="002949E9"/>
    <w:rsid w:val="002A177F"/>
    <w:rsid w:val="002A72FA"/>
    <w:rsid w:val="002B2863"/>
    <w:rsid w:val="002C3C28"/>
    <w:rsid w:val="002C56E1"/>
    <w:rsid w:val="002C5B2B"/>
    <w:rsid w:val="002C5F7E"/>
    <w:rsid w:val="002C6CB8"/>
    <w:rsid w:val="002D2184"/>
    <w:rsid w:val="002D7B38"/>
    <w:rsid w:val="002E2A92"/>
    <w:rsid w:val="002E35C7"/>
    <w:rsid w:val="002E3A68"/>
    <w:rsid w:val="002F2BA4"/>
    <w:rsid w:val="002F2E44"/>
    <w:rsid w:val="00303D9D"/>
    <w:rsid w:val="00306105"/>
    <w:rsid w:val="00306680"/>
    <w:rsid w:val="00310356"/>
    <w:rsid w:val="0031091A"/>
    <w:rsid w:val="00312B79"/>
    <w:rsid w:val="0031409F"/>
    <w:rsid w:val="00317F0F"/>
    <w:rsid w:val="0032343C"/>
    <w:rsid w:val="003275AF"/>
    <w:rsid w:val="003278F2"/>
    <w:rsid w:val="00332DA9"/>
    <w:rsid w:val="003334D9"/>
    <w:rsid w:val="00334E08"/>
    <w:rsid w:val="00342F9A"/>
    <w:rsid w:val="00343E61"/>
    <w:rsid w:val="00346831"/>
    <w:rsid w:val="00347788"/>
    <w:rsid w:val="00350876"/>
    <w:rsid w:val="0035267F"/>
    <w:rsid w:val="00356EE5"/>
    <w:rsid w:val="00357CE0"/>
    <w:rsid w:val="00361093"/>
    <w:rsid w:val="00361BE7"/>
    <w:rsid w:val="003701A0"/>
    <w:rsid w:val="00374EC5"/>
    <w:rsid w:val="003773F4"/>
    <w:rsid w:val="003866C4"/>
    <w:rsid w:val="00387588"/>
    <w:rsid w:val="003878BC"/>
    <w:rsid w:val="003910B3"/>
    <w:rsid w:val="003916D9"/>
    <w:rsid w:val="003916DD"/>
    <w:rsid w:val="00393DC7"/>
    <w:rsid w:val="00395009"/>
    <w:rsid w:val="003A025A"/>
    <w:rsid w:val="003A150C"/>
    <w:rsid w:val="003A1BE0"/>
    <w:rsid w:val="003A26DF"/>
    <w:rsid w:val="003A36F3"/>
    <w:rsid w:val="003B1515"/>
    <w:rsid w:val="003B23BA"/>
    <w:rsid w:val="003B2B4F"/>
    <w:rsid w:val="003C1F8F"/>
    <w:rsid w:val="003C4891"/>
    <w:rsid w:val="003C4ED5"/>
    <w:rsid w:val="003C5179"/>
    <w:rsid w:val="003D25D2"/>
    <w:rsid w:val="003D6783"/>
    <w:rsid w:val="003D7BC4"/>
    <w:rsid w:val="003E2A1D"/>
    <w:rsid w:val="003E4E99"/>
    <w:rsid w:val="003E5E93"/>
    <w:rsid w:val="003E6B71"/>
    <w:rsid w:val="003F54AE"/>
    <w:rsid w:val="00400392"/>
    <w:rsid w:val="004003EE"/>
    <w:rsid w:val="00404551"/>
    <w:rsid w:val="00410D72"/>
    <w:rsid w:val="00425992"/>
    <w:rsid w:val="004344F4"/>
    <w:rsid w:val="00436DCD"/>
    <w:rsid w:val="00436E9D"/>
    <w:rsid w:val="00440C34"/>
    <w:rsid w:val="00440CA2"/>
    <w:rsid w:val="0044411B"/>
    <w:rsid w:val="00445E60"/>
    <w:rsid w:val="00451215"/>
    <w:rsid w:val="0046015F"/>
    <w:rsid w:val="004658EB"/>
    <w:rsid w:val="00465E9F"/>
    <w:rsid w:val="00473FAE"/>
    <w:rsid w:val="00477A76"/>
    <w:rsid w:val="00484512"/>
    <w:rsid w:val="00485783"/>
    <w:rsid w:val="00487DA3"/>
    <w:rsid w:val="004901BA"/>
    <w:rsid w:val="00490FC6"/>
    <w:rsid w:val="00495C40"/>
    <w:rsid w:val="00496A17"/>
    <w:rsid w:val="004A3F05"/>
    <w:rsid w:val="004A4F37"/>
    <w:rsid w:val="004A6981"/>
    <w:rsid w:val="004A7CD6"/>
    <w:rsid w:val="004B2F43"/>
    <w:rsid w:val="004B513C"/>
    <w:rsid w:val="004C3692"/>
    <w:rsid w:val="004C6B0D"/>
    <w:rsid w:val="004D46ED"/>
    <w:rsid w:val="004D5E97"/>
    <w:rsid w:val="004E18A6"/>
    <w:rsid w:val="004E2A12"/>
    <w:rsid w:val="004E4B97"/>
    <w:rsid w:val="004F640E"/>
    <w:rsid w:val="004F6E97"/>
    <w:rsid w:val="00501579"/>
    <w:rsid w:val="00504A0D"/>
    <w:rsid w:val="005067A4"/>
    <w:rsid w:val="00511F05"/>
    <w:rsid w:val="005152D8"/>
    <w:rsid w:val="00517A56"/>
    <w:rsid w:val="005208B1"/>
    <w:rsid w:val="00521B2C"/>
    <w:rsid w:val="00531D29"/>
    <w:rsid w:val="00532B90"/>
    <w:rsid w:val="005338D7"/>
    <w:rsid w:val="0053551D"/>
    <w:rsid w:val="005374DC"/>
    <w:rsid w:val="00537EA9"/>
    <w:rsid w:val="00547708"/>
    <w:rsid w:val="00550927"/>
    <w:rsid w:val="00553104"/>
    <w:rsid w:val="005535E5"/>
    <w:rsid w:val="00554B34"/>
    <w:rsid w:val="00561556"/>
    <w:rsid w:val="00563E85"/>
    <w:rsid w:val="005653E4"/>
    <w:rsid w:val="00565D1D"/>
    <w:rsid w:val="00566F67"/>
    <w:rsid w:val="00571924"/>
    <w:rsid w:val="00576671"/>
    <w:rsid w:val="00576F00"/>
    <w:rsid w:val="005776F9"/>
    <w:rsid w:val="00584B41"/>
    <w:rsid w:val="00584EB5"/>
    <w:rsid w:val="00585F67"/>
    <w:rsid w:val="0058697E"/>
    <w:rsid w:val="00593F37"/>
    <w:rsid w:val="00595EBE"/>
    <w:rsid w:val="00597C7C"/>
    <w:rsid w:val="005A1EE0"/>
    <w:rsid w:val="005A330C"/>
    <w:rsid w:val="005A49F2"/>
    <w:rsid w:val="005B44F8"/>
    <w:rsid w:val="005B7908"/>
    <w:rsid w:val="005C43BB"/>
    <w:rsid w:val="005C756D"/>
    <w:rsid w:val="005D0C59"/>
    <w:rsid w:val="005D4217"/>
    <w:rsid w:val="005D5244"/>
    <w:rsid w:val="005D5EBB"/>
    <w:rsid w:val="005E1FCF"/>
    <w:rsid w:val="005E30C7"/>
    <w:rsid w:val="005E310D"/>
    <w:rsid w:val="005E4180"/>
    <w:rsid w:val="005E5844"/>
    <w:rsid w:val="005F04ED"/>
    <w:rsid w:val="005F3F8C"/>
    <w:rsid w:val="005F4992"/>
    <w:rsid w:val="005F79A2"/>
    <w:rsid w:val="00600351"/>
    <w:rsid w:val="00602284"/>
    <w:rsid w:val="00605774"/>
    <w:rsid w:val="00607CEE"/>
    <w:rsid w:val="0061235D"/>
    <w:rsid w:val="0061358C"/>
    <w:rsid w:val="0061680E"/>
    <w:rsid w:val="0061760E"/>
    <w:rsid w:val="00623BEF"/>
    <w:rsid w:val="006260FD"/>
    <w:rsid w:val="006277C1"/>
    <w:rsid w:val="00632C8C"/>
    <w:rsid w:val="0063501E"/>
    <w:rsid w:val="0063636A"/>
    <w:rsid w:val="006428DA"/>
    <w:rsid w:val="00642B86"/>
    <w:rsid w:val="00642C16"/>
    <w:rsid w:val="006444A9"/>
    <w:rsid w:val="00647C57"/>
    <w:rsid w:val="00647CDC"/>
    <w:rsid w:val="00654A25"/>
    <w:rsid w:val="00656F6F"/>
    <w:rsid w:val="00663AC7"/>
    <w:rsid w:val="006660B2"/>
    <w:rsid w:val="00673AEA"/>
    <w:rsid w:val="00675D83"/>
    <w:rsid w:val="0068799E"/>
    <w:rsid w:val="00687D92"/>
    <w:rsid w:val="00687E44"/>
    <w:rsid w:val="0069172F"/>
    <w:rsid w:val="006A12BC"/>
    <w:rsid w:val="006A33AB"/>
    <w:rsid w:val="006A366D"/>
    <w:rsid w:val="006A3EB7"/>
    <w:rsid w:val="006A41A7"/>
    <w:rsid w:val="006A4B54"/>
    <w:rsid w:val="006A7DBE"/>
    <w:rsid w:val="006B2675"/>
    <w:rsid w:val="006B3259"/>
    <w:rsid w:val="006B6C07"/>
    <w:rsid w:val="006D3BDD"/>
    <w:rsid w:val="006D532A"/>
    <w:rsid w:val="006E029E"/>
    <w:rsid w:val="006E1533"/>
    <w:rsid w:val="006E30C9"/>
    <w:rsid w:val="006E3D11"/>
    <w:rsid w:val="006E4F63"/>
    <w:rsid w:val="006E70C4"/>
    <w:rsid w:val="006F1502"/>
    <w:rsid w:val="006F7280"/>
    <w:rsid w:val="00700DEC"/>
    <w:rsid w:val="00704705"/>
    <w:rsid w:val="0071011A"/>
    <w:rsid w:val="00713F71"/>
    <w:rsid w:val="007148D7"/>
    <w:rsid w:val="00720603"/>
    <w:rsid w:val="00721C60"/>
    <w:rsid w:val="00725092"/>
    <w:rsid w:val="00726E63"/>
    <w:rsid w:val="00727D8F"/>
    <w:rsid w:val="00730344"/>
    <w:rsid w:val="007336DC"/>
    <w:rsid w:val="00734680"/>
    <w:rsid w:val="00735B41"/>
    <w:rsid w:val="007453D4"/>
    <w:rsid w:val="0075007C"/>
    <w:rsid w:val="00757801"/>
    <w:rsid w:val="00762F63"/>
    <w:rsid w:val="00765F97"/>
    <w:rsid w:val="00767FDD"/>
    <w:rsid w:val="0077081E"/>
    <w:rsid w:val="007746E8"/>
    <w:rsid w:val="00780FF0"/>
    <w:rsid w:val="007813A7"/>
    <w:rsid w:val="007814D5"/>
    <w:rsid w:val="007853E3"/>
    <w:rsid w:val="00786007"/>
    <w:rsid w:val="007959DC"/>
    <w:rsid w:val="00796AAD"/>
    <w:rsid w:val="007975FC"/>
    <w:rsid w:val="007979C2"/>
    <w:rsid w:val="007A234C"/>
    <w:rsid w:val="007A4369"/>
    <w:rsid w:val="007A54EC"/>
    <w:rsid w:val="007A7475"/>
    <w:rsid w:val="007A7D58"/>
    <w:rsid w:val="007B09EF"/>
    <w:rsid w:val="007B4D9E"/>
    <w:rsid w:val="007B6ADF"/>
    <w:rsid w:val="007C09B9"/>
    <w:rsid w:val="007C1D8F"/>
    <w:rsid w:val="007C6A0D"/>
    <w:rsid w:val="007D021E"/>
    <w:rsid w:val="007D3333"/>
    <w:rsid w:val="007E2478"/>
    <w:rsid w:val="007E399D"/>
    <w:rsid w:val="007E732F"/>
    <w:rsid w:val="007E7995"/>
    <w:rsid w:val="007E7A4F"/>
    <w:rsid w:val="007F127D"/>
    <w:rsid w:val="007F2D02"/>
    <w:rsid w:val="007F3720"/>
    <w:rsid w:val="007F79DA"/>
    <w:rsid w:val="007F7BA2"/>
    <w:rsid w:val="00800EEE"/>
    <w:rsid w:val="00803021"/>
    <w:rsid w:val="008038EE"/>
    <w:rsid w:val="00803B76"/>
    <w:rsid w:val="008045FE"/>
    <w:rsid w:val="008065AA"/>
    <w:rsid w:val="0081281D"/>
    <w:rsid w:val="00833612"/>
    <w:rsid w:val="008339CE"/>
    <w:rsid w:val="00836928"/>
    <w:rsid w:val="008441FE"/>
    <w:rsid w:val="00844789"/>
    <w:rsid w:val="008512B5"/>
    <w:rsid w:val="00852D53"/>
    <w:rsid w:val="00853316"/>
    <w:rsid w:val="00854A1D"/>
    <w:rsid w:val="008602E7"/>
    <w:rsid w:val="008669FB"/>
    <w:rsid w:val="0087298E"/>
    <w:rsid w:val="00873CEA"/>
    <w:rsid w:val="008759F8"/>
    <w:rsid w:val="0087724A"/>
    <w:rsid w:val="00881420"/>
    <w:rsid w:val="0088290B"/>
    <w:rsid w:val="00882E3A"/>
    <w:rsid w:val="00882F05"/>
    <w:rsid w:val="00885BA1"/>
    <w:rsid w:val="00887E6E"/>
    <w:rsid w:val="00892C5A"/>
    <w:rsid w:val="00892E7E"/>
    <w:rsid w:val="0089381D"/>
    <w:rsid w:val="0089756D"/>
    <w:rsid w:val="008A572B"/>
    <w:rsid w:val="008A7625"/>
    <w:rsid w:val="008B30AD"/>
    <w:rsid w:val="008C1202"/>
    <w:rsid w:val="008C285A"/>
    <w:rsid w:val="008C2F27"/>
    <w:rsid w:val="008C3191"/>
    <w:rsid w:val="008C3AAF"/>
    <w:rsid w:val="008C3C1F"/>
    <w:rsid w:val="008C4664"/>
    <w:rsid w:val="008C497E"/>
    <w:rsid w:val="008C5379"/>
    <w:rsid w:val="008C6E4C"/>
    <w:rsid w:val="008D3556"/>
    <w:rsid w:val="008D4C09"/>
    <w:rsid w:val="008E79E1"/>
    <w:rsid w:val="008F0194"/>
    <w:rsid w:val="008F3FA1"/>
    <w:rsid w:val="008F678D"/>
    <w:rsid w:val="008F7722"/>
    <w:rsid w:val="0090140E"/>
    <w:rsid w:val="0090282E"/>
    <w:rsid w:val="00914F5F"/>
    <w:rsid w:val="00915C3F"/>
    <w:rsid w:val="00920F65"/>
    <w:rsid w:val="009222C3"/>
    <w:rsid w:val="00923AB5"/>
    <w:rsid w:val="00924778"/>
    <w:rsid w:val="00925EFC"/>
    <w:rsid w:val="00927510"/>
    <w:rsid w:val="00927560"/>
    <w:rsid w:val="009335C0"/>
    <w:rsid w:val="009379E9"/>
    <w:rsid w:val="00943EA9"/>
    <w:rsid w:val="00960BF6"/>
    <w:rsid w:val="00963BE8"/>
    <w:rsid w:val="00964D55"/>
    <w:rsid w:val="00967E60"/>
    <w:rsid w:val="00971664"/>
    <w:rsid w:val="00973763"/>
    <w:rsid w:val="00980EDD"/>
    <w:rsid w:val="009827EF"/>
    <w:rsid w:val="00985E58"/>
    <w:rsid w:val="009869DE"/>
    <w:rsid w:val="009959AC"/>
    <w:rsid w:val="009A2D5D"/>
    <w:rsid w:val="009A4E75"/>
    <w:rsid w:val="009A65D8"/>
    <w:rsid w:val="009A71F6"/>
    <w:rsid w:val="009B0C4E"/>
    <w:rsid w:val="009B7003"/>
    <w:rsid w:val="009C1FDA"/>
    <w:rsid w:val="009C5315"/>
    <w:rsid w:val="009D06F9"/>
    <w:rsid w:val="009D0E5A"/>
    <w:rsid w:val="009D3117"/>
    <w:rsid w:val="009D437C"/>
    <w:rsid w:val="009D55BC"/>
    <w:rsid w:val="009D7E81"/>
    <w:rsid w:val="009E004E"/>
    <w:rsid w:val="009E0472"/>
    <w:rsid w:val="009E16DA"/>
    <w:rsid w:val="009E589A"/>
    <w:rsid w:val="009E75CC"/>
    <w:rsid w:val="009F00C9"/>
    <w:rsid w:val="00A0670C"/>
    <w:rsid w:val="00A07A46"/>
    <w:rsid w:val="00A13CD9"/>
    <w:rsid w:val="00A13DA7"/>
    <w:rsid w:val="00A15A33"/>
    <w:rsid w:val="00A1608B"/>
    <w:rsid w:val="00A219AA"/>
    <w:rsid w:val="00A245E9"/>
    <w:rsid w:val="00A25A9F"/>
    <w:rsid w:val="00A309C1"/>
    <w:rsid w:val="00A32BF2"/>
    <w:rsid w:val="00A40778"/>
    <w:rsid w:val="00A41BE9"/>
    <w:rsid w:val="00A41E88"/>
    <w:rsid w:val="00A448AF"/>
    <w:rsid w:val="00A45DE4"/>
    <w:rsid w:val="00A46747"/>
    <w:rsid w:val="00A5635C"/>
    <w:rsid w:val="00A57CB5"/>
    <w:rsid w:val="00A60D55"/>
    <w:rsid w:val="00A62BA3"/>
    <w:rsid w:val="00A6762D"/>
    <w:rsid w:val="00A7094C"/>
    <w:rsid w:val="00A70B2E"/>
    <w:rsid w:val="00A736F1"/>
    <w:rsid w:val="00A752FE"/>
    <w:rsid w:val="00A86327"/>
    <w:rsid w:val="00A90039"/>
    <w:rsid w:val="00AA49AE"/>
    <w:rsid w:val="00AA510A"/>
    <w:rsid w:val="00AA53D3"/>
    <w:rsid w:val="00AA6E41"/>
    <w:rsid w:val="00AB4DCC"/>
    <w:rsid w:val="00AB7474"/>
    <w:rsid w:val="00AB7E38"/>
    <w:rsid w:val="00AD067D"/>
    <w:rsid w:val="00AD3497"/>
    <w:rsid w:val="00AD558D"/>
    <w:rsid w:val="00AD572D"/>
    <w:rsid w:val="00AD75C6"/>
    <w:rsid w:val="00AE1036"/>
    <w:rsid w:val="00AE19A3"/>
    <w:rsid w:val="00AE1E56"/>
    <w:rsid w:val="00AE7533"/>
    <w:rsid w:val="00AF3334"/>
    <w:rsid w:val="00AF3836"/>
    <w:rsid w:val="00AF548E"/>
    <w:rsid w:val="00B03FBB"/>
    <w:rsid w:val="00B05A00"/>
    <w:rsid w:val="00B07F65"/>
    <w:rsid w:val="00B1019A"/>
    <w:rsid w:val="00B1074E"/>
    <w:rsid w:val="00B1378C"/>
    <w:rsid w:val="00B16203"/>
    <w:rsid w:val="00B24BE1"/>
    <w:rsid w:val="00B269A4"/>
    <w:rsid w:val="00B344E0"/>
    <w:rsid w:val="00B35B6F"/>
    <w:rsid w:val="00B40752"/>
    <w:rsid w:val="00B43C56"/>
    <w:rsid w:val="00B54B4A"/>
    <w:rsid w:val="00B67137"/>
    <w:rsid w:val="00B70E01"/>
    <w:rsid w:val="00B81E29"/>
    <w:rsid w:val="00B81FF6"/>
    <w:rsid w:val="00B8322A"/>
    <w:rsid w:val="00B84FAB"/>
    <w:rsid w:val="00B85C8D"/>
    <w:rsid w:val="00B8646E"/>
    <w:rsid w:val="00B923E4"/>
    <w:rsid w:val="00B93252"/>
    <w:rsid w:val="00B93F27"/>
    <w:rsid w:val="00B95103"/>
    <w:rsid w:val="00B975BB"/>
    <w:rsid w:val="00BA04A7"/>
    <w:rsid w:val="00BA0DE8"/>
    <w:rsid w:val="00BA19FF"/>
    <w:rsid w:val="00BA2D37"/>
    <w:rsid w:val="00BA2ED8"/>
    <w:rsid w:val="00BB13A4"/>
    <w:rsid w:val="00BB3238"/>
    <w:rsid w:val="00BB5366"/>
    <w:rsid w:val="00BC01D2"/>
    <w:rsid w:val="00BC210A"/>
    <w:rsid w:val="00BC343A"/>
    <w:rsid w:val="00BD3308"/>
    <w:rsid w:val="00BD5358"/>
    <w:rsid w:val="00BE2F5C"/>
    <w:rsid w:val="00BE4272"/>
    <w:rsid w:val="00BF6B89"/>
    <w:rsid w:val="00C02FBF"/>
    <w:rsid w:val="00C05F28"/>
    <w:rsid w:val="00C16B98"/>
    <w:rsid w:val="00C17D1D"/>
    <w:rsid w:val="00C256FD"/>
    <w:rsid w:val="00C2686E"/>
    <w:rsid w:val="00C26A0C"/>
    <w:rsid w:val="00C33120"/>
    <w:rsid w:val="00C33CB9"/>
    <w:rsid w:val="00C3749B"/>
    <w:rsid w:val="00C415A6"/>
    <w:rsid w:val="00C45CDB"/>
    <w:rsid w:val="00C461BB"/>
    <w:rsid w:val="00C5147C"/>
    <w:rsid w:val="00C55F4B"/>
    <w:rsid w:val="00C62F8C"/>
    <w:rsid w:val="00C6336A"/>
    <w:rsid w:val="00C64750"/>
    <w:rsid w:val="00C66BA7"/>
    <w:rsid w:val="00C7083B"/>
    <w:rsid w:val="00C70D74"/>
    <w:rsid w:val="00C713F6"/>
    <w:rsid w:val="00C7301D"/>
    <w:rsid w:val="00C7617F"/>
    <w:rsid w:val="00C77D7A"/>
    <w:rsid w:val="00C84282"/>
    <w:rsid w:val="00C86E08"/>
    <w:rsid w:val="00C9555F"/>
    <w:rsid w:val="00C979F8"/>
    <w:rsid w:val="00C97D49"/>
    <w:rsid w:val="00CA0381"/>
    <w:rsid w:val="00CA308B"/>
    <w:rsid w:val="00CA4D8A"/>
    <w:rsid w:val="00CA511B"/>
    <w:rsid w:val="00CB0055"/>
    <w:rsid w:val="00CC1214"/>
    <w:rsid w:val="00CC209E"/>
    <w:rsid w:val="00CC2DBF"/>
    <w:rsid w:val="00CC4F42"/>
    <w:rsid w:val="00CC57E0"/>
    <w:rsid w:val="00CD137C"/>
    <w:rsid w:val="00CD5DCF"/>
    <w:rsid w:val="00CD7B21"/>
    <w:rsid w:val="00CE31CB"/>
    <w:rsid w:val="00CE7D64"/>
    <w:rsid w:val="00CF194E"/>
    <w:rsid w:val="00CF414C"/>
    <w:rsid w:val="00CF546E"/>
    <w:rsid w:val="00D00D3C"/>
    <w:rsid w:val="00D02732"/>
    <w:rsid w:val="00D05CA9"/>
    <w:rsid w:val="00D07E03"/>
    <w:rsid w:val="00D139C0"/>
    <w:rsid w:val="00D21AEB"/>
    <w:rsid w:val="00D246A5"/>
    <w:rsid w:val="00D246C4"/>
    <w:rsid w:val="00D24E3C"/>
    <w:rsid w:val="00D301D9"/>
    <w:rsid w:val="00D32261"/>
    <w:rsid w:val="00D331F1"/>
    <w:rsid w:val="00D335BB"/>
    <w:rsid w:val="00D3591C"/>
    <w:rsid w:val="00D35C61"/>
    <w:rsid w:val="00D41C05"/>
    <w:rsid w:val="00D424B9"/>
    <w:rsid w:val="00D541A3"/>
    <w:rsid w:val="00D5478B"/>
    <w:rsid w:val="00D618E1"/>
    <w:rsid w:val="00D62EC6"/>
    <w:rsid w:val="00D62F95"/>
    <w:rsid w:val="00D663EE"/>
    <w:rsid w:val="00D67211"/>
    <w:rsid w:val="00D70200"/>
    <w:rsid w:val="00D71665"/>
    <w:rsid w:val="00D73321"/>
    <w:rsid w:val="00D741DF"/>
    <w:rsid w:val="00D75568"/>
    <w:rsid w:val="00D76796"/>
    <w:rsid w:val="00D826BA"/>
    <w:rsid w:val="00D82A6B"/>
    <w:rsid w:val="00D85118"/>
    <w:rsid w:val="00D945D3"/>
    <w:rsid w:val="00D9476A"/>
    <w:rsid w:val="00D95156"/>
    <w:rsid w:val="00D96CA3"/>
    <w:rsid w:val="00DA3034"/>
    <w:rsid w:val="00DA3A87"/>
    <w:rsid w:val="00DA75A6"/>
    <w:rsid w:val="00DB0EB3"/>
    <w:rsid w:val="00DB10FD"/>
    <w:rsid w:val="00DB327E"/>
    <w:rsid w:val="00DB4A6E"/>
    <w:rsid w:val="00DB4FDD"/>
    <w:rsid w:val="00DC127B"/>
    <w:rsid w:val="00DC6AF4"/>
    <w:rsid w:val="00DC7536"/>
    <w:rsid w:val="00DD1478"/>
    <w:rsid w:val="00DD6705"/>
    <w:rsid w:val="00DD7980"/>
    <w:rsid w:val="00DE003F"/>
    <w:rsid w:val="00DE325B"/>
    <w:rsid w:val="00DE5103"/>
    <w:rsid w:val="00DE5B36"/>
    <w:rsid w:val="00DF5790"/>
    <w:rsid w:val="00DF6E96"/>
    <w:rsid w:val="00DF7891"/>
    <w:rsid w:val="00E02369"/>
    <w:rsid w:val="00E05B03"/>
    <w:rsid w:val="00E10F8E"/>
    <w:rsid w:val="00E16939"/>
    <w:rsid w:val="00E212B5"/>
    <w:rsid w:val="00E2209D"/>
    <w:rsid w:val="00E25821"/>
    <w:rsid w:val="00E27362"/>
    <w:rsid w:val="00E3109B"/>
    <w:rsid w:val="00E32356"/>
    <w:rsid w:val="00E359BD"/>
    <w:rsid w:val="00E37373"/>
    <w:rsid w:val="00E37BD5"/>
    <w:rsid w:val="00E539A3"/>
    <w:rsid w:val="00E55603"/>
    <w:rsid w:val="00E5671F"/>
    <w:rsid w:val="00E64AB8"/>
    <w:rsid w:val="00E677E3"/>
    <w:rsid w:val="00E74BF2"/>
    <w:rsid w:val="00E7752C"/>
    <w:rsid w:val="00E80E33"/>
    <w:rsid w:val="00E86EA7"/>
    <w:rsid w:val="00E910DD"/>
    <w:rsid w:val="00EA0CFC"/>
    <w:rsid w:val="00EA1662"/>
    <w:rsid w:val="00EA2BFA"/>
    <w:rsid w:val="00EA2E49"/>
    <w:rsid w:val="00EA48DF"/>
    <w:rsid w:val="00EA785C"/>
    <w:rsid w:val="00EB22A6"/>
    <w:rsid w:val="00EB446B"/>
    <w:rsid w:val="00EB6558"/>
    <w:rsid w:val="00EC0D44"/>
    <w:rsid w:val="00EC4429"/>
    <w:rsid w:val="00EC4CFD"/>
    <w:rsid w:val="00ED0178"/>
    <w:rsid w:val="00ED0230"/>
    <w:rsid w:val="00EE69CA"/>
    <w:rsid w:val="00EF35E4"/>
    <w:rsid w:val="00EF4C2D"/>
    <w:rsid w:val="00EF5963"/>
    <w:rsid w:val="00EF609C"/>
    <w:rsid w:val="00F02D35"/>
    <w:rsid w:val="00F123EC"/>
    <w:rsid w:val="00F146BD"/>
    <w:rsid w:val="00F151A2"/>
    <w:rsid w:val="00F226F9"/>
    <w:rsid w:val="00F23188"/>
    <w:rsid w:val="00F23AB2"/>
    <w:rsid w:val="00F26BCD"/>
    <w:rsid w:val="00F36C9E"/>
    <w:rsid w:val="00F37E1B"/>
    <w:rsid w:val="00F41EBF"/>
    <w:rsid w:val="00F47BBB"/>
    <w:rsid w:val="00F65307"/>
    <w:rsid w:val="00F65E40"/>
    <w:rsid w:val="00F70C74"/>
    <w:rsid w:val="00F7249E"/>
    <w:rsid w:val="00F74440"/>
    <w:rsid w:val="00F748EC"/>
    <w:rsid w:val="00F83E44"/>
    <w:rsid w:val="00F84ACF"/>
    <w:rsid w:val="00F85ACD"/>
    <w:rsid w:val="00F85E96"/>
    <w:rsid w:val="00F9531F"/>
    <w:rsid w:val="00F9563C"/>
    <w:rsid w:val="00F95FE5"/>
    <w:rsid w:val="00FA2B3C"/>
    <w:rsid w:val="00FB10AD"/>
    <w:rsid w:val="00FB4C41"/>
    <w:rsid w:val="00FB5523"/>
    <w:rsid w:val="00FC0CB1"/>
    <w:rsid w:val="00FC5968"/>
    <w:rsid w:val="00FC70EB"/>
    <w:rsid w:val="00FD04C4"/>
    <w:rsid w:val="00FD543C"/>
    <w:rsid w:val="00FD6F7C"/>
    <w:rsid w:val="00FE03BF"/>
    <w:rsid w:val="00FE23CF"/>
    <w:rsid w:val="00FE26DA"/>
    <w:rsid w:val="00FE34C8"/>
    <w:rsid w:val="00FE3A1A"/>
    <w:rsid w:val="00FE7C32"/>
    <w:rsid w:val="00FF13D9"/>
    <w:rsid w:val="00FF4710"/>
    <w:rsid w:val="00FF5A99"/>
    <w:rsid w:val="00FF7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CBE6EC"/>
  <w15:docId w15:val="{7B98A08C-3CA8-4BAE-B9E8-79A8B68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747"/>
    <w:rPr>
      <w:sz w:val="24"/>
      <w:szCs w:val="24"/>
    </w:rPr>
  </w:style>
  <w:style w:type="paragraph" w:styleId="berschrift1">
    <w:name w:val="heading 1"/>
    <w:basedOn w:val="Standard"/>
    <w:next w:val="Standard"/>
    <w:link w:val="berschrift1Zchn"/>
    <w:qFormat/>
    <w:rsid w:val="008A5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8A5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A572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8A572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8A572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A572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A572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A57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A57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6747"/>
    <w:pPr>
      <w:tabs>
        <w:tab w:val="center" w:pos="4536"/>
        <w:tab w:val="right" w:pos="9072"/>
      </w:tabs>
    </w:pPr>
  </w:style>
  <w:style w:type="paragraph" w:styleId="Fuzeile">
    <w:name w:val="footer"/>
    <w:basedOn w:val="Standard"/>
    <w:rsid w:val="00A46747"/>
    <w:pPr>
      <w:tabs>
        <w:tab w:val="center" w:pos="4536"/>
        <w:tab w:val="right" w:pos="9072"/>
      </w:tabs>
    </w:pPr>
  </w:style>
  <w:style w:type="character" w:styleId="Seitenzahl">
    <w:name w:val="page number"/>
    <w:basedOn w:val="Absatz-Standardschriftart"/>
    <w:rsid w:val="00A46747"/>
  </w:style>
  <w:style w:type="character" w:styleId="Hyperlink">
    <w:name w:val="Hyperlink"/>
    <w:rsid w:val="00C86E08"/>
    <w:rPr>
      <w:color w:val="0000FF"/>
      <w:u w:val="single"/>
    </w:rPr>
  </w:style>
  <w:style w:type="paragraph" w:styleId="Listenabsatz">
    <w:name w:val="List Paragraph"/>
    <w:basedOn w:val="Standard"/>
    <w:uiPriority w:val="34"/>
    <w:qFormat/>
    <w:rsid w:val="00EF4C2D"/>
    <w:pPr>
      <w:ind w:left="720"/>
      <w:contextualSpacing/>
    </w:pPr>
  </w:style>
  <w:style w:type="table" w:styleId="Tabellenraster">
    <w:name w:val="Table Grid"/>
    <w:basedOn w:val="NormaleTabelle"/>
    <w:uiPriority w:val="59"/>
    <w:rsid w:val="00077B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rsid w:val="008A572B"/>
  </w:style>
  <w:style w:type="paragraph" w:styleId="Anrede">
    <w:name w:val="Salutation"/>
    <w:basedOn w:val="Standard"/>
    <w:next w:val="Standard"/>
    <w:link w:val="AnredeZchn"/>
    <w:rsid w:val="008A572B"/>
  </w:style>
  <w:style w:type="character" w:customStyle="1" w:styleId="AnredeZchn">
    <w:name w:val="Anrede Zchn"/>
    <w:basedOn w:val="Absatz-Standardschriftart"/>
    <w:link w:val="Anrede"/>
    <w:rsid w:val="008A572B"/>
    <w:rPr>
      <w:sz w:val="24"/>
      <w:szCs w:val="24"/>
    </w:rPr>
  </w:style>
  <w:style w:type="paragraph" w:styleId="Aufzhlungszeichen">
    <w:name w:val="List Bullet"/>
    <w:basedOn w:val="Standard"/>
    <w:rsid w:val="008A572B"/>
    <w:pPr>
      <w:numPr>
        <w:numId w:val="12"/>
      </w:numPr>
      <w:contextualSpacing/>
    </w:pPr>
  </w:style>
  <w:style w:type="paragraph" w:styleId="Aufzhlungszeichen2">
    <w:name w:val="List Bullet 2"/>
    <w:basedOn w:val="Standard"/>
    <w:rsid w:val="008A572B"/>
    <w:pPr>
      <w:numPr>
        <w:numId w:val="13"/>
      </w:numPr>
      <w:contextualSpacing/>
    </w:pPr>
  </w:style>
  <w:style w:type="paragraph" w:styleId="Aufzhlungszeichen3">
    <w:name w:val="List Bullet 3"/>
    <w:basedOn w:val="Standard"/>
    <w:rsid w:val="008A572B"/>
    <w:pPr>
      <w:numPr>
        <w:numId w:val="14"/>
      </w:numPr>
      <w:contextualSpacing/>
    </w:pPr>
  </w:style>
  <w:style w:type="paragraph" w:styleId="Aufzhlungszeichen4">
    <w:name w:val="List Bullet 4"/>
    <w:basedOn w:val="Standard"/>
    <w:rsid w:val="008A572B"/>
    <w:pPr>
      <w:numPr>
        <w:numId w:val="15"/>
      </w:numPr>
      <w:contextualSpacing/>
    </w:pPr>
  </w:style>
  <w:style w:type="paragraph" w:styleId="Aufzhlungszeichen5">
    <w:name w:val="List Bullet 5"/>
    <w:basedOn w:val="Standard"/>
    <w:rsid w:val="008A572B"/>
    <w:pPr>
      <w:numPr>
        <w:numId w:val="16"/>
      </w:numPr>
      <w:contextualSpacing/>
    </w:pPr>
  </w:style>
  <w:style w:type="paragraph" w:styleId="Beschriftung">
    <w:name w:val="caption"/>
    <w:basedOn w:val="Standard"/>
    <w:next w:val="Standard"/>
    <w:semiHidden/>
    <w:unhideWhenUsed/>
    <w:qFormat/>
    <w:rsid w:val="008A572B"/>
    <w:pPr>
      <w:spacing w:after="200"/>
    </w:pPr>
    <w:rPr>
      <w:b/>
      <w:bCs/>
      <w:color w:val="4F81BD" w:themeColor="accent1"/>
      <w:sz w:val="18"/>
      <w:szCs w:val="18"/>
    </w:rPr>
  </w:style>
  <w:style w:type="paragraph" w:styleId="Blocktext">
    <w:name w:val="Block Text"/>
    <w:basedOn w:val="Standard"/>
    <w:rsid w:val="008A572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8A572B"/>
  </w:style>
  <w:style w:type="character" w:customStyle="1" w:styleId="DatumZchn">
    <w:name w:val="Datum Zchn"/>
    <w:basedOn w:val="Absatz-Standardschriftart"/>
    <w:link w:val="Datum"/>
    <w:rsid w:val="008A572B"/>
    <w:rPr>
      <w:sz w:val="24"/>
      <w:szCs w:val="24"/>
    </w:rPr>
  </w:style>
  <w:style w:type="paragraph" w:styleId="Dokumentstruktur">
    <w:name w:val="Document Map"/>
    <w:basedOn w:val="Standard"/>
    <w:link w:val="DokumentstrukturZchn"/>
    <w:rsid w:val="008A572B"/>
    <w:rPr>
      <w:rFonts w:ascii="Tahoma" w:hAnsi="Tahoma" w:cs="Tahoma"/>
      <w:sz w:val="16"/>
      <w:szCs w:val="16"/>
    </w:rPr>
  </w:style>
  <w:style w:type="character" w:customStyle="1" w:styleId="DokumentstrukturZchn">
    <w:name w:val="Dokumentstruktur Zchn"/>
    <w:basedOn w:val="Absatz-Standardschriftart"/>
    <w:link w:val="Dokumentstruktur"/>
    <w:rsid w:val="008A572B"/>
    <w:rPr>
      <w:rFonts w:ascii="Tahoma" w:hAnsi="Tahoma" w:cs="Tahoma"/>
      <w:sz w:val="16"/>
      <w:szCs w:val="16"/>
    </w:rPr>
  </w:style>
  <w:style w:type="paragraph" w:styleId="E-Mail-Signatur">
    <w:name w:val="E-mail Signature"/>
    <w:basedOn w:val="Standard"/>
    <w:link w:val="E-Mail-SignaturZchn"/>
    <w:rsid w:val="008A572B"/>
  </w:style>
  <w:style w:type="character" w:customStyle="1" w:styleId="E-Mail-SignaturZchn">
    <w:name w:val="E-Mail-Signatur Zchn"/>
    <w:basedOn w:val="Absatz-Standardschriftart"/>
    <w:link w:val="E-Mail-Signatur"/>
    <w:rsid w:val="008A572B"/>
    <w:rPr>
      <w:sz w:val="24"/>
      <w:szCs w:val="24"/>
    </w:rPr>
  </w:style>
  <w:style w:type="paragraph" w:styleId="Endnotentext">
    <w:name w:val="endnote text"/>
    <w:basedOn w:val="Standard"/>
    <w:link w:val="EndnotentextZchn"/>
    <w:rsid w:val="008A572B"/>
    <w:rPr>
      <w:sz w:val="20"/>
      <w:szCs w:val="20"/>
    </w:rPr>
  </w:style>
  <w:style w:type="character" w:customStyle="1" w:styleId="EndnotentextZchn">
    <w:name w:val="Endnotentext Zchn"/>
    <w:basedOn w:val="Absatz-Standardschriftart"/>
    <w:link w:val="Endnotentext"/>
    <w:rsid w:val="008A572B"/>
  </w:style>
  <w:style w:type="paragraph" w:styleId="Fu-Endnotenberschrift">
    <w:name w:val="Note Heading"/>
    <w:basedOn w:val="Standard"/>
    <w:next w:val="Standard"/>
    <w:link w:val="Fu-EndnotenberschriftZchn"/>
    <w:rsid w:val="008A572B"/>
  </w:style>
  <w:style w:type="character" w:customStyle="1" w:styleId="Fu-EndnotenberschriftZchn">
    <w:name w:val="Fuß/-Endnotenüberschrift Zchn"/>
    <w:basedOn w:val="Absatz-Standardschriftart"/>
    <w:link w:val="Fu-Endnotenberschrift"/>
    <w:rsid w:val="008A572B"/>
    <w:rPr>
      <w:sz w:val="24"/>
      <w:szCs w:val="24"/>
    </w:rPr>
  </w:style>
  <w:style w:type="paragraph" w:styleId="Funotentext">
    <w:name w:val="footnote text"/>
    <w:basedOn w:val="Standard"/>
    <w:link w:val="FunotentextZchn"/>
    <w:rsid w:val="008A572B"/>
    <w:rPr>
      <w:sz w:val="20"/>
      <w:szCs w:val="20"/>
    </w:rPr>
  </w:style>
  <w:style w:type="character" w:customStyle="1" w:styleId="FunotentextZchn">
    <w:name w:val="Fußnotentext Zchn"/>
    <w:basedOn w:val="Absatz-Standardschriftart"/>
    <w:link w:val="Funotentext"/>
    <w:rsid w:val="008A572B"/>
  </w:style>
  <w:style w:type="paragraph" w:styleId="Gruformel">
    <w:name w:val="Closing"/>
    <w:basedOn w:val="Standard"/>
    <w:link w:val="GruformelZchn"/>
    <w:rsid w:val="008A572B"/>
    <w:pPr>
      <w:ind w:left="4252"/>
    </w:pPr>
  </w:style>
  <w:style w:type="character" w:customStyle="1" w:styleId="GruformelZchn">
    <w:name w:val="Grußformel Zchn"/>
    <w:basedOn w:val="Absatz-Standardschriftart"/>
    <w:link w:val="Gruformel"/>
    <w:rsid w:val="008A572B"/>
    <w:rPr>
      <w:sz w:val="24"/>
      <w:szCs w:val="24"/>
    </w:rPr>
  </w:style>
  <w:style w:type="paragraph" w:styleId="HTMLAdresse">
    <w:name w:val="HTML Address"/>
    <w:basedOn w:val="Standard"/>
    <w:link w:val="HTMLAdresseZchn"/>
    <w:rsid w:val="008A572B"/>
    <w:rPr>
      <w:i/>
      <w:iCs/>
    </w:rPr>
  </w:style>
  <w:style w:type="character" w:customStyle="1" w:styleId="HTMLAdresseZchn">
    <w:name w:val="HTML Adresse Zchn"/>
    <w:basedOn w:val="Absatz-Standardschriftart"/>
    <w:link w:val="HTMLAdresse"/>
    <w:rsid w:val="008A572B"/>
    <w:rPr>
      <w:i/>
      <w:iCs/>
      <w:sz w:val="24"/>
      <w:szCs w:val="24"/>
    </w:rPr>
  </w:style>
  <w:style w:type="paragraph" w:styleId="HTMLVorformatiert">
    <w:name w:val="HTML Preformatted"/>
    <w:basedOn w:val="Standard"/>
    <w:link w:val="HTMLVorformatiertZchn"/>
    <w:rsid w:val="008A572B"/>
    <w:rPr>
      <w:rFonts w:ascii="Consolas" w:hAnsi="Consolas"/>
      <w:sz w:val="20"/>
      <w:szCs w:val="20"/>
    </w:rPr>
  </w:style>
  <w:style w:type="character" w:customStyle="1" w:styleId="HTMLVorformatiertZchn">
    <w:name w:val="HTML Vorformatiert Zchn"/>
    <w:basedOn w:val="Absatz-Standardschriftart"/>
    <w:link w:val="HTMLVorformatiert"/>
    <w:rsid w:val="008A572B"/>
    <w:rPr>
      <w:rFonts w:ascii="Consolas" w:hAnsi="Consolas"/>
    </w:rPr>
  </w:style>
  <w:style w:type="paragraph" w:styleId="Index1">
    <w:name w:val="index 1"/>
    <w:basedOn w:val="Standard"/>
    <w:next w:val="Standard"/>
    <w:autoRedefine/>
    <w:rsid w:val="008A572B"/>
    <w:pPr>
      <w:ind w:left="240" w:hanging="240"/>
    </w:pPr>
  </w:style>
  <w:style w:type="paragraph" w:styleId="Index2">
    <w:name w:val="index 2"/>
    <w:basedOn w:val="Standard"/>
    <w:next w:val="Standard"/>
    <w:autoRedefine/>
    <w:rsid w:val="008A572B"/>
    <w:pPr>
      <w:ind w:left="480" w:hanging="240"/>
    </w:pPr>
  </w:style>
  <w:style w:type="paragraph" w:styleId="Index3">
    <w:name w:val="index 3"/>
    <w:basedOn w:val="Standard"/>
    <w:next w:val="Standard"/>
    <w:autoRedefine/>
    <w:rsid w:val="008A572B"/>
    <w:pPr>
      <w:ind w:left="720" w:hanging="240"/>
    </w:pPr>
  </w:style>
  <w:style w:type="paragraph" w:styleId="Index4">
    <w:name w:val="index 4"/>
    <w:basedOn w:val="Standard"/>
    <w:next w:val="Standard"/>
    <w:autoRedefine/>
    <w:rsid w:val="008A572B"/>
    <w:pPr>
      <w:ind w:left="960" w:hanging="240"/>
    </w:pPr>
  </w:style>
  <w:style w:type="paragraph" w:styleId="Index5">
    <w:name w:val="index 5"/>
    <w:basedOn w:val="Standard"/>
    <w:next w:val="Standard"/>
    <w:autoRedefine/>
    <w:rsid w:val="008A572B"/>
    <w:pPr>
      <w:ind w:left="1200" w:hanging="240"/>
    </w:pPr>
  </w:style>
  <w:style w:type="paragraph" w:styleId="Index6">
    <w:name w:val="index 6"/>
    <w:basedOn w:val="Standard"/>
    <w:next w:val="Standard"/>
    <w:autoRedefine/>
    <w:rsid w:val="008A572B"/>
    <w:pPr>
      <w:ind w:left="1440" w:hanging="240"/>
    </w:pPr>
  </w:style>
  <w:style w:type="paragraph" w:styleId="Index7">
    <w:name w:val="index 7"/>
    <w:basedOn w:val="Standard"/>
    <w:next w:val="Standard"/>
    <w:autoRedefine/>
    <w:rsid w:val="008A572B"/>
    <w:pPr>
      <w:ind w:left="1680" w:hanging="240"/>
    </w:pPr>
  </w:style>
  <w:style w:type="paragraph" w:styleId="Index8">
    <w:name w:val="index 8"/>
    <w:basedOn w:val="Standard"/>
    <w:next w:val="Standard"/>
    <w:autoRedefine/>
    <w:rsid w:val="008A572B"/>
    <w:pPr>
      <w:ind w:left="1920" w:hanging="240"/>
    </w:pPr>
  </w:style>
  <w:style w:type="paragraph" w:styleId="Index9">
    <w:name w:val="index 9"/>
    <w:basedOn w:val="Standard"/>
    <w:next w:val="Standard"/>
    <w:autoRedefine/>
    <w:rsid w:val="008A572B"/>
    <w:pPr>
      <w:ind w:left="2160" w:hanging="240"/>
    </w:pPr>
  </w:style>
  <w:style w:type="paragraph" w:styleId="Indexberschrift">
    <w:name w:val="index heading"/>
    <w:basedOn w:val="Standard"/>
    <w:next w:val="Index1"/>
    <w:rsid w:val="008A572B"/>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8A572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A572B"/>
    <w:pPr>
      <w:outlineLvl w:val="9"/>
    </w:pPr>
  </w:style>
  <w:style w:type="paragraph" w:styleId="IntensivesZitat">
    <w:name w:val="Intense Quote"/>
    <w:basedOn w:val="Standard"/>
    <w:next w:val="Standard"/>
    <w:link w:val="IntensivesZitatZchn"/>
    <w:uiPriority w:val="30"/>
    <w:qFormat/>
    <w:rsid w:val="008A57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A572B"/>
    <w:rPr>
      <w:b/>
      <w:bCs/>
      <w:i/>
      <w:iCs/>
      <w:color w:val="4F81BD" w:themeColor="accent1"/>
      <w:sz w:val="24"/>
      <w:szCs w:val="24"/>
    </w:rPr>
  </w:style>
  <w:style w:type="paragraph" w:styleId="KeinLeerraum">
    <w:name w:val="No Spacing"/>
    <w:uiPriority w:val="1"/>
    <w:qFormat/>
    <w:rsid w:val="008A572B"/>
    <w:rPr>
      <w:sz w:val="24"/>
      <w:szCs w:val="24"/>
    </w:rPr>
  </w:style>
  <w:style w:type="paragraph" w:styleId="Kommentartext">
    <w:name w:val="annotation text"/>
    <w:basedOn w:val="Standard"/>
    <w:link w:val="KommentartextZchn"/>
    <w:rsid w:val="008A572B"/>
    <w:rPr>
      <w:sz w:val="20"/>
      <w:szCs w:val="20"/>
    </w:rPr>
  </w:style>
  <w:style w:type="character" w:customStyle="1" w:styleId="KommentartextZchn">
    <w:name w:val="Kommentartext Zchn"/>
    <w:basedOn w:val="Absatz-Standardschriftart"/>
    <w:link w:val="Kommentartext"/>
    <w:rsid w:val="008A572B"/>
  </w:style>
  <w:style w:type="paragraph" w:styleId="Kommentarthema">
    <w:name w:val="annotation subject"/>
    <w:basedOn w:val="Kommentartext"/>
    <w:next w:val="Kommentartext"/>
    <w:link w:val="KommentarthemaZchn"/>
    <w:rsid w:val="008A572B"/>
    <w:rPr>
      <w:b/>
      <w:bCs/>
    </w:rPr>
  </w:style>
  <w:style w:type="character" w:customStyle="1" w:styleId="KommentarthemaZchn">
    <w:name w:val="Kommentarthema Zchn"/>
    <w:basedOn w:val="KommentartextZchn"/>
    <w:link w:val="Kommentarthema"/>
    <w:rsid w:val="008A572B"/>
    <w:rPr>
      <w:b/>
      <w:bCs/>
    </w:rPr>
  </w:style>
  <w:style w:type="paragraph" w:styleId="Liste">
    <w:name w:val="List"/>
    <w:basedOn w:val="Standard"/>
    <w:rsid w:val="008A572B"/>
    <w:pPr>
      <w:ind w:left="283" w:hanging="283"/>
      <w:contextualSpacing/>
    </w:pPr>
  </w:style>
  <w:style w:type="paragraph" w:styleId="Liste2">
    <w:name w:val="List 2"/>
    <w:basedOn w:val="Standard"/>
    <w:rsid w:val="008A572B"/>
    <w:pPr>
      <w:ind w:left="566" w:hanging="283"/>
      <w:contextualSpacing/>
    </w:pPr>
  </w:style>
  <w:style w:type="paragraph" w:styleId="Liste3">
    <w:name w:val="List 3"/>
    <w:basedOn w:val="Standard"/>
    <w:rsid w:val="008A572B"/>
    <w:pPr>
      <w:ind w:left="849" w:hanging="283"/>
      <w:contextualSpacing/>
    </w:pPr>
  </w:style>
  <w:style w:type="paragraph" w:styleId="Liste4">
    <w:name w:val="List 4"/>
    <w:basedOn w:val="Standard"/>
    <w:rsid w:val="008A572B"/>
    <w:pPr>
      <w:ind w:left="1132" w:hanging="283"/>
      <w:contextualSpacing/>
    </w:pPr>
  </w:style>
  <w:style w:type="paragraph" w:styleId="Liste5">
    <w:name w:val="List 5"/>
    <w:basedOn w:val="Standard"/>
    <w:rsid w:val="008A572B"/>
    <w:pPr>
      <w:ind w:left="1415" w:hanging="283"/>
      <w:contextualSpacing/>
    </w:pPr>
  </w:style>
  <w:style w:type="paragraph" w:styleId="Listenfortsetzung">
    <w:name w:val="List Continue"/>
    <w:basedOn w:val="Standard"/>
    <w:rsid w:val="008A572B"/>
    <w:pPr>
      <w:spacing w:after="120"/>
      <w:ind w:left="283"/>
      <w:contextualSpacing/>
    </w:pPr>
  </w:style>
  <w:style w:type="paragraph" w:styleId="Listenfortsetzung2">
    <w:name w:val="List Continue 2"/>
    <w:basedOn w:val="Standard"/>
    <w:rsid w:val="008A572B"/>
    <w:pPr>
      <w:spacing w:after="120"/>
      <w:ind w:left="566"/>
      <w:contextualSpacing/>
    </w:pPr>
  </w:style>
  <w:style w:type="paragraph" w:styleId="Listenfortsetzung3">
    <w:name w:val="List Continue 3"/>
    <w:basedOn w:val="Standard"/>
    <w:rsid w:val="008A572B"/>
    <w:pPr>
      <w:spacing w:after="120"/>
      <w:ind w:left="849"/>
      <w:contextualSpacing/>
    </w:pPr>
  </w:style>
  <w:style w:type="paragraph" w:styleId="Listenfortsetzung4">
    <w:name w:val="List Continue 4"/>
    <w:basedOn w:val="Standard"/>
    <w:rsid w:val="008A572B"/>
    <w:pPr>
      <w:spacing w:after="120"/>
      <w:ind w:left="1132"/>
      <w:contextualSpacing/>
    </w:pPr>
  </w:style>
  <w:style w:type="paragraph" w:styleId="Listenfortsetzung5">
    <w:name w:val="List Continue 5"/>
    <w:basedOn w:val="Standard"/>
    <w:rsid w:val="008A572B"/>
    <w:pPr>
      <w:spacing w:after="120"/>
      <w:ind w:left="1415"/>
      <w:contextualSpacing/>
    </w:pPr>
  </w:style>
  <w:style w:type="paragraph" w:styleId="Listennummer">
    <w:name w:val="List Number"/>
    <w:basedOn w:val="Standard"/>
    <w:rsid w:val="008A572B"/>
    <w:pPr>
      <w:numPr>
        <w:numId w:val="17"/>
      </w:numPr>
      <w:contextualSpacing/>
    </w:pPr>
  </w:style>
  <w:style w:type="paragraph" w:styleId="Listennummer2">
    <w:name w:val="List Number 2"/>
    <w:basedOn w:val="Standard"/>
    <w:rsid w:val="008A572B"/>
    <w:pPr>
      <w:numPr>
        <w:numId w:val="18"/>
      </w:numPr>
      <w:contextualSpacing/>
    </w:pPr>
  </w:style>
  <w:style w:type="paragraph" w:styleId="Listennummer3">
    <w:name w:val="List Number 3"/>
    <w:basedOn w:val="Standard"/>
    <w:rsid w:val="008A572B"/>
    <w:pPr>
      <w:numPr>
        <w:numId w:val="19"/>
      </w:numPr>
      <w:contextualSpacing/>
    </w:pPr>
  </w:style>
  <w:style w:type="paragraph" w:styleId="Listennummer4">
    <w:name w:val="List Number 4"/>
    <w:basedOn w:val="Standard"/>
    <w:rsid w:val="008A572B"/>
    <w:pPr>
      <w:numPr>
        <w:numId w:val="20"/>
      </w:numPr>
      <w:contextualSpacing/>
    </w:pPr>
  </w:style>
  <w:style w:type="paragraph" w:styleId="Listennummer5">
    <w:name w:val="List Number 5"/>
    <w:basedOn w:val="Standard"/>
    <w:rsid w:val="008A572B"/>
    <w:pPr>
      <w:numPr>
        <w:numId w:val="21"/>
      </w:numPr>
      <w:contextualSpacing/>
    </w:pPr>
  </w:style>
  <w:style w:type="paragraph" w:styleId="Literaturverzeichnis">
    <w:name w:val="Bibliography"/>
    <w:basedOn w:val="Standard"/>
    <w:next w:val="Standard"/>
    <w:uiPriority w:val="37"/>
    <w:semiHidden/>
    <w:unhideWhenUsed/>
    <w:rsid w:val="008A572B"/>
  </w:style>
  <w:style w:type="paragraph" w:styleId="Makrotext">
    <w:name w:val="macro"/>
    <w:link w:val="MakrotextZchn"/>
    <w:rsid w:val="008A572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rsid w:val="008A572B"/>
    <w:rPr>
      <w:rFonts w:ascii="Consolas" w:hAnsi="Consolas"/>
    </w:rPr>
  </w:style>
  <w:style w:type="paragraph" w:styleId="Nachrichtenkopf">
    <w:name w:val="Message Header"/>
    <w:basedOn w:val="Standard"/>
    <w:link w:val="NachrichtenkopfZchn"/>
    <w:rsid w:val="008A57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8A572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8A572B"/>
    <w:rPr>
      <w:rFonts w:ascii="Consolas" w:hAnsi="Consolas"/>
      <w:sz w:val="21"/>
      <w:szCs w:val="21"/>
    </w:rPr>
  </w:style>
  <w:style w:type="character" w:customStyle="1" w:styleId="NurTextZchn">
    <w:name w:val="Nur Text Zchn"/>
    <w:basedOn w:val="Absatz-Standardschriftart"/>
    <w:link w:val="NurText"/>
    <w:rsid w:val="008A572B"/>
    <w:rPr>
      <w:rFonts w:ascii="Consolas" w:hAnsi="Consolas"/>
      <w:sz w:val="21"/>
      <w:szCs w:val="21"/>
    </w:rPr>
  </w:style>
  <w:style w:type="paragraph" w:styleId="Rechtsgrundlagenverzeichnis">
    <w:name w:val="table of authorities"/>
    <w:basedOn w:val="Standard"/>
    <w:next w:val="Standard"/>
    <w:rsid w:val="008A572B"/>
    <w:pPr>
      <w:ind w:left="240" w:hanging="240"/>
    </w:pPr>
  </w:style>
  <w:style w:type="paragraph" w:styleId="RGV-berschrift">
    <w:name w:val="toa heading"/>
    <w:basedOn w:val="Standard"/>
    <w:next w:val="Standard"/>
    <w:rsid w:val="008A572B"/>
    <w:pPr>
      <w:spacing w:before="120"/>
    </w:pPr>
    <w:rPr>
      <w:rFonts w:asciiTheme="majorHAnsi" w:eastAsiaTheme="majorEastAsia" w:hAnsiTheme="majorHAnsi" w:cstheme="majorBidi"/>
      <w:b/>
      <w:bCs/>
    </w:rPr>
  </w:style>
  <w:style w:type="paragraph" w:styleId="Sprechblasentext">
    <w:name w:val="Balloon Text"/>
    <w:basedOn w:val="Standard"/>
    <w:link w:val="SprechblasentextZchn"/>
    <w:rsid w:val="008A572B"/>
    <w:rPr>
      <w:rFonts w:ascii="Tahoma" w:hAnsi="Tahoma" w:cs="Tahoma"/>
      <w:sz w:val="16"/>
      <w:szCs w:val="16"/>
    </w:rPr>
  </w:style>
  <w:style w:type="character" w:customStyle="1" w:styleId="SprechblasentextZchn">
    <w:name w:val="Sprechblasentext Zchn"/>
    <w:basedOn w:val="Absatz-Standardschriftart"/>
    <w:link w:val="Sprechblasentext"/>
    <w:rsid w:val="008A572B"/>
    <w:rPr>
      <w:rFonts w:ascii="Tahoma" w:hAnsi="Tahoma" w:cs="Tahoma"/>
      <w:sz w:val="16"/>
      <w:szCs w:val="16"/>
    </w:rPr>
  </w:style>
  <w:style w:type="paragraph" w:styleId="StandardWeb">
    <w:name w:val="Normal (Web)"/>
    <w:basedOn w:val="Standard"/>
    <w:rsid w:val="008A572B"/>
  </w:style>
  <w:style w:type="paragraph" w:styleId="Standardeinzug">
    <w:name w:val="Normal Indent"/>
    <w:basedOn w:val="Standard"/>
    <w:rsid w:val="008A572B"/>
    <w:pPr>
      <w:ind w:left="708"/>
    </w:pPr>
  </w:style>
  <w:style w:type="paragraph" w:styleId="Textkrper">
    <w:name w:val="Body Text"/>
    <w:basedOn w:val="Standard"/>
    <w:link w:val="TextkrperZchn"/>
    <w:rsid w:val="008A572B"/>
    <w:pPr>
      <w:spacing w:after="120"/>
    </w:pPr>
  </w:style>
  <w:style w:type="character" w:customStyle="1" w:styleId="TextkrperZchn">
    <w:name w:val="Textkörper Zchn"/>
    <w:basedOn w:val="Absatz-Standardschriftart"/>
    <w:link w:val="Textkrper"/>
    <w:rsid w:val="008A572B"/>
    <w:rPr>
      <w:sz w:val="24"/>
      <w:szCs w:val="24"/>
    </w:rPr>
  </w:style>
  <w:style w:type="paragraph" w:styleId="Textkrper2">
    <w:name w:val="Body Text 2"/>
    <w:basedOn w:val="Standard"/>
    <w:link w:val="Textkrper2Zchn"/>
    <w:rsid w:val="008A572B"/>
    <w:pPr>
      <w:spacing w:after="120" w:line="480" w:lineRule="auto"/>
    </w:pPr>
  </w:style>
  <w:style w:type="character" w:customStyle="1" w:styleId="Textkrper2Zchn">
    <w:name w:val="Textkörper 2 Zchn"/>
    <w:basedOn w:val="Absatz-Standardschriftart"/>
    <w:link w:val="Textkrper2"/>
    <w:rsid w:val="008A572B"/>
    <w:rPr>
      <w:sz w:val="24"/>
      <w:szCs w:val="24"/>
    </w:rPr>
  </w:style>
  <w:style w:type="paragraph" w:styleId="Textkrper3">
    <w:name w:val="Body Text 3"/>
    <w:basedOn w:val="Standard"/>
    <w:link w:val="Textkrper3Zchn"/>
    <w:rsid w:val="008A572B"/>
    <w:pPr>
      <w:spacing w:after="120"/>
    </w:pPr>
    <w:rPr>
      <w:sz w:val="16"/>
      <w:szCs w:val="16"/>
    </w:rPr>
  </w:style>
  <w:style w:type="character" w:customStyle="1" w:styleId="Textkrper3Zchn">
    <w:name w:val="Textkörper 3 Zchn"/>
    <w:basedOn w:val="Absatz-Standardschriftart"/>
    <w:link w:val="Textkrper3"/>
    <w:rsid w:val="008A572B"/>
    <w:rPr>
      <w:sz w:val="16"/>
      <w:szCs w:val="16"/>
    </w:rPr>
  </w:style>
  <w:style w:type="paragraph" w:styleId="Textkrper-Einzug2">
    <w:name w:val="Body Text Indent 2"/>
    <w:basedOn w:val="Standard"/>
    <w:link w:val="Textkrper-Einzug2Zchn"/>
    <w:rsid w:val="008A572B"/>
    <w:pPr>
      <w:spacing w:after="120" w:line="480" w:lineRule="auto"/>
      <w:ind w:left="283"/>
    </w:pPr>
  </w:style>
  <w:style w:type="character" w:customStyle="1" w:styleId="Textkrper-Einzug2Zchn">
    <w:name w:val="Textkörper-Einzug 2 Zchn"/>
    <w:basedOn w:val="Absatz-Standardschriftart"/>
    <w:link w:val="Textkrper-Einzug2"/>
    <w:rsid w:val="008A572B"/>
    <w:rPr>
      <w:sz w:val="24"/>
      <w:szCs w:val="24"/>
    </w:rPr>
  </w:style>
  <w:style w:type="paragraph" w:styleId="Textkrper-Einzug3">
    <w:name w:val="Body Text Indent 3"/>
    <w:basedOn w:val="Standard"/>
    <w:link w:val="Textkrper-Einzug3Zchn"/>
    <w:rsid w:val="008A572B"/>
    <w:pPr>
      <w:spacing w:after="120"/>
      <w:ind w:left="283"/>
    </w:pPr>
    <w:rPr>
      <w:sz w:val="16"/>
      <w:szCs w:val="16"/>
    </w:rPr>
  </w:style>
  <w:style w:type="character" w:customStyle="1" w:styleId="Textkrper-Einzug3Zchn">
    <w:name w:val="Textkörper-Einzug 3 Zchn"/>
    <w:basedOn w:val="Absatz-Standardschriftart"/>
    <w:link w:val="Textkrper-Einzug3"/>
    <w:rsid w:val="008A572B"/>
    <w:rPr>
      <w:sz w:val="16"/>
      <w:szCs w:val="16"/>
    </w:rPr>
  </w:style>
  <w:style w:type="paragraph" w:styleId="Textkrper-Erstzeileneinzug">
    <w:name w:val="Body Text First Indent"/>
    <w:basedOn w:val="Textkrper"/>
    <w:link w:val="Textkrper-ErstzeileneinzugZchn"/>
    <w:rsid w:val="008A572B"/>
    <w:pPr>
      <w:spacing w:after="0"/>
      <w:ind w:firstLine="360"/>
    </w:pPr>
  </w:style>
  <w:style w:type="character" w:customStyle="1" w:styleId="Textkrper-ErstzeileneinzugZchn">
    <w:name w:val="Textkörper-Erstzeileneinzug Zchn"/>
    <w:basedOn w:val="TextkrperZchn"/>
    <w:link w:val="Textkrper-Erstzeileneinzug"/>
    <w:rsid w:val="008A572B"/>
    <w:rPr>
      <w:sz w:val="24"/>
      <w:szCs w:val="24"/>
    </w:rPr>
  </w:style>
  <w:style w:type="paragraph" w:styleId="Textkrper-Zeileneinzug">
    <w:name w:val="Body Text Indent"/>
    <w:basedOn w:val="Standard"/>
    <w:link w:val="Textkrper-ZeileneinzugZchn"/>
    <w:rsid w:val="008A572B"/>
    <w:pPr>
      <w:spacing w:after="120"/>
      <w:ind w:left="283"/>
    </w:pPr>
  </w:style>
  <w:style w:type="character" w:customStyle="1" w:styleId="Textkrper-ZeileneinzugZchn">
    <w:name w:val="Textkörper-Zeileneinzug Zchn"/>
    <w:basedOn w:val="Absatz-Standardschriftart"/>
    <w:link w:val="Textkrper-Zeileneinzug"/>
    <w:rsid w:val="008A572B"/>
    <w:rPr>
      <w:sz w:val="24"/>
      <w:szCs w:val="24"/>
    </w:rPr>
  </w:style>
  <w:style w:type="paragraph" w:styleId="Textkrper-Erstzeileneinzug2">
    <w:name w:val="Body Text First Indent 2"/>
    <w:basedOn w:val="Textkrper-Zeileneinzug"/>
    <w:link w:val="Textkrper-Erstzeileneinzug2Zchn"/>
    <w:rsid w:val="008A572B"/>
    <w:pPr>
      <w:spacing w:after="0"/>
      <w:ind w:left="360" w:firstLine="360"/>
    </w:pPr>
  </w:style>
  <w:style w:type="character" w:customStyle="1" w:styleId="Textkrper-Erstzeileneinzug2Zchn">
    <w:name w:val="Textkörper-Erstzeileneinzug 2 Zchn"/>
    <w:basedOn w:val="Textkrper-ZeileneinzugZchn"/>
    <w:link w:val="Textkrper-Erstzeileneinzug2"/>
    <w:rsid w:val="008A572B"/>
    <w:rPr>
      <w:sz w:val="24"/>
      <w:szCs w:val="24"/>
    </w:rPr>
  </w:style>
  <w:style w:type="paragraph" w:styleId="Titel">
    <w:name w:val="Title"/>
    <w:basedOn w:val="Standard"/>
    <w:next w:val="Standard"/>
    <w:link w:val="TitelZchn"/>
    <w:qFormat/>
    <w:rsid w:val="008A5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A572B"/>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semiHidden/>
    <w:rsid w:val="008A57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8A572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8A572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8A572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A572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A572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8A572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8A572B"/>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8A572B"/>
    <w:rPr>
      <w:rFonts w:asciiTheme="majorHAnsi" w:eastAsiaTheme="majorEastAsia" w:hAnsiTheme="majorHAnsi" w:cstheme="majorBidi"/>
      <w:sz w:val="20"/>
      <w:szCs w:val="20"/>
    </w:rPr>
  </w:style>
  <w:style w:type="paragraph" w:styleId="Umschlagadresse">
    <w:name w:val="envelope address"/>
    <w:basedOn w:val="Standard"/>
    <w:rsid w:val="008A572B"/>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8A572B"/>
    <w:pPr>
      <w:ind w:left="4252"/>
    </w:pPr>
  </w:style>
  <w:style w:type="character" w:customStyle="1" w:styleId="UnterschriftZchn">
    <w:name w:val="Unterschrift Zchn"/>
    <w:basedOn w:val="Absatz-Standardschriftart"/>
    <w:link w:val="Unterschrift"/>
    <w:rsid w:val="008A572B"/>
    <w:rPr>
      <w:sz w:val="24"/>
      <w:szCs w:val="24"/>
    </w:rPr>
  </w:style>
  <w:style w:type="paragraph" w:styleId="Untertitel">
    <w:name w:val="Subtitle"/>
    <w:basedOn w:val="Standard"/>
    <w:next w:val="Standard"/>
    <w:link w:val="UntertitelZchn"/>
    <w:qFormat/>
    <w:rsid w:val="008A572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8A572B"/>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8A572B"/>
    <w:pPr>
      <w:spacing w:after="100"/>
    </w:pPr>
  </w:style>
  <w:style w:type="paragraph" w:styleId="Verzeichnis2">
    <w:name w:val="toc 2"/>
    <w:basedOn w:val="Standard"/>
    <w:next w:val="Standard"/>
    <w:autoRedefine/>
    <w:rsid w:val="008A572B"/>
    <w:pPr>
      <w:spacing w:after="100"/>
      <w:ind w:left="240"/>
    </w:pPr>
  </w:style>
  <w:style w:type="paragraph" w:styleId="Verzeichnis3">
    <w:name w:val="toc 3"/>
    <w:basedOn w:val="Standard"/>
    <w:next w:val="Standard"/>
    <w:autoRedefine/>
    <w:rsid w:val="008A572B"/>
    <w:pPr>
      <w:spacing w:after="100"/>
      <w:ind w:left="480"/>
    </w:pPr>
  </w:style>
  <w:style w:type="paragraph" w:styleId="Verzeichnis4">
    <w:name w:val="toc 4"/>
    <w:basedOn w:val="Standard"/>
    <w:next w:val="Standard"/>
    <w:autoRedefine/>
    <w:rsid w:val="008A572B"/>
    <w:pPr>
      <w:spacing w:after="100"/>
      <w:ind w:left="720"/>
    </w:pPr>
  </w:style>
  <w:style w:type="paragraph" w:styleId="Verzeichnis5">
    <w:name w:val="toc 5"/>
    <w:basedOn w:val="Standard"/>
    <w:next w:val="Standard"/>
    <w:autoRedefine/>
    <w:rsid w:val="008A572B"/>
    <w:pPr>
      <w:spacing w:after="100"/>
      <w:ind w:left="960"/>
    </w:pPr>
  </w:style>
  <w:style w:type="paragraph" w:styleId="Verzeichnis6">
    <w:name w:val="toc 6"/>
    <w:basedOn w:val="Standard"/>
    <w:next w:val="Standard"/>
    <w:autoRedefine/>
    <w:rsid w:val="008A572B"/>
    <w:pPr>
      <w:spacing w:after="100"/>
      <w:ind w:left="1200"/>
    </w:pPr>
  </w:style>
  <w:style w:type="paragraph" w:styleId="Verzeichnis7">
    <w:name w:val="toc 7"/>
    <w:basedOn w:val="Standard"/>
    <w:next w:val="Standard"/>
    <w:autoRedefine/>
    <w:rsid w:val="008A572B"/>
    <w:pPr>
      <w:spacing w:after="100"/>
      <w:ind w:left="1440"/>
    </w:pPr>
  </w:style>
  <w:style w:type="paragraph" w:styleId="Verzeichnis8">
    <w:name w:val="toc 8"/>
    <w:basedOn w:val="Standard"/>
    <w:next w:val="Standard"/>
    <w:autoRedefine/>
    <w:rsid w:val="008A572B"/>
    <w:pPr>
      <w:spacing w:after="100"/>
      <w:ind w:left="1680"/>
    </w:pPr>
  </w:style>
  <w:style w:type="paragraph" w:styleId="Verzeichnis9">
    <w:name w:val="toc 9"/>
    <w:basedOn w:val="Standard"/>
    <w:next w:val="Standard"/>
    <w:autoRedefine/>
    <w:rsid w:val="008A572B"/>
    <w:pPr>
      <w:spacing w:after="100"/>
      <w:ind w:left="1920"/>
    </w:pPr>
  </w:style>
  <w:style w:type="paragraph" w:styleId="Zitat">
    <w:name w:val="Quote"/>
    <w:basedOn w:val="Standard"/>
    <w:next w:val="Standard"/>
    <w:link w:val="ZitatZchn"/>
    <w:uiPriority w:val="29"/>
    <w:qFormat/>
    <w:rsid w:val="008A572B"/>
    <w:rPr>
      <w:i/>
      <w:iCs/>
      <w:color w:val="000000" w:themeColor="text1"/>
    </w:rPr>
  </w:style>
  <w:style w:type="character" w:customStyle="1" w:styleId="ZitatZchn">
    <w:name w:val="Zitat Zchn"/>
    <w:basedOn w:val="Absatz-Standardschriftart"/>
    <w:link w:val="Zitat"/>
    <w:uiPriority w:val="29"/>
    <w:rsid w:val="008A572B"/>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83604-661D-4E92-8556-572383F3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1437</Words>
  <Characters>9685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K20–A</vt:lpstr>
    </vt:vector>
  </TitlesOfParts>
  <Company>LBM RP</Company>
  <LinksUpToDate>false</LinksUpToDate>
  <CharactersWithSpaces>11100</CharactersWithSpaces>
  <SharedDoc>false</SharedDoc>
  <HLinks>
    <vt:vector size="6" baseType="variant">
      <vt:variant>
        <vt:i4>4325475</vt:i4>
      </vt:variant>
      <vt:variant>
        <vt:i4>0</vt:i4>
      </vt:variant>
      <vt:variant>
        <vt:i4>0</vt:i4>
      </vt:variant>
      <vt:variant>
        <vt:i4>5</vt:i4>
      </vt:variant>
      <vt:variant>
        <vt:lpwstr>mailto:LKdoHEVerkInfra@bundeswehr.org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K20–A</dc:title>
  <dc:creator>SteinNa</dc:creator>
  <cp:lastModifiedBy>Brucker, Veronika (LBM Bad Kreuznach)</cp:lastModifiedBy>
  <cp:revision>4</cp:revision>
  <cp:lastPrinted>2023-02-14T10:22:00Z</cp:lastPrinted>
  <dcterms:created xsi:type="dcterms:W3CDTF">2023-02-13T09:14:00Z</dcterms:created>
  <dcterms:modified xsi:type="dcterms:W3CDTF">2023-02-14T11:12:00Z</dcterms:modified>
</cp:coreProperties>
</file>