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CCE2" w14:textId="051B239E" w:rsidR="00E11272" w:rsidRPr="00C50C6D" w:rsidRDefault="00D0182A" w:rsidP="009B71A1">
      <w:pPr>
        <w:pStyle w:val="Default"/>
        <w:rPr>
          <w:sz w:val="20"/>
          <w:szCs w:val="20"/>
        </w:rPr>
      </w:pPr>
      <w:r w:rsidRPr="00C50C6D">
        <w:rPr>
          <w:sz w:val="20"/>
          <w:szCs w:val="20"/>
        </w:rPr>
        <w:t>Kreisverwaltung Rhein-Hunsrück-Kreis</w:t>
      </w:r>
    </w:p>
    <w:p w14:paraId="58EE2B26" w14:textId="042CD0AC" w:rsidR="00D0182A" w:rsidRPr="00C50C6D" w:rsidRDefault="00D0182A" w:rsidP="009B71A1">
      <w:pPr>
        <w:pStyle w:val="Default"/>
        <w:rPr>
          <w:sz w:val="20"/>
          <w:szCs w:val="20"/>
        </w:rPr>
      </w:pPr>
      <w:r w:rsidRPr="00C50C6D">
        <w:rPr>
          <w:sz w:val="20"/>
          <w:szCs w:val="20"/>
        </w:rPr>
        <w:t>Immissionsschutzbehörde</w:t>
      </w:r>
    </w:p>
    <w:p w14:paraId="6B1A6FE6" w14:textId="77777777" w:rsidR="00D0182A" w:rsidRPr="00C50C6D" w:rsidRDefault="00D0182A" w:rsidP="009B71A1">
      <w:pPr>
        <w:pStyle w:val="Default"/>
        <w:rPr>
          <w:sz w:val="20"/>
          <w:szCs w:val="20"/>
        </w:rPr>
      </w:pPr>
      <w:r w:rsidRPr="00C50C6D">
        <w:rPr>
          <w:sz w:val="20"/>
          <w:szCs w:val="20"/>
        </w:rPr>
        <w:t>Ludwigstraße 3-5</w:t>
      </w:r>
    </w:p>
    <w:p w14:paraId="2D3EDC7C" w14:textId="509F07C9" w:rsidR="00E11272" w:rsidRPr="00C50C6D" w:rsidRDefault="00D0182A" w:rsidP="009B71A1">
      <w:pPr>
        <w:pStyle w:val="Default"/>
        <w:rPr>
          <w:sz w:val="20"/>
          <w:szCs w:val="20"/>
        </w:rPr>
      </w:pPr>
      <w:r w:rsidRPr="00C50C6D">
        <w:rPr>
          <w:sz w:val="20"/>
          <w:szCs w:val="20"/>
        </w:rPr>
        <w:t>55469 Simmern</w:t>
      </w:r>
      <w:r w:rsidR="009B71A1" w:rsidRPr="00C50C6D">
        <w:rPr>
          <w:sz w:val="20"/>
          <w:szCs w:val="20"/>
        </w:rPr>
        <w:t xml:space="preserve"> </w:t>
      </w:r>
    </w:p>
    <w:p w14:paraId="5F9D477A" w14:textId="77777777" w:rsidR="009B71A1" w:rsidRPr="00C50C6D" w:rsidRDefault="009B71A1" w:rsidP="009B71A1">
      <w:pPr>
        <w:pStyle w:val="Default"/>
        <w:rPr>
          <w:b/>
          <w:bCs/>
          <w:sz w:val="20"/>
          <w:szCs w:val="20"/>
        </w:rPr>
      </w:pPr>
      <w:r w:rsidRPr="00C50C6D">
        <w:rPr>
          <w:b/>
          <w:bCs/>
          <w:sz w:val="20"/>
          <w:szCs w:val="20"/>
        </w:rPr>
        <w:t xml:space="preserve">Az.: </w:t>
      </w:r>
      <w:r w:rsidR="00F9091C" w:rsidRPr="00C50C6D">
        <w:rPr>
          <w:b/>
          <w:bCs/>
          <w:sz w:val="20"/>
          <w:szCs w:val="20"/>
        </w:rPr>
        <w:t>34.4/620 – 03/20</w:t>
      </w:r>
      <w:r w:rsidRPr="00C50C6D">
        <w:rPr>
          <w:b/>
          <w:bCs/>
          <w:sz w:val="20"/>
          <w:szCs w:val="20"/>
        </w:rPr>
        <w:t xml:space="preserve"> </w:t>
      </w:r>
    </w:p>
    <w:p w14:paraId="2FCC09A2" w14:textId="77777777" w:rsidR="00E11272" w:rsidRPr="00C50C6D" w:rsidRDefault="00E11272" w:rsidP="009B71A1">
      <w:pPr>
        <w:pStyle w:val="Default"/>
        <w:rPr>
          <w:b/>
          <w:bCs/>
          <w:sz w:val="20"/>
          <w:szCs w:val="20"/>
        </w:rPr>
      </w:pPr>
    </w:p>
    <w:p w14:paraId="419A5E6C" w14:textId="67969743" w:rsidR="00E11272" w:rsidRPr="00C50C6D" w:rsidRDefault="0043400C" w:rsidP="009B71A1">
      <w:pPr>
        <w:pStyle w:val="Default"/>
        <w:rPr>
          <w:b/>
          <w:bCs/>
          <w:color w:val="auto"/>
          <w:sz w:val="20"/>
          <w:szCs w:val="20"/>
        </w:rPr>
      </w:pPr>
      <w:r w:rsidRPr="00C50C6D">
        <w:rPr>
          <w:b/>
          <w:sz w:val="20"/>
          <w:szCs w:val="20"/>
          <w:u w:val="single"/>
        </w:rPr>
        <w:t xml:space="preserve">Immissionsschutzrechtliches Genehmigungsverfahren für </w:t>
      </w:r>
      <w:r w:rsidR="00130CF3" w:rsidRPr="00C50C6D">
        <w:rPr>
          <w:b/>
          <w:color w:val="auto"/>
          <w:sz w:val="20"/>
          <w:szCs w:val="20"/>
          <w:u w:val="single"/>
        </w:rPr>
        <w:t>1</w:t>
      </w:r>
      <w:r w:rsidRPr="00C50C6D">
        <w:rPr>
          <w:b/>
          <w:color w:val="auto"/>
          <w:sz w:val="20"/>
          <w:szCs w:val="20"/>
          <w:u w:val="single"/>
        </w:rPr>
        <w:t xml:space="preserve"> </w:t>
      </w:r>
      <w:r w:rsidRPr="00C50C6D">
        <w:rPr>
          <w:b/>
          <w:sz w:val="20"/>
          <w:szCs w:val="20"/>
          <w:u w:val="single"/>
        </w:rPr>
        <w:t xml:space="preserve">Windenergieanlage in der Gemarkung </w:t>
      </w:r>
      <w:r w:rsidR="00130CF3" w:rsidRPr="00C50C6D">
        <w:rPr>
          <w:b/>
          <w:color w:val="auto"/>
          <w:sz w:val="20"/>
          <w:szCs w:val="20"/>
          <w:u w:val="single"/>
        </w:rPr>
        <w:t>Laudert</w:t>
      </w:r>
    </w:p>
    <w:p w14:paraId="5A253584" w14:textId="77777777" w:rsidR="007C2BE9" w:rsidRPr="00C50C6D" w:rsidRDefault="007C2BE9" w:rsidP="009B71A1">
      <w:pPr>
        <w:pStyle w:val="Default"/>
        <w:rPr>
          <w:sz w:val="20"/>
          <w:szCs w:val="20"/>
        </w:rPr>
      </w:pPr>
    </w:p>
    <w:p w14:paraId="6082F273" w14:textId="6EEBC7C2" w:rsidR="009B71A1" w:rsidRPr="00C50C6D" w:rsidRDefault="009B71A1" w:rsidP="00F9091C">
      <w:pPr>
        <w:pStyle w:val="Default"/>
        <w:jc w:val="both"/>
        <w:rPr>
          <w:sz w:val="20"/>
          <w:szCs w:val="20"/>
        </w:rPr>
      </w:pPr>
      <w:r w:rsidRPr="00C50C6D">
        <w:rPr>
          <w:b/>
          <w:bCs/>
          <w:sz w:val="20"/>
          <w:szCs w:val="20"/>
        </w:rPr>
        <w:t xml:space="preserve">Öffentliche Bekanntmachung gemäß § 10 Abs. 3 und 4 Bundes-Immissionsschutzgesetz (BImSchG) in Verbindung mit den §§ 8 bis 10 der Neunten Verordnung zur Durchführung des BImschG (9. BImSchV) der Kreisverwaltung </w:t>
      </w:r>
      <w:r w:rsidR="00130CF3" w:rsidRPr="00C50C6D">
        <w:rPr>
          <w:b/>
          <w:bCs/>
          <w:sz w:val="20"/>
          <w:szCs w:val="20"/>
        </w:rPr>
        <w:t>Rhein-Hunsrück-Kreis</w:t>
      </w:r>
      <w:r w:rsidRPr="00C50C6D">
        <w:rPr>
          <w:b/>
          <w:bCs/>
          <w:sz w:val="20"/>
          <w:szCs w:val="20"/>
        </w:rPr>
        <w:t xml:space="preserve">, Untere Immissionsschutzbehörde zum Antrag auf Genehmigung zur Errichtung und zum Betrieb von </w:t>
      </w:r>
      <w:r w:rsidR="0043400C" w:rsidRPr="00C50C6D">
        <w:rPr>
          <w:b/>
          <w:bCs/>
          <w:sz w:val="20"/>
          <w:szCs w:val="20"/>
        </w:rPr>
        <w:t xml:space="preserve">einer </w:t>
      </w:r>
      <w:r w:rsidRPr="00C50C6D">
        <w:rPr>
          <w:b/>
          <w:bCs/>
          <w:sz w:val="20"/>
          <w:szCs w:val="20"/>
        </w:rPr>
        <w:t>Windenergieanlage in de</w:t>
      </w:r>
      <w:r w:rsidR="007C2BE9" w:rsidRPr="00C50C6D">
        <w:rPr>
          <w:b/>
          <w:bCs/>
          <w:sz w:val="20"/>
          <w:szCs w:val="20"/>
        </w:rPr>
        <w:t>r</w:t>
      </w:r>
      <w:r w:rsidRPr="00C50C6D">
        <w:rPr>
          <w:b/>
          <w:bCs/>
          <w:sz w:val="20"/>
          <w:szCs w:val="20"/>
        </w:rPr>
        <w:t xml:space="preserve"> Gemarkung </w:t>
      </w:r>
      <w:r w:rsidR="007C2BE9" w:rsidRPr="00C50C6D">
        <w:rPr>
          <w:b/>
          <w:bCs/>
          <w:sz w:val="20"/>
          <w:szCs w:val="20"/>
        </w:rPr>
        <w:t>Laudert</w:t>
      </w:r>
    </w:p>
    <w:p w14:paraId="1A9C1C64" w14:textId="77777777" w:rsidR="007C2BE9" w:rsidRPr="00C50C6D" w:rsidRDefault="007C2BE9" w:rsidP="00F9091C">
      <w:pPr>
        <w:pStyle w:val="Default"/>
        <w:jc w:val="both"/>
        <w:rPr>
          <w:sz w:val="20"/>
          <w:szCs w:val="20"/>
        </w:rPr>
      </w:pPr>
    </w:p>
    <w:p w14:paraId="71F9F068" w14:textId="77777777" w:rsidR="009B71A1" w:rsidRPr="00C50C6D" w:rsidRDefault="009B71A1" w:rsidP="00F9091C">
      <w:pPr>
        <w:pStyle w:val="Default"/>
        <w:jc w:val="both"/>
        <w:rPr>
          <w:sz w:val="20"/>
          <w:szCs w:val="20"/>
        </w:rPr>
      </w:pPr>
      <w:r w:rsidRPr="00C50C6D">
        <w:rPr>
          <w:sz w:val="20"/>
          <w:szCs w:val="20"/>
        </w:rPr>
        <w:t xml:space="preserve">Die Firma juwi AG, Energie-Allee 1, 55286 Wörrstadt hat </w:t>
      </w:r>
      <w:r w:rsidR="0043400C" w:rsidRPr="00C50C6D">
        <w:rPr>
          <w:sz w:val="20"/>
          <w:szCs w:val="20"/>
        </w:rPr>
        <w:t xml:space="preserve">am 17.06.2020 </w:t>
      </w:r>
      <w:r w:rsidRPr="00C50C6D">
        <w:rPr>
          <w:sz w:val="20"/>
          <w:szCs w:val="20"/>
        </w:rPr>
        <w:t xml:space="preserve">bei der Kreisverwaltung </w:t>
      </w:r>
      <w:r w:rsidR="007C2BE9" w:rsidRPr="00C50C6D">
        <w:rPr>
          <w:sz w:val="20"/>
          <w:szCs w:val="20"/>
        </w:rPr>
        <w:t>Rhein-Hunsrück-Kreis</w:t>
      </w:r>
      <w:r w:rsidRPr="00C50C6D">
        <w:rPr>
          <w:sz w:val="20"/>
          <w:szCs w:val="20"/>
        </w:rPr>
        <w:t xml:space="preserve"> eine</w:t>
      </w:r>
      <w:r w:rsidR="0043400C" w:rsidRPr="00C50C6D">
        <w:rPr>
          <w:sz w:val="20"/>
          <w:szCs w:val="20"/>
        </w:rPr>
        <w:t>n Antrag auf Erteilung einer immissionsschutzrechtlichen</w:t>
      </w:r>
      <w:r w:rsidRPr="00C50C6D">
        <w:rPr>
          <w:sz w:val="20"/>
          <w:szCs w:val="20"/>
        </w:rPr>
        <w:t xml:space="preserve"> Genehmigung für die Errichtung und den Betrieb von </w:t>
      </w:r>
      <w:r w:rsidR="007C2BE9" w:rsidRPr="00C50C6D">
        <w:rPr>
          <w:sz w:val="20"/>
          <w:szCs w:val="20"/>
        </w:rPr>
        <w:t>einer</w:t>
      </w:r>
      <w:r w:rsidRPr="00C50C6D">
        <w:rPr>
          <w:sz w:val="20"/>
          <w:szCs w:val="20"/>
        </w:rPr>
        <w:t xml:space="preserve"> Windenergieanlage (WEA </w:t>
      </w:r>
      <w:r w:rsidR="007C2BE9" w:rsidRPr="00C50C6D">
        <w:rPr>
          <w:sz w:val="20"/>
          <w:szCs w:val="20"/>
        </w:rPr>
        <w:t>Laudert III</w:t>
      </w:r>
      <w:r w:rsidRPr="00C50C6D">
        <w:rPr>
          <w:sz w:val="20"/>
          <w:szCs w:val="20"/>
        </w:rPr>
        <w:t xml:space="preserve">) im Rahmen des Windparks </w:t>
      </w:r>
      <w:r w:rsidR="007C2BE9" w:rsidRPr="00C50C6D">
        <w:rPr>
          <w:sz w:val="20"/>
          <w:szCs w:val="20"/>
        </w:rPr>
        <w:t>Laudert</w:t>
      </w:r>
      <w:r w:rsidRPr="00C50C6D">
        <w:rPr>
          <w:sz w:val="20"/>
          <w:szCs w:val="20"/>
        </w:rPr>
        <w:t xml:space="preserve"> auf de</w:t>
      </w:r>
      <w:r w:rsidR="00A12A60" w:rsidRPr="00C50C6D">
        <w:rPr>
          <w:sz w:val="20"/>
          <w:szCs w:val="20"/>
        </w:rPr>
        <w:t>m</w:t>
      </w:r>
      <w:r w:rsidRPr="00C50C6D">
        <w:rPr>
          <w:sz w:val="20"/>
          <w:szCs w:val="20"/>
        </w:rPr>
        <w:t xml:space="preserve"> Flurstück </w:t>
      </w:r>
      <w:r w:rsidR="00A12A60" w:rsidRPr="00C50C6D">
        <w:rPr>
          <w:sz w:val="20"/>
          <w:szCs w:val="20"/>
        </w:rPr>
        <w:t>Flur 13, Parzelle 6/2</w:t>
      </w:r>
      <w:r w:rsidRPr="00C50C6D">
        <w:rPr>
          <w:sz w:val="20"/>
          <w:szCs w:val="20"/>
        </w:rPr>
        <w:t xml:space="preserve"> in der Gemarkung</w:t>
      </w:r>
      <w:r w:rsidR="00A12A60" w:rsidRPr="00C50C6D">
        <w:rPr>
          <w:sz w:val="20"/>
          <w:szCs w:val="20"/>
        </w:rPr>
        <w:t xml:space="preserve"> Laudert</w:t>
      </w:r>
      <w:r w:rsidRPr="00C50C6D">
        <w:rPr>
          <w:sz w:val="20"/>
          <w:szCs w:val="20"/>
        </w:rPr>
        <w:t xml:space="preserve">, Verbandsgemeinde </w:t>
      </w:r>
      <w:r w:rsidR="00A12A60" w:rsidRPr="00C50C6D">
        <w:rPr>
          <w:sz w:val="20"/>
          <w:szCs w:val="20"/>
        </w:rPr>
        <w:t>Hunsrück-Mittelrhein</w:t>
      </w:r>
      <w:r w:rsidRPr="00C50C6D">
        <w:rPr>
          <w:sz w:val="20"/>
          <w:szCs w:val="20"/>
        </w:rPr>
        <w:t xml:space="preserve">, beantragt. </w:t>
      </w:r>
    </w:p>
    <w:p w14:paraId="1C88BBF2" w14:textId="77777777" w:rsidR="00A12A60" w:rsidRPr="00C50C6D" w:rsidRDefault="00A12A60" w:rsidP="00F9091C">
      <w:pPr>
        <w:pStyle w:val="Default"/>
        <w:jc w:val="both"/>
        <w:rPr>
          <w:sz w:val="20"/>
          <w:szCs w:val="20"/>
        </w:rPr>
      </w:pPr>
    </w:p>
    <w:p w14:paraId="449EF7A0" w14:textId="77777777" w:rsidR="009B71A1" w:rsidRPr="00C50C6D" w:rsidRDefault="009B71A1" w:rsidP="00F9091C">
      <w:pPr>
        <w:pStyle w:val="Default"/>
        <w:jc w:val="both"/>
        <w:rPr>
          <w:sz w:val="20"/>
          <w:szCs w:val="20"/>
        </w:rPr>
      </w:pPr>
      <w:r w:rsidRPr="00C50C6D">
        <w:rPr>
          <w:sz w:val="20"/>
          <w:szCs w:val="20"/>
        </w:rPr>
        <w:t xml:space="preserve">Gegenstand des Antrages </w:t>
      </w:r>
      <w:r w:rsidR="00A12A60" w:rsidRPr="00C50C6D">
        <w:rPr>
          <w:sz w:val="20"/>
          <w:szCs w:val="20"/>
        </w:rPr>
        <w:t>i</w:t>
      </w:r>
      <w:r w:rsidRPr="00C50C6D">
        <w:rPr>
          <w:sz w:val="20"/>
          <w:szCs w:val="20"/>
        </w:rPr>
        <w:t>s</w:t>
      </w:r>
      <w:r w:rsidR="00A12A60" w:rsidRPr="00C50C6D">
        <w:rPr>
          <w:sz w:val="20"/>
          <w:szCs w:val="20"/>
        </w:rPr>
        <w:t>t</w:t>
      </w:r>
      <w:r w:rsidRPr="00C50C6D">
        <w:rPr>
          <w:sz w:val="20"/>
          <w:szCs w:val="20"/>
        </w:rPr>
        <w:t xml:space="preserve"> die Errichtung und der Betrieb von </w:t>
      </w:r>
      <w:r w:rsidR="00A12A60" w:rsidRPr="00C50C6D">
        <w:rPr>
          <w:sz w:val="20"/>
          <w:szCs w:val="20"/>
        </w:rPr>
        <w:t>einer</w:t>
      </w:r>
      <w:r w:rsidRPr="00C50C6D">
        <w:rPr>
          <w:sz w:val="20"/>
          <w:szCs w:val="20"/>
        </w:rPr>
        <w:t xml:space="preserve"> Windenergieanlage des Typs Vestas V150 mit einer Nabenhöhe von </w:t>
      </w:r>
      <w:r w:rsidR="00A12A60" w:rsidRPr="00C50C6D">
        <w:rPr>
          <w:sz w:val="20"/>
          <w:szCs w:val="20"/>
        </w:rPr>
        <w:t xml:space="preserve">166 </w:t>
      </w:r>
      <w:r w:rsidRPr="00C50C6D">
        <w:rPr>
          <w:sz w:val="20"/>
          <w:szCs w:val="20"/>
        </w:rPr>
        <w:t>m sowie ein</w:t>
      </w:r>
      <w:r w:rsidR="00A12A60" w:rsidRPr="00C50C6D">
        <w:rPr>
          <w:sz w:val="20"/>
          <w:szCs w:val="20"/>
        </w:rPr>
        <w:t>e</w:t>
      </w:r>
      <w:r w:rsidRPr="00C50C6D">
        <w:rPr>
          <w:sz w:val="20"/>
          <w:szCs w:val="20"/>
        </w:rPr>
        <w:t>m Rotordurchmesser</w:t>
      </w:r>
      <w:r w:rsidR="00A12A60" w:rsidRPr="00C50C6D">
        <w:rPr>
          <w:sz w:val="20"/>
          <w:szCs w:val="20"/>
        </w:rPr>
        <w:t xml:space="preserve"> von 150 m, </w:t>
      </w:r>
      <w:r w:rsidRPr="00C50C6D">
        <w:rPr>
          <w:sz w:val="20"/>
          <w:szCs w:val="20"/>
        </w:rPr>
        <w:t xml:space="preserve">241 m über Geländeoberkante (GOK) Gesamthöhe und einer Nennleistung von 5,6 MW. Die Inbetriebnahme der Windenergieanlagen ist für das </w:t>
      </w:r>
      <w:r w:rsidR="00A12A60" w:rsidRPr="00C50C6D">
        <w:rPr>
          <w:sz w:val="20"/>
          <w:szCs w:val="20"/>
        </w:rPr>
        <w:t xml:space="preserve">1. Quartal </w:t>
      </w:r>
      <w:r w:rsidRPr="00C50C6D">
        <w:rPr>
          <w:sz w:val="20"/>
          <w:szCs w:val="20"/>
        </w:rPr>
        <w:t>202</w:t>
      </w:r>
      <w:r w:rsidR="00A12A60" w:rsidRPr="00C50C6D">
        <w:rPr>
          <w:sz w:val="20"/>
          <w:szCs w:val="20"/>
        </w:rPr>
        <w:t>3</w:t>
      </w:r>
      <w:r w:rsidRPr="00C50C6D">
        <w:rPr>
          <w:sz w:val="20"/>
          <w:szCs w:val="20"/>
        </w:rPr>
        <w:t xml:space="preserve"> geplant. </w:t>
      </w:r>
    </w:p>
    <w:p w14:paraId="218E7E42" w14:textId="77777777" w:rsidR="00A12A60" w:rsidRPr="00C50C6D" w:rsidRDefault="00A12A60" w:rsidP="00F9091C">
      <w:pPr>
        <w:pStyle w:val="Default"/>
        <w:jc w:val="both"/>
        <w:rPr>
          <w:sz w:val="20"/>
          <w:szCs w:val="20"/>
        </w:rPr>
      </w:pPr>
    </w:p>
    <w:p w14:paraId="728E683D" w14:textId="33F3DBE2" w:rsidR="009B71A1" w:rsidRPr="00C50C6D" w:rsidRDefault="009B71A1" w:rsidP="00F9091C">
      <w:pPr>
        <w:pStyle w:val="Default"/>
        <w:jc w:val="both"/>
        <w:rPr>
          <w:sz w:val="20"/>
          <w:szCs w:val="20"/>
        </w:rPr>
      </w:pPr>
      <w:r w:rsidRPr="00C50C6D">
        <w:rPr>
          <w:sz w:val="20"/>
          <w:szCs w:val="20"/>
        </w:rPr>
        <w:t xml:space="preserve">Das Vorhabengebiet liegt innerhalb eines Sondergebietes Windenergie des rechtskräftigen Teilflächennutzungsplans der Verbandsgemeinde </w:t>
      </w:r>
      <w:r w:rsidR="00F02815" w:rsidRPr="00C50C6D">
        <w:rPr>
          <w:sz w:val="20"/>
          <w:szCs w:val="20"/>
        </w:rPr>
        <w:t>Hunsrück-Mittelrhein</w:t>
      </w:r>
      <w:r w:rsidRPr="00C50C6D">
        <w:rPr>
          <w:sz w:val="20"/>
          <w:szCs w:val="20"/>
        </w:rPr>
        <w:t xml:space="preserve">. Das Vorhaben bedarf einer </w:t>
      </w:r>
      <w:r w:rsidR="0008707D">
        <w:rPr>
          <w:sz w:val="20"/>
          <w:szCs w:val="20"/>
        </w:rPr>
        <w:t xml:space="preserve">Genehmigung nach §§ 4, 6 </w:t>
      </w:r>
      <w:r w:rsidRPr="00C50C6D">
        <w:rPr>
          <w:sz w:val="20"/>
          <w:szCs w:val="20"/>
        </w:rPr>
        <w:t xml:space="preserve">des Bundes-Immissionsschutzgesetz (BImSchG) </w:t>
      </w:r>
      <w:r w:rsidR="00BA0F5B" w:rsidRPr="00C50C6D">
        <w:rPr>
          <w:bCs/>
          <w:sz w:val="20"/>
          <w:szCs w:val="20"/>
        </w:rPr>
        <w:t xml:space="preserve">und den §§ 1 und 2 der 4. Verordnung zur Durchführung des Bundesimmissionsschutzgesetzes (Verordnung über genehmigungsbedürftige Anlagen – 4. BImSchV) </w:t>
      </w:r>
      <w:r w:rsidRPr="00C50C6D">
        <w:rPr>
          <w:sz w:val="20"/>
          <w:szCs w:val="20"/>
        </w:rPr>
        <w:t>in Verbindung mit Nr. 1.6.</w:t>
      </w:r>
      <w:r w:rsidR="00F02815" w:rsidRPr="00C50C6D">
        <w:rPr>
          <w:sz w:val="20"/>
          <w:szCs w:val="20"/>
        </w:rPr>
        <w:t>2</w:t>
      </w:r>
      <w:r w:rsidRPr="00C50C6D">
        <w:rPr>
          <w:sz w:val="20"/>
          <w:szCs w:val="20"/>
        </w:rPr>
        <w:t xml:space="preserve">, Verfahrensart V des Anhangs </w:t>
      </w:r>
      <w:r w:rsidR="00BA0F5B" w:rsidRPr="00C50C6D">
        <w:rPr>
          <w:sz w:val="20"/>
          <w:szCs w:val="20"/>
        </w:rPr>
        <w:t xml:space="preserve">1 </w:t>
      </w:r>
      <w:r w:rsidRPr="00C50C6D">
        <w:rPr>
          <w:sz w:val="20"/>
          <w:szCs w:val="20"/>
        </w:rPr>
        <w:t xml:space="preserve">zur vierten Verordnung zur Durchführung des BImSchG (4. BImSchV). </w:t>
      </w:r>
    </w:p>
    <w:p w14:paraId="5C41EA30" w14:textId="77777777" w:rsidR="00F02815" w:rsidRPr="00C50C6D" w:rsidRDefault="00F02815" w:rsidP="00F9091C">
      <w:pPr>
        <w:pStyle w:val="Default"/>
        <w:jc w:val="both"/>
        <w:rPr>
          <w:sz w:val="20"/>
          <w:szCs w:val="20"/>
        </w:rPr>
      </w:pPr>
    </w:p>
    <w:p w14:paraId="67C2215B" w14:textId="2D47424C" w:rsidR="009B71A1" w:rsidRPr="00C50C6D" w:rsidRDefault="009B71A1" w:rsidP="00F9091C">
      <w:pPr>
        <w:pStyle w:val="Default"/>
        <w:jc w:val="both"/>
        <w:rPr>
          <w:sz w:val="20"/>
          <w:szCs w:val="20"/>
        </w:rPr>
      </w:pPr>
      <w:r w:rsidRPr="00C50C6D">
        <w:rPr>
          <w:sz w:val="20"/>
          <w:szCs w:val="20"/>
        </w:rPr>
        <w:t xml:space="preserve">Der Antragsteller hat nach § 7 Abs. 3 des Gesetzes über die Umweltverträglichkeitsprüfung (UVPG) die Durchführung einer Umweltverträglichkeitsprüfung beantragt. Die Kreisverwaltung </w:t>
      </w:r>
      <w:r w:rsidR="00971441" w:rsidRPr="00C50C6D">
        <w:rPr>
          <w:sz w:val="20"/>
          <w:szCs w:val="20"/>
        </w:rPr>
        <w:t>Rhein-Hunsrück-K</w:t>
      </w:r>
      <w:r w:rsidRPr="00C50C6D">
        <w:rPr>
          <w:sz w:val="20"/>
          <w:szCs w:val="20"/>
        </w:rPr>
        <w:t xml:space="preserve">reis hält das Entfallen einer gesonderten Prüfung auch für zweckmäßig. Für das Vorhaben besteht daher eine Pflicht zur Durchführung einer Umweltverträglichkeitsprüfung, sodass gemäß § 2 Abs. 1 Nr. 1 </w:t>
      </w:r>
      <w:r w:rsidR="00BA0F5B" w:rsidRPr="00C50C6D">
        <w:rPr>
          <w:sz w:val="20"/>
          <w:szCs w:val="20"/>
        </w:rPr>
        <w:t xml:space="preserve">lit. </w:t>
      </w:r>
      <w:r w:rsidRPr="00C50C6D">
        <w:rPr>
          <w:sz w:val="20"/>
          <w:szCs w:val="20"/>
        </w:rPr>
        <w:t>c der 4. BImSchV im förmlichen Genehmigungsverfahren mit Öffentlichkeitsbeteiligung</w:t>
      </w:r>
      <w:r w:rsidR="00BA0F5B" w:rsidRPr="00C50C6D">
        <w:rPr>
          <w:sz w:val="20"/>
          <w:szCs w:val="20"/>
        </w:rPr>
        <w:t xml:space="preserve"> nach §10 BImSchG</w:t>
      </w:r>
      <w:r w:rsidRPr="00C50C6D">
        <w:rPr>
          <w:sz w:val="20"/>
          <w:szCs w:val="20"/>
        </w:rPr>
        <w:t xml:space="preserve"> zu entscheiden ist. Ein UVP-Bericht wurde vorgelegt.</w:t>
      </w:r>
    </w:p>
    <w:p w14:paraId="1D868BCF" w14:textId="77777777" w:rsidR="00F02815" w:rsidRPr="00C50C6D" w:rsidRDefault="00F02815" w:rsidP="00F9091C">
      <w:pPr>
        <w:pStyle w:val="Default"/>
        <w:jc w:val="both"/>
        <w:rPr>
          <w:sz w:val="20"/>
          <w:szCs w:val="20"/>
        </w:rPr>
      </w:pPr>
    </w:p>
    <w:p w14:paraId="4DAE3F51" w14:textId="77777777" w:rsidR="009B71A1" w:rsidRPr="00C50C6D" w:rsidRDefault="009B71A1" w:rsidP="00F9091C">
      <w:pPr>
        <w:pStyle w:val="Default"/>
        <w:jc w:val="both"/>
        <w:rPr>
          <w:sz w:val="20"/>
          <w:szCs w:val="20"/>
        </w:rPr>
      </w:pPr>
      <w:r w:rsidRPr="00C50C6D">
        <w:rPr>
          <w:sz w:val="20"/>
          <w:szCs w:val="20"/>
        </w:rPr>
        <w:t xml:space="preserve">Für das Verfahren und die Entscheidung über die Erteilung einer Genehmigung gemäß dem oben genannten Antrag ist nach § 1 Abs. 1 der Landesverordnung über Zuständigkeiten auf dem Gebiet des lmmissionsschutzes (lmSchZuVO) in der derzeit geltenden Fassung die Kreisverwaltung </w:t>
      </w:r>
      <w:r w:rsidR="007548BC" w:rsidRPr="00C50C6D">
        <w:rPr>
          <w:sz w:val="20"/>
          <w:szCs w:val="20"/>
        </w:rPr>
        <w:t>Rhein-Hunsrück-Kreis</w:t>
      </w:r>
      <w:r w:rsidRPr="00C50C6D">
        <w:rPr>
          <w:sz w:val="20"/>
          <w:szCs w:val="20"/>
        </w:rPr>
        <w:t xml:space="preserve"> als Untere Immissionsschutzbehörde zuständig. </w:t>
      </w:r>
    </w:p>
    <w:p w14:paraId="30BFEC54" w14:textId="77777777" w:rsidR="009B71A1" w:rsidRPr="00C50C6D" w:rsidRDefault="009B71A1" w:rsidP="00F9091C">
      <w:pPr>
        <w:pStyle w:val="Default"/>
        <w:jc w:val="both"/>
        <w:rPr>
          <w:sz w:val="20"/>
          <w:szCs w:val="20"/>
        </w:rPr>
      </w:pPr>
      <w:r w:rsidRPr="00C50C6D">
        <w:rPr>
          <w:sz w:val="20"/>
          <w:szCs w:val="20"/>
        </w:rPr>
        <w:t xml:space="preserve">Für die genannten Rechtsgrundlagen ist der Wortlaut der jeweils geltenden Fassung maßgeblich. </w:t>
      </w:r>
    </w:p>
    <w:p w14:paraId="4DDA2D8E" w14:textId="77777777" w:rsidR="007548BC" w:rsidRPr="00C50C6D" w:rsidRDefault="007548BC" w:rsidP="00F9091C">
      <w:pPr>
        <w:pStyle w:val="Default"/>
        <w:jc w:val="both"/>
        <w:rPr>
          <w:sz w:val="20"/>
          <w:szCs w:val="20"/>
        </w:rPr>
      </w:pPr>
    </w:p>
    <w:p w14:paraId="46126EA9" w14:textId="1976995D" w:rsidR="009B71A1" w:rsidRPr="00C50C6D" w:rsidRDefault="009B71A1" w:rsidP="00F9091C">
      <w:pPr>
        <w:pStyle w:val="Default"/>
        <w:jc w:val="both"/>
        <w:rPr>
          <w:sz w:val="20"/>
          <w:szCs w:val="20"/>
        </w:rPr>
      </w:pPr>
      <w:r w:rsidRPr="00C50C6D">
        <w:rPr>
          <w:sz w:val="20"/>
          <w:szCs w:val="20"/>
        </w:rPr>
        <w:t xml:space="preserve">Das geplante Vorhaben </w:t>
      </w:r>
      <w:r w:rsidR="00BA0F5B" w:rsidRPr="00C50C6D">
        <w:rPr>
          <w:sz w:val="20"/>
          <w:szCs w:val="20"/>
        </w:rPr>
        <w:t xml:space="preserve">sowie der Antrag der juwi AG werden </w:t>
      </w:r>
      <w:r w:rsidRPr="00C50C6D">
        <w:rPr>
          <w:sz w:val="20"/>
          <w:szCs w:val="20"/>
        </w:rPr>
        <w:t xml:space="preserve">hiermit gemäß </w:t>
      </w:r>
      <w:r w:rsidR="00BA0F5B" w:rsidRPr="00C50C6D">
        <w:rPr>
          <w:sz w:val="20"/>
          <w:szCs w:val="20"/>
        </w:rPr>
        <w:t xml:space="preserve">§§ 8 ff. der </w:t>
      </w:r>
      <w:r w:rsidR="00BA0F5B" w:rsidRPr="00C50C6D">
        <w:rPr>
          <w:sz w:val="20"/>
          <w:szCs w:val="20"/>
        </w:rPr>
        <w:br/>
        <w:t xml:space="preserve">9. BImSchV i.V.m. § 10 BImSchG </w:t>
      </w:r>
      <w:r w:rsidRPr="00C50C6D">
        <w:rPr>
          <w:sz w:val="20"/>
          <w:szCs w:val="20"/>
        </w:rPr>
        <w:t xml:space="preserve">öffentlich bekannt gemacht. </w:t>
      </w:r>
    </w:p>
    <w:p w14:paraId="4C2C2D93" w14:textId="77777777" w:rsidR="00F75D8E" w:rsidRPr="00C50C6D" w:rsidRDefault="009B71A1" w:rsidP="00F9091C">
      <w:pPr>
        <w:pStyle w:val="Default"/>
        <w:jc w:val="both"/>
        <w:rPr>
          <w:sz w:val="20"/>
          <w:szCs w:val="20"/>
        </w:rPr>
      </w:pPr>
      <w:r w:rsidRPr="00C50C6D">
        <w:rPr>
          <w:sz w:val="20"/>
          <w:szCs w:val="20"/>
        </w:rPr>
        <w:t xml:space="preserve">Nach § 9 Abs. 1 Nr. 3 der 9. BImSchV muss die Bekanntmachung auch die Bezeichnung der für das Vorhaben entscheidungserheblichen Berichte und Empfehlungen, die der Genehmigungsbehörde zum Zeitpunkt des Beginns des Beteiligungsverfahrens vorliegen, enthalten. Hierzu gehören neben dem UVP-Bericht vom </w:t>
      </w:r>
      <w:r w:rsidR="00F75D8E" w:rsidRPr="00C50C6D">
        <w:rPr>
          <w:sz w:val="20"/>
          <w:szCs w:val="20"/>
        </w:rPr>
        <w:t>15</w:t>
      </w:r>
      <w:r w:rsidRPr="00C50C6D">
        <w:rPr>
          <w:sz w:val="20"/>
          <w:szCs w:val="20"/>
        </w:rPr>
        <w:t>.0</w:t>
      </w:r>
      <w:r w:rsidR="00F75D8E" w:rsidRPr="00C50C6D">
        <w:rPr>
          <w:sz w:val="20"/>
          <w:szCs w:val="20"/>
        </w:rPr>
        <w:t>3</w:t>
      </w:r>
      <w:r w:rsidRPr="00C50C6D">
        <w:rPr>
          <w:sz w:val="20"/>
          <w:szCs w:val="20"/>
        </w:rPr>
        <w:t>.202</w:t>
      </w:r>
      <w:r w:rsidR="00F75D8E" w:rsidRPr="00C50C6D">
        <w:rPr>
          <w:sz w:val="20"/>
          <w:szCs w:val="20"/>
        </w:rPr>
        <w:t>1</w:t>
      </w:r>
      <w:r w:rsidRPr="00C50C6D">
        <w:rPr>
          <w:sz w:val="20"/>
          <w:szCs w:val="20"/>
        </w:rPr>
        <w:t xml:space="preserve"> insbesondere: </w:t>
      </w:r>
    </w:p>
    <w:p w14:paraId="55DD349F" w14:textId="77777777" w:rsidR="00F75D8E" w:rsidRPr="00C50C6D" w:rsidRDefault="00F75D8E" w:rsidP="00BA0F5B">
      <w:pPr>
        <w:pStyle w:val="Default"/>
        <w:jc w:val="both"/>
        <w:rPr>
          <w:sz w:val="20"/>
          <w:szCs w:val="20"/>
        </w:rPr>
      </w:pPr>
    </w:p>
    <w:p w14:paraId="223897E6" w14:textId="77777777" w:rsidR="00F75D8E" w:rsidRPr="00C50C6D" w:rsidRDefault="009B71A1" w:rsidP="00F75D8E">
      <w:pPr>
        <w:pStyle w:val="Default"/>
        <w:rPr>
          <w:sz w:val="20"/>
          <w:szCs w:val="20"/>
        </w:rPr>
      </w:pPr>
      <w:r w:rsidRPr="00C50C6D">
        <w:rPr>
          <w:b/>
          <w:bCs/>
          <w:sz w:val="20"/>
          <w:szCs w:val="20"/>
        </w:rPr>
        <w:t>Antragsunterlagen</w:t>
      </w:r>
      <w:r w:rsidRPr="00C50C6D">
        <w:rPr>
          <w:sz w:val="20"/>
          <w:szCs w:val="20"/>
        </w:rPr>
        <w:t xml:space="preserve">, unterteilt nach Kapiteln: </w:t>
      </w:r>
    </w:p>
    <w:p w14:paraId="702807C0" w14:textId="77777777" w:rsidR="00F75D8E" w:rsidRPr="00C50C6D" w:rsidRDefault="00F75D8E" w:rsidP="00F75D8E">
      <w:pPr>
        <w:pStyle w:val="Default"/>
        <w:rPr>
          <w:sz w:val="20"/>
          <w:szCs w:val="20"/>
        </w:rPr>
      </w:pPr>
    </w:p>
    <w:p w14:paraId="4ABE4F9A" w14:textId="77777777" w:rsidR="009B71A1" w:rsidRPr="00C50C6D" w:rsidRDefault="009B71A1" w:rsidP="009B71A1">
      <w:pPr>
        <w:pStyle w:val="Default"/>
        <w:spacing w:after="63"/>
        <w:rPr>
          <w:sz w:val="20"/>
          <w:szCs w:val="20"/>
        </w:rPr>
      </w:pPr>
      <w:r w:rsidRPr="00C50C6D">
        <w:rPr>
          <w:sz w:val="20"/>
          <w:szCs w:val="20"/>
        </w:rPr>
        <w:t>0. Deckblatt, Inhaltsverzeichnis, Kurzbeschreibung, Erklärung zur Offenlage</w:t>
      </w:r>
      <w:r w:rsidR="007D295D" w:rsidRPr="00C50C6D">
        <w:rPr>
          <w:sz w:val="20"/>
          <w:szCs w:val="20"/>
        </w:rPr>
        <w:t>.</w:t>
      </w:r>
      <w:r w:rsidRPr="00C50C6D">
        <w:rPr>
          <w:sz w:val="20"/>
          <w:szCs w:val="20"/>
        </w:rPr>
        <w:t xml:space="preserve"> </w:t>
      </w:r>
    </w:p>
    <w:p w14:paraId="0200B4B8" w14:textId="75E63316" w:rsidR="009B71A1" w:rsidRPr="00C50C6D" w:rsidRDefault="00F22FB7" w:rsidP="00F22FB7">
      <w:pPr>
        <w:pStyle w:val="Default"/>
        <w:ind w:left="284" w:hanging="284"/>
        <w:rPr>
          <w:sz w:val="20"/>
          <w:szCs w:val="20"/>
        </w:rPr>
      </w:pPr>
      <w:r w:rsidRPr="00C50C6D">
        <w:rPr>
          <w:sz w:val="20"/>
          <w:szCs w:val="20"/>
        </w:rPr>
        <w:t>0</w:t>
      </w:r>
      <w:r w:rsidR="009B71A1" w:rsidRPr="00C50C6D">
        <w:rPr>
          <w:sz w:val="20"/>
          <w:szCs w:val="20"/>
        </w:rPr>
        <w:t>1. Antrag auf Genehmigung einer Anlage nach BImSchG, Herstell</w:t>
      </w:r>
      <w:r w:rsidR="00305F96" w:rsidRPr="00C50C6D">
        <w:rPr>
          <w:sz w:val="20"/>
          <w:szCs w:val="20"/>
        </w:rPr>
        <w:t>- Rückbau-, Rohbau</w:t>
      </w:r>
      <w:r w:rsidR="009B71A1" w:rsidRPr="00C50C6D">
        <w:rPr>
          <w:sz w:val="20"/>
          <w:szCs w:val="20"/>
        </w:rPr>
        <w:t>kosten Vestas</w:t>
      </w:r>
      <w:r w:rsidR="007D295D" w:rsidRPr="00C50C6D">
        <w:rPr>
          <w:sz w:val="20"/>
          <w:szCs w:val="20"/>
        </w:rPr>
        <w:t>.</w:t>
      </w:r>
      <w:r w:rsidR="009B71A1" w:rsidRPr="00C50C6D">
        <w:rPr>
          <w:sz w:val="20"/>
          <w:szCs w:val="20"/>
        </w:rPr>
        <w:t xml:space="preserve"> </w:t>
      </w:r>
    </w:p>
    <w:p w14:paraId="7021AE4A" w14:textId="77777777" w:rsidR="009B71A1" w:rsidRPr="00C50C6D" w:rsidRDefault="00F22FB7" w:rsidP="009B71A1">
      <w:pPr>
        <w:pStyle w:val="Default"/>
        <w:rPr>
          <w:sz w:val="20"/>
          <w:szCs w:val="20"/>
        </w:rPr>
      </w:pPr>
      <w:r w:rsidRPr="00C50C6D">
        <w:rPr>
          <w:sz w:val="20"/>
          <w:szCs w:val="20"/>
        </w:rPr>
        <w:t>0</w:t>
      </w:r>
      <w:r w:rsidR="009B71A1" w:rsidRPr="00C50C6D">
        <w:rPr>
          <w:sz w:val="20"/>
          <w:szCs w:val="20"/>
        </w:rPr>
        <w:t>2. Verzeichnis der Unterlagen</w:t>
      </w:r>
      <w:r w:rsidR="007D295D" w:rsidRPr="00C50C6D">
        <w:rPr>
          <w:sz w:val="20"/>
          <w:szCs w:val="20"/>
        </w:rPr>
        <w:t>.</w:t>
      </w:r>
      <w:r w:rsidR="009B71A1" w:rsidRPr="00C50C6D">
        <w:rPr>
          <w:sz w:val="20"/>
          <w:szCs w:val="20"/>
        </w:rPr>
        <w:t xml:space="preserve"> </w:t>
      </w:r>
    </w:p>
    <w:p w14:paraId="5728369C" w14:textId="77777777" w:rsidR="00F22FB7" w:rsidRPr="00C50C6D" w:rsidRDefault="00F22FB7" w:rsidP="009B71A1">
      <w:pPr>
        <w:pStyle w:val="Default"/>
        <w:rPr>
          <w:sz w:val="20"/>
          <w:szCs w:val="20"/>
        </w:rPr>
      </w:pPr>
      <w:r w:rsidRPr="00C50C6D">
        <w:rPr>
          <w:sz w:val="20"/>
          <w:szCs w:val="20"/>
        </w:rPr>
        <w:t>0</w:t>
      </w:r>
      <w:r w:rsidR="009B71A1" w:rsidRPr="00C50C6D">
        <w:rPr>
          <w:sz w:val="20"/>
          <w:szCs w:val="20"/>
        </w:rPr>
        <w:t xml:space="preserve">3. Anlagedaten, Allgemeine Beschreibung der Windenergieanlage, Übersichtszeichnung, </w:t>
      </w:r>
    </w:p>
    <w:p w14:paraId="3CC3D477" w14:textId="77777777" w:rsidR="009B71A1" w:rsidRPr="00C50C6D" w:rsidRDefault="00F22FB7" w:rsidP="00F22FB7">
      <w:pPr>
        <w:pStyle w:val="Default"/>
        <w:ind w:left="426" w:hanging="426"/>
        <w:rPr>
          <w:sz w:val="20"/>
          <w:szCs w:val="20"/>
        </w:rPr>
      </w:pPr>
      <w:r w:rsidRPr="00C50C6D">
        <w:rPr>
          <w:sz w:val="20"/>
          <w:szCs w:val="20"/>
        </w:rPr>
        <w:t xml:space="preserve">      </w:t>
      </w:r>
      <w:r w:rsidR="009B71A1" w:rsidRPr="00C50C6D">
        <w:rPr>
          <w:sz w:val="20"/>
          <w:szCs w:val="20"/>
        </w:rPr>
        <w:t>Ansicht Maschinenhaus, Ansicht Turm, Prinzipieller Aufbau- und Energiefluss</w:t>
      </w:r>
      <w:r w:rsidR="007D295D" w:rsidRPr="00C50C6D">
        <w:rPr>
          <w:sz w:val="20"/>
          <w:szCs w:val="20"/>
        </w:rPr>
        <w:t>.</w:t>
      </w:r>
      <w:r w:rsidR="009B71A1" w:rsidRPr="00C50C6D">
        <w:rPr>
          <w:sz w:val="20"/>
          <w:szCs w:val="20"/>
        </w:rPr>
        <w:t xml:space="preserve"> </w:t>
      </w:r>
    </w:p>
    <w:p w14:paraId="3FBAB23F" w14:textId="77777777" w:rsidR="009B71A1" w:rsidRPr="00C50C6D" w:rsidRDefault="00F22FB7" w:rsidP="00F22FB7">
      <w:pPr>
        <w:pStyle w:val="Default"/>
        <w:ind w:left="426" w:hanging="426"/>
        <w:rPr>
          <w:sz w:val="20"/>
          <w:szCs w:val="20"/>
        </w:rPr>
      </w:pPr>
      <w:r w:rsidRPr="00C50C6D">
        <w:rPr>
          <w:sz w:val="20"/>
          <w:szCs w:val="20"/>
        </w:rPr>
        <w:lastRenderedPageBreak/>
        <w:t>0</w:t>
      </w:r>
      <w:r w:rsidR="009B71A1" w:rsidRPr="00C50C6D">
        <w:rPr>
          <w:sz w:val="20"/>
          <w:szCs w:val="20"/>
        </w:rPr>
        <w:t>4. Gehandhabte Stoffe, Angaben zu wassergefährdenden Stoffen, Umgang mit wassergefährdenden Stoffen, Sicherheitsdatenblätter</w:t>
      </w:r>
      <w:r w:rsidR="007D295D" w:rsidRPr="00C50C6D">
        <w:rPr>
          <w:sz w:val="20"/>
          <w:szCs w:val="20"/>
        </w:rPr>
        <w:t>.</w:t>
      </w:r>
      <w:r w:rsidR="009B71A1" w:rsidRPr="00C50C6D">
        <w:rPr>
          <w:sz w:val="20"/>
          <w:szCs w:val="20"/>
        </w:rPr>
        <w:t xml:space="preserve"> </w:t>
      </w:r>
    </w:p>
    <w:p w14:paraId="7854ECA1" w14:textId="77777777" w:rsidR="009B71A1" w:rsidRPr="00C50C6D" w:rsidRDefault="00F22FB7" w:rsidP="009B71A1">
      <w:pPr>
        <w:pStyle w:val="Default"/>
        <w:rPr>
          <w:sz w:val="20"/>
          <w:szCs w:val="20"/>
        </w:rPr>
      </w:pPr>
      <w:r w:rsidRPr="00C50C6D">
        <w:rPr>
          <w:sz w:val="20"/>
          <w:szCs w:val="20"/>
        </w:rPr>
        <w:t>0</w:t>
      </w:r>
      <w:r w:rsidR="009B71A1" w:rsidRPr="00C50C6D">
        <w:rPr>
          <w:sz w:val="20"/>
          <w:szCs w:val="20"/>
        </w:rPr>
        <w:t>5. Betriebsablauf/ Einleiterdaten</w:t>
      </w:r>
      <w:r w:rsidR="007D295D" w:rsidRPr="00C50C6D">
        <w:rPr>
          <w:sz w:val="20"/>
          <w:szCs w:val="20"/>
        </w:rPr>
        <w:t>.</w:t>
      </w:r>
      <w:r w:rsidR="009B71A1" w:rsidRPr="00C50C6D">
        <w:rPr>
          <w:sz w:val="20"/>
          <w:szCs w:val="20"/>
        </w:rPr>
        <w:t xml:space="preserve"> </w:t>
      </w:r>
    </w:p>
    <w:p w14:paraId="6D06E335" w14:textId="77777777" w:rsidR="009B71A1" w:rsidRPr="00C50C6D" w:rsidRDefault="00F22FB7" w:rsidP="009B71A1">
      <w:pPr>
        <w:pStyle w:val="Default"/>
        <w:rPr>
          <w:sz w:val="20"/>
          <w:szCs w:val="20"/>
        </w:rPr>
      </w:pPr>
      <w:r w:rsidRPr="00C50C6D">
        <w:rPr>
          <w:sz w:val="20"/>
          <w:szCs w:val="20"/>
        </w:rPr>
        <w:t>0</w:t>
      </w:r>
      <w:r w:rsidR="009B71A1" w:rsidRPr="00C50C6D">
        <w:rPr>
          <w:sz w:val="20"/>
          <w:szCs w:val="20"/>
        </w:rPr>
        <w:t>6. V</w:t>
      </w:r>
      <w:r w:rsidR="007D295D" w:rsidRPr="00C50C6D">
        <w:rPr>
          <w:sz w:val="20"/>
          <w:szCs w:val="20"/>
        </w:rPr>
        <w:t>erzeichnis der Emissionsquellen.</w:t>
      </w:r>
    </w:p>
    <w:p w14:paraId="3C4758DF" w14:textId="5C5C6C71" w:rsidR="009B71A1" w:rsidRPr="00C50C6D" w:rsidRDefault="00F22FB7" w:rsidP="00F22FB7">
      <w:pPr>
        <w:pStyle w:val="Default"/>
        <w:ind w:left="284" w:hanging="284"/>
        <w:rPr>
          <w:sz w:val="20"/>
          <w:szCs w:val="20"/>
        </w:rPr>
      </w:pPr>
      <w:r w:rsidRPr="00C50C6D">
        <w:rPr>
          <w:sz w:val="20"/>
          <w:szCs w:val="20"/>
        </w:rPr>
        <w:t>0</w:t>
      </w:r>
      <w:r w:rsidR="009B71A1" w:rsidRPr="00C50C6D">
        <w:rPr>
          <w:sz w:val="20"/>
          <w:szCs w:val="20"/>
        </w:rPr>
        <w:t xml:space="preserve">7. Verzeichnis der lärmrelevanten Aggregate, Schallgutachten (Büro Pies) vom </w:t>
      </w:r>
      <w:r w:rsidRPr="00C50C6D">
        <w:rPr>
          <w:sz w:val="20"/>
          <w:szCs w:val="20"/>
        </w:rPr>
        <w:t>15</w:t>
      </w:r>
      <w:r w:rsidR="009B71A1" w:rsidRPr="00C50C6D">
        <w:rPr>
          <w:sz w:val="20"/>
          <w:szCs w:val="20"/>
        </w:rPr>
        <w:t>.0</w:t>
      </w:r>
      <w:r w:rsidRPr="00C50C6D">
        <w:rPr>
          <w:sz w:val="20"/>
          <w:szCs w:val="20"/>
        </w:rPr>
        <w:t>6</w:t>
      </w:r>
      <w:r w:rsidR="009B71A1" w:rsidRPr="00C50C6D">
        <w:rPr>
          <w:sz w:val="20"/>
          <w:szCs w:val="20"/>
        </w:rPr>
        <w:t>.2020, ergänzt um Nachtrag vom 0</w:t>
      </w:r>
      <w:r w:rsidRPr="00C50C6D">
        <w:rPr>
          <w:sz w:val="20"/>
          <w:szCs w:val="20"/>
        </w:rPr>
        <w:t>9</w:t>
      </w:r>
      <w:r w:rsidR="009B71A1" w:rsidRPr="00C50C6D">
        <w:rPr>
          <w:sz w:val="20"/>
          <w:szCs w:val="20"/>
        </w:rPr>
        <w:t>.0</w:t>
      </w:r>
      <w:r w:rsidRPr="00C50C6D">
        <w:rPr>
          <w:sz w:val="20"/>
          <w:szCs w:val="20"/>
        </w:rPr>
        <w:t>4</w:t>
      </w:r>
      <w:r w:rsidR="009B71A1" w:rsidRPr="00C50C6D">
        <w:rPr>
          <w:sz w:val="20"/>
          <w:szCs w:val="20"/>
        </w:rPr>
        <w:t>.202</w:t>
      </w:r>
      <w:r w:rsidRPr="00C50C6D">
        <w:rPr>
          <w:sz w:val="20"/>
          <w:szCs w:val="20"/>
        </w:rPr>
        <w:t>1</w:t>
      </w:r>
      <w:r w:rsidR="009B71A1" w:rsidRPr="00C50C6D">
        <w:rPr>
          <w:sz w:val="20"/>
          <w:szCs w:val="20"/>
        </w:rPr>
        <w:t>, Herstellerbescheinigung Schallprognose CHT, Anlage A und B mit Lageplan, Technische Beschreibung Sägezahnhinterkanten</w:t>
      </w:r>
      <w:r w:rsidR="00305F96" w:rsidRPr="00C50C6D">
        <w:rPr>
          <w:sz w:val="20"/>
          <w:szCs w:val="20"/>
        </w:rPr>
        <w:t>, Le</w:t>
      </w:r>
      <w:r w:rsidR="000602D9" w:rsidRPr="00C50C6D">
        <w:rPr>
          <w:sz w:val="20"/>
          <w:szCs w:val="20"/>
        </w:rPr>
        <w:t>is</w:t>
      </w:r>
      <w:r w:rsidR="00305F96" w:rsidRPr="00C50C6D">
        <w:rPr>
          <w:sz w:val="20"/>
          <w:szCs w:val="20"/>
        </w:rPr>
        <w:t>tungsspezifikation</w:t>
      </w:r>
      <w:r w:rsidR="007D295D" w:rsidRPr="00C50C6D">
        <w:rPr>
          <w:sz w:val="20"/>
          <w:szCs w:val="20"/>
        </w:rPr>
        <w:t>.</w:t>
      </w:r>
      <w:r w:rsidR="009B71A1" w:rsidRPr="00C50C6D">
        <w:rPr>
          <w:sz w:val="20"/>
          <w:szCs w:val="20"/>
        </w:rPr>
        <w:t xml:space="preserve"> </w:t>
      </w:r>
    </w:p>
    <w:p w14:paraId="18293D27" w14:textId="77777777" w:rsidR="009B71A1" w:rsidRPr="00C50C6D" w:rsidRDefault="00F22FB7" w:rsidP="009B71A1">
      <w:pPr>
        <w:pStyle w:val="Default"/>
        <w:rPr>
          <w:sz w:val="20"/>
          <w:szCs w:val="20"/>
        </w:rPr>
      </w:pPr>
      <w:r w:rsidRPr="00C50C6D">
        <w:rPr>
          <w:sz w:val="20"/>
          <w:szCs w:val="20"/>
        </w:rPr>
        <w:t>0</w:t>
      </w:r>
      <w:r w:rsidR="009B71A1" w:rsidRPr="00C50C6D">
        <w:rPr>
          <w:sz w:val="20"/>
          <w:szCs w:val="20"/>
        </w:rPr>
        <w:t>8. Störfall-VO: Angaben zum Betriebsbereich, Vestas Einschätzung zur StörfallVO</w:t>
      </w:r>
      <w:r w:rsidR="007D295D" w:rsidRPr="00C50C6D">
        <w:rPr>
          <w:sz w:val="20"/>
          <w:szCs w:val="20"/>
        </w:rPr>
        <w:t>.</w:t>
      </w:r>
      <w:r w:rsidR="009B71A1" w:rsidRPr="00C50C6D">
        <w:rPr>
          <w:sz w:val="20"/>
          <w:szCs w:val="20"/>
        </w:rPr>
        <w:t xml:space="preserve"> </w:t>
      </w:r>
    </w:p>
    <w:p w14:paraId="011BC85B" w14:textId="77777777" w:rsidR="009B71A1" w:rsidRPr="00C50C6D" w:rsidRDefault="00F22FB7" w:rsidP="009B71A1">
      <w:pPr>
        <w:pStyle w:val="Default"/>
        <w:rPr>
          <w:sz w:val="20"/>
          <w:szCs w:val="20"/>
        </w:rPr>
      </w:pPr>
      <w:r w:rsidRPr="00C50C6D">
        <w:rPr>
          <w:sz w:val="20"/>
          <w:szCs w:val="20"/>
        </w:rPr>
        <w:t>0</w:t>
      </w:r>
      <w:r w:rsidR="009B71A1" w:rsidRPr="00C50C6D">
        <w:rPr>
          <w:sz w:val="20"/>
          <w:szCs w:val="20"/>
        </w:rPr>
        <w:t>9. Angaben zu den Abfällen, Abwasserentsorgung, Angaben zum Abfall</w:t>
      </w:r>
      <w:r w:rsidR="007D295D" w:rsidRPr="00C50C6D">
        <w:rPr>
          <w:sz w:val="20"/>
          <w:szCs w:val="20"/>
        </w:rPr>
        <w:t>.</w:t>
      </w:r>
      <w:r w:rsidR="009B71A1" w:rsidRPr="00C50C6D">
        <w:rPr>
          <w:sz w:val="20"/>
          <w:szCs w:val="20"/>
        </w:rPr>
        <w:t xml:space="preserve"> </w:t>
      </w:r>
    </w:p>
    <w:p w14:paraId="21E1ED9A" w14:textId="77777777" w:rsidR="00F22FB7" w:rsidRPr="00C50C6D" w:rsidRDefault="009B71A1" w:rsidP="009B71A1">
      <w:pPr>
        <w:pStyle w:val="Default"/>
        <w:rPr>
          <w:sz w:val="20"/>
          <w:szCs w:val="20"/>
        </w:rPr>
      </w:pPr>
      <w:r w:rsidRPr="00C50C6D">
        <w:rPr>
          <w:sz w:val="20"/>
          <w:szCs w:val="20"/>
        </w:rPr>
        <w:t xml:space="preserve">10. Angaben zum Arbeitsschutz, Allgemeine Angaben Arbeitsschutz, Avanti Fall Protection </w:t>
      </w:r>
    </w:p>
    <w:p w14:paraId="7364FCAB" w14:textId="1B42DCF0" w:rsidR="009B71A1" w:rsidRPr="00C50C6D" w:rsidRDefault="005E53A6" w:rsidP="005E53A6">
      <w:pPr>
        <w:pStyle w:val="Default"/>
        <w:ind w:left="284" w:hanging="284"/>
        <w:rPr>
          <w:sz w:val="20"/>
          <w:szCs w:val="20"/>
        </w:rPr>
      </w:pPr>
      <w:r w:rsidRPr="00C50C6D">
        <w:rPr>
          <w:sz w:val="20"/>
          <w:szCs w:val="20"/>
        </w:rPr>
        <w:t xml:space="preserve">     </w:t>
      </w:r>
      <w:r w:rsidR="009B71A1" w:rsidRPr="00C50C6D">
        <w:rPr>
          <w:sz w:val="20"/>
          <w:szCs w:val="20"/>
        </w:rPr>
        <w:t>System, Service-Lift, Spezifikation Notbeleuchtung, Beiblatt zu Formular 10</w:t>
      </w:r>
      <w:r w:rsidR="007D295D" w:rsidRPr="00C50C6D">
        <w:rPr>
          <w:sz w:val="20"/>
          <w:szCs w:val="20"/>
        </w:rPr>
        <w:t>.</w:t>
      </w:r>
      <w:r w:rsidR="009B71A1" w:rsidRPr="00C50C6D">
        <w:rPr>
          <w:sz w:val="20"/>
          <w:szCs w:val="20"/>
        </w:rPr>
        <w:t xml:space="preserve"> </w:t>
      </w:r>
    </w:p>
    <w:p w14:paraId="043E1BA8" w14:textId="6F22A619" w:rsidR="009B71A1" w:rsidRPr="00C50C6D" w:rsidRDefault="009B71A1" w:rsidP="005E53A6">
      <w:pPr>
        <w:pStyle w:val="Default"/>
        <w:ind w:left="284" w:hanging="284"/>
        <w:rPr>
          <w:sz w:val="20"/>
          <w:szCs w:val="20"/>
        </w:rPr>
      </w:pPr>
      <w:r w:rsidRPr="00C50C6D">
        <w:rPr>
          <w:sz w:val="20"/>
          <w:szCs w:val="20"/>
        </w:rPr>
        <w:t xml:space="preserve">11. Angaben zum Brandschutz, Allgemeine Beschreibung Brandschutzkonzept, Generisches Brandschutzkonzept, </w:t>
      </w:r>
      <w:r w:rsidR="000602D9" w:rsidRPr="00C50C6D">
        <w:rPr>
          <w:sz w:val="20"/>
          <w:szCs w:val="20"/>
        </w:rPr>
        <w:t>Brandschutzgutachten (End</w:t>
      </w:r>
      <w:r w:rsidR="00971441" w:rsidRPr="00C50C6D">
        <w:rPr>
          <w:sz w:val="20"/>
          <w:szCs w:val="20"/>
        </w:rPr>
        <w:t>r</w:t>
      </w:r>
      <w:r w:rsidR="000602D9" w:rsidRPr="00C50C6D">
        <w:rPr>
          <w:sz w:val="20"/>
          <w:szCs w:val="20"/>
        </w:rPr>
        <w:t>eß Ingenie</w:t>
      </w:r>
      <w:r w:rsidR="00971441" w:rsidRPr="00C50C6D">
        <w:rPr>
          <w:sz w:val="20"/>
          <w:szCs w:val="20"/>
        </w:rPr>
        <w:t>u</w:t>
      </w:r>
      <w:r w:rsidR="000602D9" w:rsidRPr="00C50C6D">
        <w:rPr>
          <w:sz w:val="20"/>
          <w:szCs w:val="20"/>
        </w:rPr>
        <w:t xml:space="preserve">rgesellschaft mbH) vom 04.05.2020, ergänzt um Zusatz vom 16.09.2020, </w:t>
      </w:r>
      <w:r w:rsidRPr="00C50C6D">
        <w:rPr>
          <w:sz w:val="20"/>
          <w:szCs w:val="20"/>
        </w:rPr>
        <w:t>Vestas zu Dokumentengültigkeit V150</w:t>
      </w:r>
      <w:r w:rsidR="000602D9" w:rsidRPr="00C50C6D">
        <w:rPr>
          <w:sz w:val="20"/>
          <w:szCs w:val="20"/>
        </w:rPr>
        <w:t>, Evakuierungs-, Flucht- und Rettungsplan.</w:t>
      </w:r>
    </w:p>
    <w:p w14:paraId="5DB7AAB6" w14:textId="77777777" w:rsidR="009B71A1" w:rsidRPr="00C50C6D" w:rsidRDefault="009B71A1" w:rsidP="0043480B">
      <w:pPr>
        <w:pStyle w:val="Default"/>
        <w:ind w:left="284" w:hanging="284"/>
        <w:rPr>
          <w:sz w:val="20"/>
          <w:szCs w:val="20"/>
        </w:rPr>
      </w:pPr>
      <w:r w:rsidRPr="00C50C6D">
        <w:rPr>
          <w:sz w:val="20"/>
          <w:szCs w:val="20"/>
        </w:rPr>
        <w:t xml:space="preserve">12. Naturschutz und Landschaftspflege: Inhaltsverzeichnis Kap. 12 Landschaftspflege, Naturschutz und Landschaft, </w:t>
      </w:r>
    </w:p>
    <w:p w14:paraId="6A1CE82C" w14:textId="76280FFC" w:rsidR="009B71A1" w:rsidRPr="00C50C6D" w:rsidRDefault="009B71A1" w:rsidP="0043480B">
      <w:pPr>
        <w:pStyle w:val="Default"/>
        <w:ind w:left="284" w:hanging="284"/>
        <w:rPr>
          <w:sz w:val="20"/>
          <w:szCs w:val="20"/>
        </w:rPr>
      </w:pPr>
      <w:r w:rsidRPr="00C50C6D">
        <w:rPr>
          <w:sz w:val="20"/>
          <w:szCs w:val="20"/>
        </w:rPr>
        <w:t xml:space="preserve">- Fachbeitrag Naturschutz mit </w:t>
      </w:r>
      <w:r w:rsidR="00645B0C" w:rsidRPr="00C50C6D">
        <w:rPr>
          <w:sz w:val="20"/>
          <w:szCs w:val="20"/>
        </w:rPr>
        <w:t>Eingriffskarte</w:t>
      </w:r>
      <w:r w:rsidRPr="00C50C6D">
        <w:rPr>
          <w:sz w:val="20"/>
          <w:szCs w:val="20"/>
        </w:rPr>
        <w:t xml:space="preserve">, </w:t>
      </w:r>
      <w:r w:rsidR="0043480B" w:rsidRPr="00C50C6D">
        <w:rPr>
          <w:sz w:val="20"/>
          <w:szCs w:val="20"/>
        </w:rPr>
        <w:t xml:space="preserve">Büro </w:t>
      </w:r>
      <w:r w:rsidR="0008707D">
        <w:rPr>
          <w:sz w:val="20"/>
          <w:szCs w:val="20"/>
        </w:rPr>
        <w:t>g</w:t>
      </w:r>
      <w:r w:rsidR="005E53A6" w:rsidRPr="00C50C6D">
        <w:rPr>
          <w:sz w:val="20"/>
          <w:szCs w:val="20"/>
        </w:rPr>
        <w:t>utschker</w:t>
      </w:r>
      <w:r w:rsidR="0008707D">
        <w:rPr>
          <w:sz w:val="20"/>
          <w:szCs w:val="20"/>
        </w:rPr>
        <w:t>&amp;d</w:t>
      </w:r>
      <w:r w:rsidR="005E53A6" w:rsidRPr="00C50C6D">
        <w:rPr>
          <w:sz w:val="20"/>
          <w:szCs w:val="20"/>
        </w:rPr>
        <w:t>ongus</w:t>
      </w:r>
      <w:r w:rsidRPr="00C50C6D">
        <w:rPr>
          <w:sz w:val="20"/>
          <w:szCs w:val="20"/>
        </w:rPr>
        <w:t xml:space="preserve"> vom </w:t>
      </w:r>
      <w:r w:rsidR="005E53A6" w:rsidRPr="00C50C6D">
        <w:rPr>
          <w:sz w:val="20"/>
          <w:szCs w:val="20"/>
        </w:rPr>
        <w:t>15</w:t>
      </w:r>
      <w:r w:rsidRPr="00C50C6D">
        <w:rPr>
          <w:sz w:val="20"/>
          <w:szCs w:val="20"/>
        </w:rPr>
        <w:t>.0</w:t>
      </w:r>
      <w:r w:rsidR="005E53A6" w:rsidRPr="00C50C6D">
        <w:rPr>
          <w:sz w:val="20"/>
          <w:szCs w:val="20"/>
        </w:rPr>
        <w:t>3</w:t>
      </w:r>
      <w:r w:rsidRPr="00C50C6D">
        <w:rPr>
          <w:sz w:val="20"/>
          <w:szCs w:val="20"/>
        </w:rPr>
        <w:t>.202</w:t>
      </w:r>
      <w:r w:rsidR="005E53A6" w:rsidRPr="00C50C6D">
        <w:rPr>
          <w:sz w:val="20"/>
          <w:szCs w:val="20"/>
        </w:rPr>
        <w:t>1</w:t>
      </w:r>
      <w:r w:rsidRPr="00C50C6D">
        <w:rPr>
          <w:sz w:val="20"/>
          <w:szCs w:val="20"/>
        </w:rPr>
        <w:t xml:space="preserve">, </w:t>
      </w:r>
    </w:p>
    <w:p w14:paraId="7203DAF0" w14:textId="0F56EAE6" w:rsidR="005E53A6" w:rsidRPr="00C50C6D" w:rsidRDefault="009B71A1" w:rsidP="0043480B">
      <w:pPr>
        <w:pStyle w:val="Default"/>
        <w:ind w:left="284" w:hanging="284"/>
        <w:rPr>
          <w:sz w:val="20"/>
          <w:szCs w:val="20"/>
        </w:rPr>
      </w:pPr>
      <w:r w:rsidRPr="00C50C6D">
        <w:rPr>
          <w:sz w:val="20"/>
          <w:szCs w:val="20"/>
        </w:rPr>
        <w:t>- Sichtba</w:t>
      </w:r>
      <w:r w:rsidR="005E53A6" w:rsidRPr="00C50C6D">
        <w:rPr>
          <w:sz w:val="20"/>
          <w:szCs w:val="20"/>
        </w:rPr>
        <w:t xml:space="preserve">rkeitsanalyse ZVI, juwi AG vom </w:t>
      </w:r>
      <w:r w:rsidRPr="00C50C6D">
        <w:rPr>
          <w:sz w:val="20"/>
          <w:szCs w:val="20"/>
        </w:rPr>
        <w:t>2</w:t>
      </w:r>
      <w:r w:rsidR="005E53A6" w:rsidRPr="00C50C6D">
        <w:rPr>
          <w:sz w:val="20"/>
          <w:szCs w:val="20"/>
        </w:rPr>
        <w:t>3</w:t>
      </w:r>
      <w:r w:rsidRPr="00C50C6D">
        <w:rPr>
          <w:sz w:val="20"/>
          <w:szCs w:val="20"/>
        </w:rPr>
        <w:t>.05.20</w:t>
      </w:r>
      <w:r w:rsidR="005E53A6" w:rsidRPr="00C50C6D">
        <w:rPr>
          <w:sz w:val="20"/>
          <w:szCs w:val="20"/>
        </w:rPr>
        <w:t>19</w:t>
      </w:r>
    </w:p>
    <w:p w14:paraId="147E2876" w14:textId="5ABBB3D3" w:rsidR="00645B0C" w:rsidRPr="00C50C6D" w:rsidRDefault="00645B0C" w:rsidP="0043480B">
      <w:pPr>
        <w:pStyle w:val="Default"/>
        <w:ind w:left="284" w:hanging="284"/>
        <w:rPr>
          <w:sz w:val="20"/>
          <w:szCs w:val="20"/>
        </w:rPr>
      </w:pPr>
      <w:r w:rsidRPr="00C50C6D">
        <w:rPr>
          <w:sz w:val="20"/>
          <w:szCs w:val="20"/>
        </w:rPr>
        <w:t>- Visualisierung, juwi AG von Sept 2019</w:t>
      </w:r>
    </w:p>
    <w:p w14:paraId="18F32C2A" w14:textId="662F2726" w:rsidR="009B71A1" w:rsidRPr="00C50C6D" w:rsidRDefault="009B71A1" w:rsidP="0043480B">
      <w:pPr>
        <w:pStyle w:val="Default"/>
        <w:ind w:left="284" w:hanging="284"/>
        <w:rPr>
          <w:sz w:val="20"/>
          <w:szCs w:val="20"/>
        </w:rPr>
      </w:pPr>
      <w:r w:rsidRPr="00C50C6D">
        <w:rPr>
          <w:sz w:val="20"/>
          <w:szCs w:val="20"/>
        </w:rPr>
        <w:t xml:space="preserve">- Fachgutachten zum Konfliktpotenzial Fledermäuse und Windenergie am geplanten WEA-Standort </w:t>
      </w:r>
      <w:r w:rsidR="0043480B" w:rsidRPr="00C50C6D">
        <w:rPr>
          <w:sz w:val="20"/>
          <w:szCs w:val="20"/>
        </w:rPr>
        <w:t>Laudert</w:t>
      </w:r>
      <w:r w:rsidR="00645B0C" w:rsidRPr="00C50C6D">
        <w:rPr>
          <w:sz w:val="20"/>
          <w:szCs w:val="20"/>
        </w:rPr>
        <w:t xml:space="preserve"> inkl. Karten</w:t>
      </w:r>
      <w:r w:rsidRPr="00C50C6D">
        <w:rPr>
          <w:sz w:val="20"/>
          <w:szCs w:val="20"/>
        </w:rPr>
        <w:t xml:space="preserve">, BFL Büro für Faunistik und Landschaftsökologie vom </w:t>
      </w:r>
      <w:r w:rsidR="0043480B" w:rsidRPr="00C50C6D">
        <w:rPr>
          <w:sz w:val="20"/>
          <w:szCs w:val="20"/>
        </w:rPr>
        <w:t>25.05.2020</w:t>
      </w:r>
      <w:r w:rsidRPr="00C50C6D">
        <w:rPr>
          <w:sz w:val="20"/>
          <w:szCs w:val="20"/>
        </w:rPr>
        <w:t xml:space="preserve">, </w:t>
      </w:r>
    </w:p>
    <w:p w14:paraId="39FDCEB2" w14:textId="3C616A08" w:rsidR="00645B0C" w:rsidRPr="00C50C6D" w:rsidRDefault="00645B0C" w:rsidP="0043480B">
      <w:pPr>
        <w:pStyle w:val="Default"/>
        <w:ind w:left="284" w:hanging="284"/>
        <w:rPr>
          <w:sz w:val="20"/>
          <w:szCs w:val="20"/>
        </w:rPr>
      </w:pPr>
      <w:r w:rsidRPr="00C50C6D">
        <w:rPr>
          <w:sz w:val="20"/>
          <w:szCs w:val="20"/>
        </w:rPr>
        <w:t>- Ornithologisches Fachgutachten zum geplanten WEA-Standort Laudert III (Rhein-Hunsrück-Kreis) inkl. Karten, BFL Büro für Faunistik und Landschaftsökologie vom 09.10.2020</w:t>
      </w:r>
    </w:p>
    <w:p w14:paraId="002D9AF6" w14:textId="149C8292" w:rsidR="00645B0C" w:rsidRPr="00C50C6D" w:rsidRDefault="00645B0C" w:rsidP="0043480B">
      <w:pPr>
        <w:pStyle w:val="Default"/>
        <w:ind w:left="284" w:hanging="284"/>
        <w:rPr>
          <w:sz w:val="20"/>
          <w:szCs w:val="20"/>
        </w:rPr>
      </w:pPr>
      <w:r w:rsidRPr="00C50C6D">
        <w:rPr>
          <w:sz w:val="20"/>
          <w:szCs w:val="20"/>
        </w:rPr>
        <w:t>- Fachgutachten zur potentiellen Beeinträchtigung der Wildkatze durch Planung einer Windkraftanlage am Standort Laudert III (Rhein-Hunsrück-Kreis), BFL Büro für Faunistik und Landschaftsökologie vom 20.11.2020</w:t>
      </w:r>
    </w:p>
    <w:p w14:paraId="5349E6B7" w14:textId="60D94125" w:rsidR="00645B0C" w:rsidRPr="00C50C6D" w:rsidRDefault="00645B0C" w:rsidP="0043480B">
      <w:pPr>
        <w:pStyle w:val="Default"/>
        <w:ind w:left="284" w:hanging="284"/>
        <w:rPr>
          <w:sz w:val="20"/>
          <w:szCs w:val="20"/>
        </w:rPr>
      </w:pPr>
      <w:r w:rsidRPr="00C50C6D">
        <w:rPr>
          <w:sz w:val="20"/>
          <w:szCs w:val="20"/>
        </w:rPr>
        <w:t>- Natura 2000-Verträglichkeitsvorprüfung, gutschker&amp;dongus GmbH vom 08.12.2020</w:t>
      </w:r>
    </w:p>
    <w:p w14:paraId="1B32ABDF" w14:textId="77777777" w:rsidR="00645B0C" w:rsidRPr="00C50C6D" w:rsidRDefault="009B71A1" w:rsidP="0043480B">
      <w:pPr>
        <w:pStyle w:val="Default"/>
        <w:ind w:left="284" w:hanging="284"/>
        <w:rPr>
          <w:sz w:val="20"/>
          <w:szCs w:val="20"/>
        </w:rPr>
      </w:pPr>
      <w:r w:rsidRPr="00C50C6D">
        <w:rPr>
          <w:sz w:val="20"/>
          <w:szCs w:val="20"/>
        </w:rPr>
        <w:t xml:space="preserve">- Spezielle artenschutzrechtliche Prüfung (saP), </w:t>
      </w:r>
      <w:r w:rsidR="0043480B" w:rsidRPr="00C50C6D">
        <w:rPr>
          <w:sz w:val="20"/>
          <w:szCs w:val="20"/>
        </w:rPr>
        <w:t>BFL Büro für Faunistik und Landschaftsökologie vom 09.10.2020</w:t>
      </w:r>
      <w:r w:rsidRPr="00C50C6D">
        <w:rPr>
          <w:sz w:val="20"/>
          <w:szCs w:val="20"/>
        </w:rPr>
        <w:t xml:space="preserve">, </w:t>
      </w:r>
    </w:p>
    <w:p w14:paraId="43F20E37" w14:textId="2F7AA69F" w:rsidR="009B71A1" w:rsidRPr="00C50C6D" w:rsidRDefault="00645B0C" w:rsidP="0043480B">
      <w:pPr>
        <w:pStyle w:val="Default"/>
        <w:ind w:left="284" w:hanging="284"/>
        <w:rPr>
          <w:sz w:val="20"/>
          <w:szCs w:val="20"/>
        </w:rPr>
      </w:pPr>
      <w:r w:rsidRPr="00C50C6D">
        <w:rPr>
          <w:sz w:val="20"/>
          <w:szCs w:val="20"/>
        </w:rPr>
        <w:t xml:space="preserve">- </w:t>
      </w:r>
      <w:r w:rsidR="009B71A1" w:rsidRPr="00C50C6D">
        <w:rPr>
          <w:sz w:val="20"/>
          <w:szCs w:val="20"/>
        </w:rPr>
        <w:t>Rodungsübersicht</w:t>
      </w:r>
      <w:r w:rsidR="00987F3A" w:rsidRPr="00C50C6D">
        <w:rPr>
          <w:sz w:val="20"/>
          <w:szCs w:val="20"/>
        </w:rPr>
        <w:t>.</w:t>
      </w:r>
    </w:p>
    <w:p w14:paraId="38182E58" w14:textId="77777777" w:rsidR="009B71A1" w:rsidRPr="00C50C6D" w:rsidRDefault="009B71A1" w:rsidP="0043480B">
      <w:pPr>
        <w:pStyle w:val="Default"/>
        <w:ind w:left="284" w:hanging="284"/>
        <w:rPr>
          <w:sz w:val="20"/>
          <w:szCs w:val="20"/>
        </w:rPr>
      </w:pPr>
      <w:r w:rsidRPr="00C50C6D">
        <w:rPr>
          <w:sz w:val="20"/>
          <w:szCs w:val="20"/>
        </w:rPr>
        <w:t>13. Anlagen: Anlage 1: Ansprechpersonen, Anlage 2: Anlagen- und Betriebsbeschreibung, Anlage 3: Schematisches Fließbild</w:t>
      </w:r>
      <w:r w:rsidR="007D295D" w:rsidRPr="00C50C6D">
        <w:rPr>
          <w:sz w:val="20"/>
          <w:szCs w:val="20"/>
        </w:rPr>
        <w:t>.</w:t>
      </w:r>
      <w:r w:rsidRPr="00C50C6D">
        <w:rPr>
          <w:sz w:val="20"/>
          <w:szCs w:val="20"/>
        </w:rPr>
        <w:t xml:space="preserve"> </w:t>
      </w:r>
    </w:p>
    <w:p w14:paraId="12B6C20F" w14:textId="0E97B7CF" w:rsidR="00987F3A" w:rsidRPr="00C50C6D" w:rsidRDefault="00987F3A" w:rsidP="0043480B">
      <w:pPr>
        <w:pStyle w:val="Default"/>
        <w:ind w:left="284" w:hanging="284"/>
        <w:rPr>
          <w:sz w:val="20"/>
          <w:szCs w:val="20"/>
        </w:rPr>
      </w:pPr>
      <w:r w:rsidRPr="00C50C6D">
        <w:rPr>
          <w:sz w:val="20"/>
          <w:szCs w:val="20"/>
        </w:rPr>
        <w:t>14. Pläne und Karten</w:t>
      </w:r>
      <w:r w:rsidR="00645B0C" w:rsidRPr="00C50C6D">
        <w:rPr>
          <w:sz w:val="20"/>
          <w:szCs w:val="20"/>
        </w:rPr>
        <w:t xml:space="preserve"> (Detail-, Übersichts</w:t>
      </w:r>
      <w:r w:rsidR="00286821" w:rsidRPr="00C50C6D">
        <w:rPr>
          <w:sz w:val="20"/>
          <w:szCs w:val="20"/>
        </w:rPr>
        <w:t>-, Lageplan, TK, Flurkarte)</w:t>
      </w:r>
      <w:r w:rsidR="007D295D" w:rsidRPr="00C50C6D">
        <w:rPr>
          <w:sz w:val="20"/>
          <w:szCs w:val="20"/>
        </w:rPr>
        <w:t>.</w:t>
      </w:r>
    </w:p>
    <w:p w14:paraId="083F75FF" w14:textId="5913E56A" w:rsidR="009B71A1" w:rsidRPr="00C50C6D" w:rsidRDefault="00987F3A" w:rsidP="00987F3A">
      <w:pPr>
        <w:pStyle w:val="Default"/>
        <w:ind w:left="284" w:hanging="284"/>
        <w:rPr>
          <w:sz w:val="20"/>
          <w:szCs w:val="20"/>
        </w:rPr>
      </w:pPr>
      <w:r w:rsidRPr="00C50C6D">
        <w:rPr>
          <w:sz w:val="20"/>
          <w:szCs w:val="20"/>
        </w:rPr>
        <w:t>15</w:t>
      </w:r>
      <w:r w:rsidR="009B71A1" w:rsidRPr="00C50C6D">
        <w:rPr>
          <w:sz w:val="20"/>
          <w:szCs w:val="20"/>
        </w:rPr>
        <w:t>. Bauunterlagen: Inhaltsverzeichnis Kap. 14 Bauunterlagen, Antrag auf Baugenehmigung, Bauvorlageberechtigung, Eigentümerverzeichnis, Übersichtszeichnung der WEA, Abstandsflächenberechnung, Verpflichtungserklärung</w:t>
      </w:r>
      <w:r w:rsidR="00286821" w:rsidRPr="00C50C6D">
        <w:rPr>
          <w:sz w:val="20"/>
          <w:szCs w:val="20"/>
        </w:rPr>
        <w:t xml:space="preserve"> Rückbau</w:t>
      </w:r>
      <w:r w:rsidR="009B71A1" w:rsidRPr="00C50C6D">
        <w:rPr>
          <w:sz w:val="20"/>
          <w:szCs w:val="20"/>
        </w:rPr>
        <w:t xml:space="preserve">, Baugrunduntersuchung: Geotechnischer Bericht, WPW Geoconsult Südwest vom 19.06.2020, Turbulenzgutachten: Gutachten zur Standorteignung von Windenergieanlagen, I17-Wind Kurzfassung, Rev. 01 vom 19.10.2020, </w:t>
      </w:r>
      <w:r w:rsidR="00286821" w:rsidRPr="00C50C6D">
        <w:rPr>
          <w:sz w:val="20"/>
          <w:szCs w:val="20"/>
        </w:rPr>
        <w:t>Gutachterliche Stellungnahme zur lastenbasierten Überprüfung der Standorteignun</w:t>
      </w:r>
      <w:r w:rsidR="00066812" w:rsidRPr="00C50C6D">
        <w:rPr>
          <w:sz w:val="20"/>
          <w:szCs w:val="20"/>
        </w:rPr>
        <w:t>g</w:t>
      </w:r>
      <w:r w:rsidR="00286821" w:rsidRPr="00C50C6D">
        <w:rPr>
          <w:sz w:val="20"/>
          <w:szCs w:val="20"/>
        </w:rPr>
        <w:t xml:space="preserve"> von insgesamt drei Widenergieanlagen </w:t>
      </w:r>
      <w:r w:rsidR="00066812" w:rsidRPr="00C50C6D">
        <w:rPr>
          <w:sz w:val="20"/>
          <w:szCs w:val="20"/>
        </w:rPr>
        <w:t xml:space="preserve">(2x Senvion MM92, 1x ENERCON E-82 E2) im Windpark Laudert III, TÜV Nord vom 18.05.2020, </w:t>
      </w:r>
      <w:r w:rsidR="009B71A1" w:rsidRPr="00C50C6D">
        <w:rPr>
          <w:sz w:val="20"/>
          <w:szCs w:val="20"/>
        </w:rPr>
        <w:t>Kipphöhenberechnung</w:t>
      </w:r>
      <w:r w:rsidR="00286821" w:rsidRPr="00C50C6D">
        <w:rPr>
          <w:sz w:val="20"/>
          <w:szCs w:val="20"/>
        </w:rPr>
        <w:t>, Standortkoordinaten</w:t>
      </w:r>
      <w:r w:rsidR="00066812" w:rsidRPr="00C50C6D">
        <w:rPr>
          <w:sz w:val="20"/>
          <w:szCs w:val="20"/>
        </w:rPr>
        <w:t>, Unterlagen zur Beantragung der Sondernutzungserlaubnis</w:t>
      </w:r>
      <w:r w:rsidR="007D295D" w:rsidRPr="00C50C6D">
        <w:rPr>
          <w:sz w:val="20"/>
          <w:szCs w:val="20"/>
        </w:rPr>
        <w:t>.</w:t>
      </w:r>
      <w:r w:rsidR="009B71A1" w:rsidRPr="00C50C6D">
        <w:rPr>
          <w:sz w:val="20"/>
          <w:szCs w:val="20"/>
        </w:rPr>
        <w:t xml:space="preserve"> </w:t>
      </w:r>
    </w:p>
    <w:p w14:paraId="059E6220" w14:textId="69A27EAA" w:rsidR="00987F3A" w:rsidRPr="00C50C6D" w:rsidRDefault="009B71A1" w:rsidP="00987F3A">
      <w:pPr>
        <w:pStyle w:val="Default"/>
        <w:ind w:left="284" w:hanging="284"/>
        <w:rPr>
          <w:sz w:val="20"/>
          <w:szCs w:val="20"/>
        </w:rPr>
      </w:pPr>
      <w:r w:rsidRPr="00C50C6D">
        <w:rPr>
          <w:sz w:val="20"/>
          <w:szCs w:val="20"/>
        </w:rPr>
        <w:t>16. Luftfahrthindernis: Daten zur luftrechtlichen Prüfung</w:t>
      </w:r>
      <w:r w:rsidR="00987F3A" w:rsidRPr="00C50C6D">
        <w:rPr>
          <w:sz w:val="20"/>
          <w:szCs w:val="20"/>
        </w:rPr>
        <w:t>.</w:t>
      </w:r>
    </w:p>
    <w:p w14:paraId="282718BA" w14:textId="575E9622" w:rsidR="009B71A1" w:rsidRPr="00C50C6D" w:rsidRDefault="00987F3A" w:rsidP="00987F3A">
      <w:pPr>
        <w:pStyle w:val="Default"/>
        <w:ind w:left="284" w:hanging="284"/>
        <w:rPr>
          <w:sz w:val="20"/>
          <w:szCs w:val="20"/>
        </w:rPr>
      </w:pPr>
      <w:r w:rsidRPr="00C50C6D">
        <w:rPr>
          <w:sz w:val="20"/>
          <w:szCs w:val="20"/>
        </w:rPr>
        <w:t>17. Hinderniskennzeichnu</w:t>
      </w:r>
      <w:r w:rsidR="00643F65" w:rsidRPr="00C50C6D">
        <w:rPr>
          <w:sz w:val="20"/>
          <w:szCs w:val="20"/>
        </w:rPr>
        <w:t>n</w:t>
      </w:r>
      <w:r w:rsidRPr="00C50C6D">
        <w:rPr>
          <w:sz w:val="20"/>
          <w:szCs w:val="20"/>
        </w:rPr>
        <w:t>g.</w:t>
      </w:r>
      <w:r w:rsidR="009B71A1" w:rsidRPr="00C50C6D">
        <w:rPr>
          <w:sz w:val="20"/>
          <w:szCs w:val="20"/>
        </w:rPr>
        <w:t xml:space="preserve"> AVV 2020_Kennzeichnung, Tages- und Nachtkennzeichnung, Allg. Spezifikation für Gefahrenfeuer</w:t>
      </w:r>
      <w:r w:rsidR="00286821" w:rsidRPr="00C50C6D">
        <w:rPr>
          <w:sz w:val="20"/>
          <w:szCs w:val="20"/>
        </w:rPr>
        <w:t xml:space="preserve"> und Sichtweitensensor</w:t>
      </w:r>
      <w:r w:rsidR="007D295D" w:rsidRPr="00C50C6D">
        <w:rPr>
          <w:sz w:val="20"/>
          <w:szCs w:val="20"/>
        </w:rPr>
        <w:t>.</w:t>
      </w:r>
      <w:r w:rsidR="009B71A1" w:rsidRPr="00C50C6D">
        <w:rPr>
          <w:sz w:val="20"/>
          <w:szCs w:val="20"/>
        </w:rPr>
        <w:t xml:space="preserve"> </w:t>
      </w:r>
    </w:p>
    <w:p w14:paraId="7EEC6CC3" w14:textId="77777777" w:rsidR="009B71A1" w:rsidRPr="00C50C6D" w:rsidRDefault="009B71A1" w:rsidP="00987F3A">
      <w:pPr>
        <w:pStyle w:val="Default"/>
        <w:ind w:left="284" w:hanging="284"/>
        <w:rPr>
          <w:sz w:val="20"/>
          <w:szCs w:val="20"/>
        </w:rPr>
      </w:pPr>
      <w:r w:rsidRPr="00C50C6D">
        <w:rPr>
          <w:sz w:val="20"/>
          <w:szCs w:val="20"/>
        </w:rPr>
        <w:t>1</w:t>
      </w:r>
      <w:r w:rsidR="00987F3A" w:rsidRPr="00C50C6D">
        <w:rPr>
          <w:sz w:val="20"/>
          <w:szCs w:val="20"/>
        </w:rPr>
        <w:t>8</w:t>
      </w:r>
      <w:r w:rsidRPr="00C50C6D">
        <w:rPr>
          <w:sz w:val="20"/>
          <w:szCs w:val="20"/>
        </w:rPr>
        <w:t>. Eiswurf und Blitzschutz: Beschreibung Blitzschutz und EMV, Allg. Eiserkennung (VID), Gutachten zum Eisdetektorsystem, Gutachten Integration des BLADEcontrol</w:t>
      </w:r>
      <w:r w:rsidR="007D295D" w:rsidRPr="00C50C6D">
        <w:rPr>
          <w:sz w:val="20"/>
          <w:szCs w:val="20"/>
        </w:rPr>
        <w:t>.</w:t>
      </w:r>
      <w:r w:rsidRPr="00C50C6D">
        <w:rPr>
          <w:sz w:val="20"/>
          <w:szCs w:val="20"/>
        </w:rPr>
        <w:t xml:space="preserve"> </w:t>
      </w:r>
    </w:p>
    <w:p w14:paraId="4F1562D5" w14:textId="1769C983" w:rsidR="00987F3A" w:rsidRPr="00C50C6D" w:rsidRDefault="00987F3A" w:rsidP="00987F3A">
      <w:pPr>
        <w:pStyle w:val="Default"/>
        <w:ind w:left="284" w:hanging="284"/>
        <w:rPr>
          <w:sz w:val="20"/>
          <w:szCs w:val="20"/>
        </w:rPr>
      </w:pPr>
      <w:r w:rsidRPr="00C50C6D">
        <w:rPr>
          <w:sz w:val="20"/>
          <w:szCs w:val="20"/>
        </w:rPr>
        <w:t xml:space="preserve">19. UVPG. UVP-Bericht, Büro </w:t>
      </w:r>
      <w:r w:rsidR="00621013" w:rsidRPr="00C50C6D">
        <w:rPr>
          <w:sz w:val="20"/>
          <w:szCs w:val="20"/>
        </w:rPr>
        <w:t>g</w:t>
      </w:r>
      <w:r w:rsidRPr="00C50C6D">
        <w:rPr>
          <w:sz w:val="20"/>
          <w:szCs w:val="20"/>
        </w:rPr>
        <w:t>utschker</w:t>
      </w:r>
      <w:r w:rsidR="00621013" w:rsidRPr="00C50C6D">
        <w:rPr>
          <w:sz w:val="20"/>
          <w:szCs w:val="20"/>
        </w:rPr>
        <w:t>&amp;d</w:t>
      </w:r>
      <w:r w:rsidRPr="00C50C6D">
        <w:rPr>
          <w:sz w:val="20"/>
          <w:szCs w:val="20"/>
        </w:rPr>
        <w:t>ongus vom 15.03.202, Antrag auf freiwillige UVP, Biotoptypenkarte.</w:t>
      </w:r>
    </w:p>
    <w:p w14:paraId="027D7819" w14:textId="5D61D4AE" w:rsidR="00643F65" w:rsidRPr="00C50C6D" w:rsidRDefault="00987F3A" w:rsidP="00643F65">
      <w:pPr>
        <w:pStyle w:val="Default"/>
        <w:ind w:left="284" w:hanging="284"/>
        <w:rPr>
          <w:sz w:val="20"/>
          <w:szCs w:val="20"/>
        </w:rPr>
      </w:pPr>
      <w:r w:rsidRPr="00C50C6D">
        <w:rPr>
          <w:sz w:val="20"/>
          <w:szCs w:val="20"/>
        </w:rPr>
        <w:t>20</w:t>
      </w:r>
      <w:r w:rsidR="009B71A1" w:rsidRPr="00C50C6D">
        <w:rPr>
          <w:sz w:val="20"/>
          <w:szCs w:val="20"/>
        </w:rPr>
        <w:t>. Typenprüfung</w:t>
      </w:r>
      <w:r w:rsidR="00066812" w:rsidRPr="00C50C6D">
        <w:rPr>
          <w:sz w:val="20"/>
          <w:szCs w:val="20"/>
        </w:rPr>
        <w:t>:</w:t>
      </w:r>
      <w:r w:rsidR="009B71A1" w:rsidRPr="00C50C6D">
        <w:rPr>
          <w:sz w:val="20"/>
          <w:szCs w:val="20"/>
        </w:rPr>
        <w:t xml:space="preserve"> Prüfbericht Fundament</w:t>
      </w:r>
      <w:r w:rsidR="007D295D" w:rsidRPr="00C50C6D">
        <w:rPr>
          <w:sz w:val="20"/>
          <w:szCs w:val="20"/>
        </w:rPr>
        <w:t xml:space="preserve">, Prüfbericht </w:t>
      </w:r>
      <w:r w:rsidR="00286821" w:rsidRPr="00C50C6D">
        <w:rPr>
          <w:sz w:val="20"/>
          <w:szCs w:val="20"/>
        </w:rPr>
        <w:t>Turm</w:t>
      </w:r>
      <w:r w:rsidR="00066812" w:rsidRPr="00C50C6D">
        <w:rPr>
          <w:sz w:val="20"/>
          <w:szCs w:val="20"/>
        </w:rPr>
        <w:t>, Lastannahmen, Maschinengutachten</w:t>
      </w:r>
      <w:r w:rsidR="007D295D" w:rsidRPr="00C50C6D">
        <w:rPr>
          <w:sz w:val="20"/>
          <w:szCs w:val="20"/>
        </w:rPr>
        <w:t>.</w:t>
      </w:r>
    </w:p>
    <w:p w14:paraId="22750E15" w14:textId="77777777" w:rsidR="00643F65" w:rsidRPr="00C50C6D" w:rsidRDefault="00643F65" w:rsidP="00643F65">
      <w:pPr>
        <w:pStyle w:val="Default"/>
        <w:ind w:left="284" w:hanging="284"/>
        <w:rPr>
          <w:sz w:val="20"/>
          <w:szCs w:val="20"/>
        </w:rPr>
      </w:pPr>
    </w:p>
    <w:p w14:paraId="7FA9FB8B" w14:textId="2317D0A3" w:rsidR="009B71A1" w:rsidRPr="00C50C6D" w:rsidRDefault="009B71A1" w:rsidP="00643F65">
      <w:pPr>
        <w:pStyle w:val="Default"/>
        <w:ind w:left="284" w:hanging="284"/>
        <w:rPr>
          <w:sz w:val="20"/>
          <w:szCs w:val="20"/>
        </w:rPr>
      </w:pPr>
      <w:r w:rsidRPr="00C50C6D">
        <w:rPr>
          <w:b/>
          <w:bCs/>
          <w:sz w:val="20"/>
          <w:szCs w:val="20"/>
        </w:rPr>
        <w:t xml:space="preserve">Zum Zeitpunkt </w:t>
      </w:r>
      <w:r w:rsidR="00F2766E">
        <w:rPr>
          <w:b/>
          <w:bCs/>
          <w:sz w:val="20"/>
          <w:szCs w:val="20"/>
        </w:rPr>
        <w:t>0</w:t>
      </w:r>
      <w:r w:rsidR="00744675">
        <w:rPr>
          <w:b/>
          <w:bCs/>
          <w:sz w:val="20"/>
          <w:szCs w:val="20"/>
        </w:rPr>
        <w:t>2.0</w:t>
      </w:r>
      <w:r w:rsidR="00F2766E">
        <w:rPr>
          <w:b/>
          <w:bCs/>
          <w:sz w:val="20"/>
          <w:szCs w:val="20"/>
        </w:rPr>
        <w:t>8</w:t>
      </w:r>
      <w:r w:rsidR="00744675">
        <w:rPr>
          <w:b/>
          <w:bCs/>
          <w:sz w:val="20"/>
          <w:szCs w:val="20"/>
        </w:rPr>
        <w:t>.2021</w:t>
      </w:r>
      <w:r w:rsidR="00643F65" w:rsidRPr="00C50C6D">
        <w:rPr>
          <w:b/>
          <w:bCs/>
          <w:sz w:val="20"/>
          <w:szCs w:val="20"/>
        </w:rPr>
        <w:t xml:space="preserve"> vorliegende</w:t>
      </w:r>
      <w:r w:rsidRPr="00C50C6D">
        <w:rPr>
          <w:b/>
          <w:bCs/>
          <w:sz w:val="20"/>
          <w:szCs w:val="20"/>
        </w:rPr>
        <w:t xml:space="preserve"> Stellungnahmen aus dem Verfahren: </w:t>
      </w:r>
    </w:p>
    <w:p w14:paraId="3723F204" w14:textId="77777777" w:rsidR="009B71A1" w:rsidRPr="00C50C6D" w:rsidRDefault="009B71A1" w:rsidP="009B71A1">
      <w:pPr>
        <w:pStyle w:val="Default"/>
        <w:rPr>
          <w:sz w:val="20"/>
          <w:szCs w:val="20"/>
        </w:rPr>
      </w:pPr>
      <w:r w:rsidRPr="00C50C6D">
        <w:rPr>
          <w:sz w:val="20"/>
          <w:szCs w:val="20"/>
        </w:rPr>
        <w:t xml:space="preserve">- Kreisverwaltung </w:t>
      </w:r>
      <w:r w:rsidR="007D295D" w:rsidRPr="00C50C6D">
        <w:rPr>
          <w:sz w:val="20"/>
          <w:szCs w:val="20"/>
        </w:rPr>
        <w:t>Rhein-Hunsrück-Kreis</w:t>
      </w:r>
      <w:r w:rsidRPr="00C50C6D">
        <w:rPr>
          <w:sz w:val="20"/>
          <w:szCs w:val="20"/>
        </w:rPr>
        <w:t xml:space="preserve"> </w:t>
      </w:r>
    </w:p>
    <w:p w14:paraId="79085A4B" w14:textId="77777777" w:rsidR="009B71A1" w:rsidRPr="00C50C6D" w:rsidRDefault="009B71A1" w:rsidP="009B71A1">
      <w:pPr>
        <w:pStyle w:val="Default"/>
        <w:rPr>
          <w:sz w:val="20"/>
          <w:szCs w:val="20"/>
        </w:rPr>
      </w:pPr>
    </w:p>
    <w:p w14:paraId="507CDD17" w14:textId="77777777" w:rsidR="009B71A1" w:rsidRPr="00C50C6D" w:rsidRDefault="007D295D" w:rsidP="009B71A1">
      <w:pPr>
        <w:pStyle w:val="Default"/>
        <w:rPr>
          <w:sz w:val="20"/>
          <w:szCs w:val="20"/>
        </w:rPr>
      </w:pPr>
      <w:r w:rsidRPr="00C50C6D">
        <w:rPr>
          <w:sz w:val="20"/>
          <w:szCs w:val="20"/>
        </w:rPr>
        <w:t>SG 34.1</w:t>
      </w:r>
      <w:r w:rsidR="009B71A1" w:rsidRPr="00C50C6D">
        <w:rPr>
          <w:sz w:val="20"/>
          <w:szCs w:val="20"/>
        </w:rPr>
        <w:t xml:space="preserve"> – </w:t>
      </w:r>
      <w:r w:rsidRPr="00C50C6D">
        <w:rPr>
          <w:sz w:val="20"/>
          <w:szCs w:val="20"/>
        </w:rPr>
        <w:t>Untere Bauaufsichtsbehörde</w:t>
      </w:r>
      <w:r w:rsidR="009B71A1" w:rsidRPr="00C50C6D">
        <w:rPr>
          <w:sz w:val="20"/>
          <w:szCs w:val="20"/>
        </w:rPr>
        <w:t xml:space="preserve"> vom </w:t>
      </w:r>
      <w:r w:rsidRPr="00C50C6D">
        <w:rPr>
          <w:sz w:val="20"/>
          <w:szCs w:val="20"/>
        </w:rPr>
        <w:t>06</w:t>
      </w:r>
      <w:r w:rsidR="009B71A1" w:rsidRPr="00C50C6D">
        <w:rPr>
          <w:sz w:val="20"/>
          <w:szCs w:val="20"/>
        </w:rPr>
        <w:t>.0</w:t>
      </w:r>
      <w:r w:rsidRPr="00C50C6D">
        <w:rPr>
          <w:sz w:val="20"/>
          <w:szCs w:val="20"/>
        </w:rPr>
        <w:t>7</w:t>
      </w:r>
      <w:r w:rsidR="009B71A1" w:rsidRPr="00C50C6D">
        <w:rPr>
          <w:sz w:val="20"/>
          <w:szCs w:val="20"/>
        </w:rPr>
        <w:t xml:space="preserve">.2020 </w:t>
      </w:r>
    </w:p>
    <w:p w14:paraId="613AA048" w14:textId="77777777" w:rsidR="002461CF" w:rsidRPr="00C50C6D" w:rsidRDefault="002461CF" w:rsidP="002461CF">
      <w:pPr>
        <w:pStyle w:val="Default"/>
        <w:rPr>
          <w:sz w:val="20"/>
          <w:szCs w:val="20"/>
        </w:rPr>
      </w:pPr>
      <w:r w:rsidRPr="00C50C6D">
        <w:rPr>
          <w:sz w:val="20"/>
          <w:szCs w:val="20"/>
        </w:rPr>
        <w:t xml:space="preserve">SG 34.1 – Brandschutzdienststelle vom 29.06.2020 </w:t>
      </w:r>
    </w:p>
    <w:p w14:paraId="2123DDB3" w14:textId="0B1298F8" w:rsidR="009B71A1" w:rsidRPr="00C50C6D" w:rsidRDefault="007D295D" w:rsidP="009B71A1">
      <w:pPr>
        <w:pStyle w:val="Default"/>
        <w:rPr>
          <w:sz w:val="20"/>
          <w:szCs w:val="20"/>
        </w:rPr>
      </w:pPr>
      <w:r w:rsidRPr="00C50C6D">
        <w:rPr>
          <w:sz w:val="20"/>
          <w:szCs w:val="20"/>
        </w:rPr>
        <w:t>SG 34.5</w:t>
      </w:r>
      <w:r w:rsidR="009B71A1" w:rsidRPr="00C50C6D">
        <w:rPr>
          <w:sz w:val="20"/>
          <w:szCs w:val="20"/>
        </w:rPr>
        <w:t xml:space="preserve"> </w:t>
      </w:r>
      <w:r w:rsidRPr="00C50C6D">
        <w:rPr>
          <w:sz w:val="20"/>
          <w:szCs w:val="20"/>
        </w:rPr>
        <w:t xml:space="preserve">– Untere Naturschutzbehörde vom </w:t>
      </w:r>
      <w:r w:rsidR="00406C41">
        <w:rPr>
          <w:sz w:val="20"/>
          <w:szCs w:val="20"/>
        </w:rPr>
        <w:t>15.07.2021</w:t>
      </w:r>
    </w:p>
    <w:p w14:paraId="77FCD2F2" w14:textId="18BF78B8" w:rsidR="007D295D" w:rsidRPr="00C50C6D" w:rsidRDefault="007D295D" w:rsidP="009B71A1">
      <w:pPr>
        <w:pStyle w:val="Default"/>
        <w:rPr>
          <w:sz w:val="20"/>
          <w:szCs w:val="20"/>
        </w:rPr>
      </w:pPr>
      <w:r w:rsidRPr="00C50C6D">
        <w:rPr>
          <w:sz w:val="20"/>
          <w:szCs w:val="20"/>
        </w:rPr>
        <w:t>SG 34.</w:t>
      </w:r>
      <w:r w:rsidR="004424F3">
        <w:rPr>
          <w:sz w:val="20"/>
          <w:szCs w:val="20"/>
        </w:rPr>
        <w:t>6</w:t>
      </w:r>
      <w:r w:rsidRPr="00C50C6D">
        <w:rPr>
          <w:sz w:val="20"/>
          <w:szCs w:val="20"/>
        </w:rPr>
        <w:t xml:space="preserve"> – Untere Wasserbehörde vom </w:t>
      </w:r>
      <w:r w:rsidR="002461CF" w:rsidRPr="00C50C6D">
        <w:rPr>
          <w:sz w:val="20"/>
          <w:szCs w:val="20"/>
        </w:rPr>
        <w:t>20.04.2021</w:t>
      </w:r>
    </w:p>
    <w:p w14:paraId="39359396" w14:textId="77777777" w:rsidR="009B71A1" w:rsidRPr="00C50C6D" w:rsidRDefault="002461CF" w:rsidP="009B71A1">
      <w:pPr>
        <w:pStyle w:val="Default"/>
        <w:rPr>
          <w:sz w:val="20"/>
          <w:szCs w:val="20"/>
        </w:rPr>
      </w:pPr>
      <w:r w:rsidRPr="00C50C6D">
        <w:rPr>
          <w:sz w:val="20"/>
          <w:szCs w:val="20"/>
        </w:rPr>
        <w:t>SG 21.2</w:t>
      </w:r>
      <w:r w:rsidR="009B71A1" w:rsidRPr="00C50C6D">
        <w:rPr>
          <w:sz w:val="20"/>
          <w:szCs w:val="20"/>
        </w:rPr>
        <w:t xml:space="preserve"> – Untere Landesplanungsbehörde vom </w:t>
      </w:r>
      <w:r w:rsidRPr="00C50C6D">
        <w:rPr>
          <w:sz w:val="20"/>
          <w:szCs w:val="20"/>
        </w:rPr>
        <w:t>28</w:t>
      </w:r>
      <w:r w:rsidR="009B71A1" w:rsidRPr="00C50C6D">
        <w:rPr>
          <w:sz w:val="20"/>
          <w:szCs w:val="20"/>
        </w:rPr>
        <w:t>.</w:t>
      </w:r>
      <w:r w:rsidRPr="00C50C6D">
        <w:rPr>
          <w:sz w:val="20"/>
          <w:szCs w:val="20"/>
        </w:rPr>
        <w:t>01</w:t>
      </w:r>
      <w:r w:rsidR="009B71A1" w:rsidRPr="00C50C6D">
        <w:rPr>
          <w:sz w:val="20"/>
          <w:szCs w:val="20"/>
        </w:rPr>
        <w:t>.202</w:t>
      </w:r>
      <w:r w:rsidRPr="00C50C6D">
        <w:rPr>
          <w:sz w:val="20"/>
          <w:szCs w:val="20"/>
        </w:rPr>
        <w:t>1</w:t>
      </w:r>
      <w:r w:rsidR="009B71A1" w:rsidRPr="00C50C6D">
        <w:rPr>
          <w:sz w:val="20"/>
          <w:szCs w:val="20"/>
        </w:rPr>
        <w:t xml:space="preserve"> </w:t>
      </w:r>
    </w:p>
    <w:p w14:paraId="576BBD21" w14:textId="77777777" w:rsidR="000D4796" w:rsidRPr="00C50C6D" w:rsidRDefault="000D4796" w:rsidP="009B71A1">
      <w:pPr>
        <w:pStyle w:val="Default"/>
        <w:rPr>
          <w:sz w:val="20"/>
          <w:szCs w:val="20"/>
        </w:rPr>
      </w:pPr>
      <w:r w:rsidRPr="00C50C6D">
        <w:rPr>
          <w:sz w:val="20"/>
          <w:szCs w:val="20"/>
        </w:rPr>
        <w:t>SGD-Nord Regionalstelle Gewerbeaufsicht vom 16.06.2021</w:t>
      </w:r>
    </w:p>
    <w:p w14:paraId="5B437A72" w14:textId="77777777" w:rsidR="009B71A1" w:rsidRPr="00C50C6D" w:rsidRDefault="009B71A1" w:rsidP="009B71A1">
      <w:pPr>
        <w:pStyle w:val="Default"/>
        <w:spacing w:after="31"/>
        <w:rPr>
          <w:sz w:val="20"/>
          <w:szCs w:val="20"/>
        </w:rPr>
      </w:pPr>
      <w:r w:rsidRPr="00C50C6D">
        <w:rPr>
          <w:sz w:val="20"/>
          <w:szCs w:val="20"/>
        </w:rPr>
        <w:t xml:space="preserve">- Landesbetrieb Mobilität – Fachgruppe Luftverkehr vom </w:t>
      </w:r>
      <w:r w:rsidR="00800D66" w:rsidRPr="00C50C6D">
        <w:rPr>
          <w:sz w:val="20"/>
          <w:szCs w:val="20"/>
        </w:rPr>
        <w:t>14</w:t>
      </w:r>
      <w:r w:rsidRPr="00C50C6D">
        <w:rPr>
          <w:sz w:val="20"/>
          <w:szCs w:val="20"/>
        </w:rPr>
        <w:t>.0</w:t>
      </w:r>
      <w:r w:rsidR="00800D66" w:rsidRPr="00C50C6D">
        <w:rPr>
          <w:sz w:val="20"/>
          <w:szCs w:val="20"/>
        </w:rPr>
        <w:t>7</w:t>
      </w:r>
      <w:r w:rsidRPr="00C50C6D">
        <w:rPr>
          <w:sz w:val="20"/>
          <w:szCs w:val="20"/>
        </w:rPr>
        <w:t xml:space="preserve">.2020 </w:t>
      </w:r>
    </w:p>
    <w:p w14:paraId="46BD50FD" w14:textId="77777777" w:rsidR="009B71A1" w:rsidRPr="00C50C6D" w:rsidRDefault="009B71A1" w:rsidP="009B71A1">
      <w:pPr>
        <w:pStyle w:val="Default"/>
        <w:spacing w:after="31"/>
        <w:rPr>
          <w:sz w:val="20"/>
          <w:szCs w:val="20"/>
        </w:rPr>
      </w:pPr>
      <w:r w:rsidRPr="00C50C6D">
        <w:rPr>
          <w:sz w:val="20"/>
          <w:szCs w:val="20"/>
        </w:rPr>
        <w:lastRenderedPageBreak/>
        <w:t xml:space="preserve">- Landesbetrieb Mobilität </w:t>
      </w:r>
      <w:r w:rsidR="00800D66" w:rsidRPr="00C50C6D">
        <w:rPr>
          <w:sz w:val="20"/>
          <w:szCs w:val="20"/>
        </w:rPr>
        <w:t>Bad Kreuznach</w:t>
      </w:r>
      <w:r w:rsidRPr="00C50C6D">
        <w:rPr>
          <w:sz w:val="20"/>
          <w:szCs w:val="20"/>
        </w:rPr>
        <w:t xml:space="preserve"> vom </w:t>
      </w:r>
      <w:r w:rsidR="00800D66" w:rsidRPr="00C50C6D">
        <w:rPr>
          <w:sz w:val="20"/>
          <w:szCs w:val="20"/>
        </w:rPr>
        <w:t>02</w:t>
      </w:r>
      <w:r w:rsidRPr="00C50C6D">
        <w:rPr>
          <w:sz w:val="20"/>
          <w:szCs w:val="20"/>
        </w:rPr>
        <w:t>.0</w:t>
      </w:r>
      <w:r w:rsidR="00800D66" w:rsidRPr="00C50C6D">
        <w:rPr>
          <w:sz w:val="20"/>
          <w:szCs w:val="20"/>
        </w:rPr>
        <w:t>2</w:t>
      </w:r>
      <w:r w:rsidRPr="00C50C6D">
        <w:rPr>
          <w:sz w:val="20"/>
          <w:szCs w:val="20"/>
        </w:rPr>
        <w:t>.202</w:t>
      </w:r>
      <w:r w:rsidR="00800D66" w:rsidRPr="00C50C6D">
        <w:rPr>
          <w:sz w:val="20"/>
          <w:szCs w:val="20"/>
        </w:rPr>
        <w:t>1</w:t>
      </w:r>
      <w:r w:rsidRPr="00C50C6D">
        <w:rPr>
          <w:sz w:val="20"/>
          <w:szCs w:val="20"/>
        </w:rPr>
        <w:t xml:space="preserve"> </w:t>
      </w:r>
    </w:p>
    <w:p w14:paraId="67D8D120" w14:textId="77777777" w:rsidR="009B71A1" w:rsidRPr="00C50C6D" w:rsidRDefault="009B71A1" w:rsidP="009B71A1">
      <w:pPr>
        <w:pStyle w:val="Default"/>
        <w:spacing w:after="31"/>
        <w:rPr>
          <w:sz w:val="20"/>
          <w:szCs w:val="20"/>
        </w:rPr>
      </w:pPr>
      <w:r w:rsidRPr="00C50C6D">
        <w:rPr>
          <w:sz w:val="20"/>
          <w:szCs w:val="20"/>
        </w:rPr>
        <w:t xml:space="preserve">- Forstamt </w:t>
      </w:r>
      <w:r w:rsidR="00800D66" w:rsidRPr="00C50C6D">
        <w:rPr>
          <w:sz w:val="20"/>
          <w:szCs w:val="20"/>
        </w:rPr>
        <w:t>Boppard</w:t>
      </w:r>
      <w:r w:rsidRPr="00C50C6D">
        <w:rPr>
          <w:sz w:val="20"/>
          <w:szCs w:val="20"/>
        </w:rPr>
        <w:t xml:space="preserve"> vom </w:t>
      </w:r>
      <w:r w:rsidR="00800D66" w:rsidRPr="00C50C6D">
        <w:rPr>
          <w:sz w:val="20"/>
          <w:szCs w:val="20"/>
        </w:rPr>
        <w:t>05</w:t>
      </w:r>
      <w:r w:rsidRPr="00C50C6D">
        <w:rPr>
          <w:sz w:val="20"/>
          <w:szCs w:val="20"/>
        </w:rPr>
        <w:t>.0</w:t>
      </w:r>
      <w:r w:rsidR="00800D66" w:rsidRPr="00C50C6D">
        <w:rPr>
          <w:sz w:val="20"/>
          <w:szCs w:val="20"/>
        </w:rPr>
        <w:t>2</w:t>
      </w:r>
      <w:r w:rsidRPr="00C50C6D">
        <w:rPr>
          <w:sz w:val="20"/>
          <w:szCs w:val="20"/>
        </w:rPr>
        <w:t>.202</w:t>
      </w:r>
      <w:r w:rsidR="00800D66" w:rsidRPr="00C50C6D">
        <w:rPr>
          <w:sz w:val="20"/>
          <w:szCs w:val="20"/>
        </w:rPr>
        <w:t>1</w:t>
      </w:r>
      <w:r w:rsidRPr="00C50C6D">
        <w:rPr>
          <w:sz w:val="20"/>
          <w:szCs w:val="20"/>
        </w:rPr>
        <w:t xml:space="preserve"> </w:t>
      </w:r>
    </w:p>
    <w:p w14:paraId="03DBA2F4" w14:textId="77777777" w:rsidR="000D4796" w:rsidRPr="00C50C6D" w:rsidRDefault="000D4796" w:rsidP="009B71A1">
      <w:pPr>
        <w:pStyle w:val="Default"/>
        <w:spacing w:after="31"/>
        <w:rPr>
          <w:sz w:val="20"/>
          <w:szCs w:val="20"/>
        </w:rPr>
      </w:pPr>
      <w:r w:rsidRPr="00C50C6D">
        <w:rPr>
          <w:sz w:val="20"/>
          <w:szCs w:val="20"/>
        </w:rPr>
        <w:t>- Generaldirektion kulturelles Erbe – Direktion Landesarchäologie 29.06.2020</w:t>
      </w:r>
    </w:p>
    <w:p w14:paraId="1C071474" w14:textId="77777777" w:rsidR="009B71A1" w:rsidRPr="00C50C6D" w:rsidRDefault="009B71A1" w:rsidP="009B71A1">
      <w:pPr>
        <w:pStyle w:val="Default"/>
        <w:spacing w:after="31"/>
        <w:rPr>
          <w:sz w:val="20"/>
          <w:szCs w:val="20"/>
        </w:rPr>
      </w:pPr>
      <w:r w:rsidRPr="00C50C6D">
        <w:rPr>
          <w:sz w:val="20"/>
          <w:szCs w:val="20"/>
        </w:rPr>
        <w:t xml:space="preserve">- Verbandsgemeinde </w:t>
      </w:r>
      <w:r w:rsidR="00800D66" w:rsidRPr="00C50C6D">
        <w:rPr>
          <w:sz w:val="20"/>
          <w:szCs w:val="20"/>
        </w:rPr>
        <w:t>Hunsrück-Mittelrhein</w:t>
      </w:r>
      <w:r w:rsidRPr="00C50C6D">
        <w:rPr>
          <w:sz w:val="20"/>
          <w:szCs w:val="20"/>
        </w:rPr>
        <w:t xml:space="preserve"> vom 0</w:t>
      </w:r>
      <w:r w:rsidR="00800D66" w:rsidRPr="00C50C6D">
        <w:rPr>
          <w:sz w:val="20"/>
          <w:szCs w:val="20"/>
        </w:rPr>
        <w:t>7</w:t>
      </w:r>
      <w:r w:rsidRPr="00C50C6D">
        <w:rPr>
          <w:sz w:val="20"/>
          <w:szCs w:val="20"/>
        </w:rPr>
        <w:t>.</w:t>
      </w:r>
      <w:r w:rsidR="00800D66" w:rsidRPr="00C50C6D">
        <w:rPr>
          <w:sz w:val="20"/>
          <w:szCs w:val="20"/>
        </w:rPr>
        <w:t>07</w:t>
      </w:r>
      <w:r w:rsidRPr="00C50C6D">
        <w:rPr>
          <w:sz w:val="20"/>
          <w:szCs w:val="20"/>
        </w:rPr>
        <w:t xml:space="preserve">.2020 </w:t>
      </w:r>
    </w:p>
    <w:p w14:paraId="56A86741" w14:textId="77777777" w:rsidR="009B71A1" w:rsidRPr="00C50C6D" w:rsidRDefault="009B71A1" w:rsidP="009B71A1">
      <w:pPr>
        <w:pStyle w:val="Default"/>
        <w:spacing w:after="31"/>
        <w:rPr>
          <w:sz w:val="20"/>
          <w:szCs w:val="20"/>
        </w:rPr>
      </w:pPr>
      <w:r w:rsidRPr="00C50C6D">
        <w:rPr>
          <w:sz w:val="20"/>
          <w:szCs w:val="20"/>
        </w:rPr>
        <w:t xml:space="preserve">- Ortsgemeinde </w:t>
      </w:r>
      <w:r w:rsidR="00800D66" w:rsidRPr="00C50C6D">
        <w:rPr>
          <w:sz w:val="20"/>
          <w:szCs w:val="20"/>
        </w:rPr>
        <w:t>Laudert</w:t>
      </w:r>
      <w:r w:rsidRPr="00C50C6D">
        <w:rPr>
          <w:sz w:val="20"/>
          <w:szCs w:val="20"/>
        </w:rPr>
        <w:t xml:space="preserve"> vom 0</w:t>
      </w:r>
      <w:r w:rsidR="00800D66" w:rsidRPr="00C50C6D">
        <w:rPr>
          <w:sz w:val="20"/>
          <w:szCs w:val="20"/>
        </w:rPr>
        <w:t>7</w:t>
      </w:r>
      <w:r w:rsidRPr="00C50C6D">
        <w:rPr>
          <w:sz w:val="20"/>
          <w:szCs w:val="20"/>
        </w:rPr>
        <w:t>.0</w:t>
      </w:r>
      <w:r w:rsidR="00800D66" w:rsidRPr="00C50C6D">
        <w:rPr>
          <w:sz w:val="20"/>
          <w:szCs w:val="20"/>
        </w:rPr>
        <w:t>7</w:t>
      </w:r>
      <w:r w:rsidRPr="00C50C6D">
        <w:rPr>
          <w:sz w:val="20"/>
          <w:szCs w:val="20"/>
        </w:rPr>
        <w:t xml:space="preserve">.2020 </w:t>
      </w:r>
    </w:p>
    <w:p w14:paraId="031DD809" w14:textId="77777777" w:rsidR="00510276" w:rsidRPr="00C50C6D" w:rsidRDefault="00510276" w:rsidP="009B71A1">
      <w:pPr>
        <w:pStyle w:val="Default"/>
        <w:spacing w:after="31"/>
        <w:rPr>
          <w:sz w:val="20"/>
          <w:szCs w:val="20"/>
        </w:rPr>
      </w:pPr>
    </w:p>
    <w:p w14:paraId="2AF57097" w14:textId="2F54E6CC" w:rsidR="00510276" w:rsidRPr="00C50C6D" w:rsidRDefault="00510276" w:rsidP="005740AE">
      <w:pPr>
        <w:spacing w:line="240" w:lineRule="auto"/>
        <w:jc w:val="both"/>
        <w:rPr>
          <w:rFonts w:cs="Arial"/>
        </w:rPr>
      </w:pPr>
      <w:bookmarkStart w:id="0" w:name="_Hlk53730804"/>
      <w:r w:rsidRPr="00C50C6D">
        <w:rPr>
          <w:rFonts w:cs="Arial"/>
        </w:rPr>
        <w:t xml:space="preserve">Aus Gründen des Infektionsschutzes wird auf Grundlage des Gesetzes zur Sicherstellung ordnungsgemäßer Planungs- und Genehmigungsverfahren während der COVID-19-Pandemie (Planungssicherstellungsgesetz – PlanSiG) von dessen Erleichterungen Gebrauch gemacht, wonach insbesondere die Auslegung durch eine Veröffentlichung im Internet ersetzt werden kann, vgl. § 3 Abs. 1 PlanSiG. </w:t>
      </w:r>
      <w:bookmarkEnd w:id="0"/>
      <w:r w:rsidRPr="00C50C6D">
        <w:rPr>
          <w:rFonts w:cs="Arial"/>
        </w:rPr>
        <w:t xml:space="preserve">Der Antrag auf Erteilung der Genehmigung und die vorgenannten Unterlagen werden in der Zeit vom </w:t>
      </w:r>
      <w:r w:rsidR="00A727C0">
        <w:rPr>
          <w:rFonts w:cs="Arial"/>
          <w:b/>
        </w:rPr>
        <w:t>19</w:t>
      </w:r>
      <w:r w:rsidR="00424941" w:rsidRPr="00F2766E">
        <w:rPr>
          <w:rFonts w:cs="Arial"/>
          <w:b/>
          <w:bCs/>
        </w:rPr>
        <w:t>.0</w:t>
      </w:r>
      <w:r w:rsidR="00F2766E" w:rsidRPr="00F2766E">
        <w:rPr>
          <w:rFonts w:cs="Arial"/>
          <w:b/>
          <w:bCs/>
        </w:rPr>
        <w:t>8</w:t>
      </w:r>
      <w:r w:rsidR="00424941" w:rsidRPr="00F2766E">
        <w:rPr>
          <w:rFonts w:cs="Arial"/>
          <w:b/>
          <w:bCs/>
        </w:rPr>
        <w:t>.21</w:t>
      </w:r>
      <w:r w:rsidRPr="00F2766E">
        <w:rPr>
          <w:rFonts w:cs="Arial"/>
          <w:b/>
          <w:bCs/>
        </w:rPr>
        <w:t xml:space="preserve"> bis</w:t>
      </w:r>
      <w:r w:rsidR="0008707D" w:rsidRPr="00F2766E">
        <w:rPr>
          <w:rFonts w:cs="Arial"/>
          <w:b/>
          <w:bCs/>
        </w:rPr>
        <w:t xml:space="preserve"> </w:t>
      </w:r>
      <w:r w:rsidR="00A727C0">
        <w:rPr>
          <w:rFonts w:cs="Arial"/>
          <w:b/>
          <w:bCs/>
        </w:rPr>
        <w:t>2</w:t>
      </w:r>
      <w:r w:rsidR="00F2766E" w:rsidRPr="00F2766E">
        <w:rPr>
          <w:rFonts w:cs="Arial"/>
          <w:b/>
          <w:bCs/>
        </w:rPr>
        <w:t>0</w:t>
      </w:r>
      <w:r w:rsidR="00424941" w:rsidRPr="00F2766E">
        <w:rPr>
          <w:rFonts w:cs="Arial"/>
          <w:b/>
          <w:bCs/>
        </w:rPr>
        <w:t>.0</w:t>
      </w:r>
      <w:r w:rsidR="00F2766E" w:rsidRPr="00F2766E">
        <w:rPr>
          <w:rFonts w:cs="Arial"/>
          <w:b/>
          <w:bCs/>
        </w:rPr>
        <w:t>9</w:t>
      </w:r>
      <w:r w:rsidR="00424941" w:rsidRPr="00F2766E">
        <w:rPr>
          <w:rFonts w:cs="Arial"/>
          <w:b/>
          <w:bCs/>
        </w:rPr>
        <w:t>.21</w:t>
      </w:r>
      <w:r w:rsidRPr="00C50C6D">
        <w:rPr>
          <w:rFonts w:cs="Arial"/>
          <w:b/>
          <w:bCs/>
        </w:rPr>
        <w:t xml:space="preserve"> </w:t>
      </w:r>
      <w:r w:rsidRPr="00C50C6D">
        <w:rPr>
          <w:rFonts w:cs="Arial"/>
        </w:rPr>
        <w:t xml:space="preserve">auf der Internetseite der </w:t>
      </w:r>
      <w:r w:rsidR="00C436DD" w:rsidRPr="00C50C6D">
        <w:rPr>
          <w:rFonts w:cs="Arial"/>
        </w:rPr>
        <w:t>Kreisverwaltung Rhein-Hunsrück-Kreis</w:t>
      </w:r>
      <w:r w:rsidRPr="00C50C6D">
        <w:rPr>
          <w:rFonts w:cs="Arial"/>
        </w:rPr>
        <w:t xml:space="preserve"> elektronisch zur Einsichtnahme bereitgestellt und können dort unter </w:t>
      </w:r>
      <w:hyperlink r:id="rId7" w:history="1">
        <w:r w:rsidR="00C436DD" w:rsidRPr="00C50C6D">
          <w:rPr>
            <w:rStyle w:val="Hyperlink"/>
            <w:bCs/>
            <w:color w:val="auto"/>
            <w:u w:val="none"/>
          </w:rPr>
          <w:t>https://www.kreis-sim.de/Aktuelles/Bekanntmachungen/Öffentliche</w:t>
        </w:r>
      </w:hyperlink>
      <w:r w:rsidR="00C436DD" w:rsidRPr="00C50C6D">
        <w:rPr>
          <w:bCs/>
        </w:rPr>
        <w:t xml:space="preserve"> Bekanntmachungen Offenlegung des Antrags und der Unterlagen/Errichtung einer Windenergieanlage in Laudert</w:t>
      </w:r>
      <w:r w:rsidR="00C436DD" w:rsidRPr="00C50C6D" w:rsidDel="00C436DD">
        <w:rPr>
          <w:rFonts w:cs="Arial"/>
          <w:bCs/>
          <w:color w:val="FF0000"/>
        </w:rPr>
        <w:t xml:space="preserve"> </w:t>
      </w:r>
      <w:r w:rsidRPr="00C50C6D">
        <w:rPr>
          <w:rFonts w:cs="Arial"/>
          <w:bCs/>
        </w:rPr>
        <w:t>abgerufen werden.</w:t>
      </w:r>
      <w:bookmarkStart w:id="1" w:name="_Hlk53723699"/>
      <w:r w:rsidRPr="00C50C6D">
        <w:rPr>
          <w:rFonts w:cs="Arial"/>
          <w:bCs/>
        </w:rPr>
        <w:t xml:space="preserve"> </w:t>
      </w:r>
      <w:bookmarkEnd w:id="1"/>
    </w:p>
    <w:p w14:paraId="24ED27DA" w14:textId="77777777" w:rsidR="00510276" w:rsidRPr="00C50C6D" w:rsidRDefault="00510276" w:rsidP="00510276">
      <w:pPr>
        <w:pStyle w:val="Default"/>
        <w:spacing w:after="31"/>
        <w:rPr>
          <w:sz w:val="20"/>
          <w:szCs w:val="20"/>
        </w:rPr>
      </w:pPr>
      <w:r w:rsidRPr="00C50C6D">
        <w:rPr>
          <w:sz w:val="20"/>
          <w:szCs w:val="20"/>
        </w:rPr>
        <w:t>Der Antrag auf Erteilung der Genehmigung und die vorgenannten Unterlagen werden als zusätzliches Informationsangebot in diesem Zeitraum bei den nachfolgenden Stellen während der genannten Dienststunden zur Einsichtnahme ausgelegt:</w:t>
      </w:r>
    </w:p>
    <w:p w14:paraId="391E9C41" w14:textId="77777777" w:rsidR="00510276" w:rsidRPr="00C50C6D" w:rsidRDefault="00510276" w:rsidP="00510276">
      <w:pPr>
        <w:pStyle w:val="Default"/>
        <w:spacing w:after="31"/>
        <w:rPr>
          <w:sz w:val="20"/>
          <w:szCs w:val="20"/>
        </w:rPr>
      </w:pPr>
    </w:p>
    <w:p w14:paraId="21FD35CF" w14:textId="77777777" w:rsidR="009B71A1" w:rsidRPr="00C50C6D" w:rsidRDefault="009B71A1" w:rsidP="009B71A1">
      <w:pPr>
        <w:pStyle w:val="Default"/>
        <w:rPr>
          <w:sz w:val="20"/>
          <w:szCs w:val="20"/>
        </w:rPr>
      </w:pPr>
      <w:r w:rsidRPr="00C50C6D">
        <w:rPr>
          <w:b/>
          <w:bCs/>
          <w:sz w:val="20"/>
          <w:szCs w:val="20"/>
        </w:rPr>
        <w:t xml:space="preserve">Kreisverwaltung </w:t>
      </w:r>
      <w:r w:rsidR="000D4796" w:rsidRPr="00C50C6D">
        <w:rPr>
          <w:b/>
          <w:bCs/>
          <w:sz w:val="20"/>
          <w:szCs w:val="20"/>
        </w:rPr>
        <w:t>Rhein-Hunsrück-Kreis</w:t>
      </w:r>
      <w:r w:rsidRPr="00C50C6D">
        <w:rPr>
          <w:b/>
          <w:bCs/>
          <w:sz w:val="20"/>
          <w:szCs w:val="20"/>
        </w:rPr>
        <w:t xml:space="preserve"> </w:t>
      </w:r>
    </w:p>
    <w:p w14:paraId="0A05FE40" w14:textId="77777777" w:rsidR="009B71A1" w:rsidRPr="00C50C6D" w:rsidRDefault="009B71A1" w:rsidP="009B71A1">
      <w:pPr>
        <w:pStyle w:val="Default"/>
        <w:rPr>
          <w:sz w:val="20"/>
          <w:szCs w:val="20"/>
        </w:rPr>
      </w:pPr>
      <w:r w:rsidRPr="00C50C6D">
        <w:rPr>
          <w:b/>
          <w:bCs/>
          <w:sz w:val="20"/>
          <w:szCs w:val="20"/>
        </w:rPr>
        <w:t>Untere Immissionsschutzbehör</w:t>
      </w:r>
      <w:r w:rsidR="000D4796" w:rsidRPr="00C50C6D">
        <w:rPr>
          <w:b/>
          <w:bCs/>
          <w:sz w:val="20"/>
          <w:szCs w:val="20"/>
        </w:rPr>
        <w:t>d</w:t>
      </w:r>
      <w:r w:rsidRPr="00C50C6D">
        <w:rPr>
          <w:b/>
          <w:bCs/>
          <w:sz w:val="20"/>
          <w:szCs w:val="20"/>
        </w:rPr>
        <w:t xml:space="preserve">e </w:t>
      </w:r>
    </w:p>
    <w:p w14:paraId="22F78BA2" w14:textId="77777777" w:rsidR="009B71A1" w:rsidRPr="00C50C6D" w:rsidRDefault="009B71A1" w:rsidP="009B71A1">
      <w:pPr>
        <w:pStyle w:val="Default"/>
        <w:rPr>
          <w:sz w:val="20"/>
          <w:szCs w:val="20"/>
        </w:rPr>
      </w:pPr>
      <w:r w:rsidRPr="00C50C6D">
        <w:rPr>
          <w:b/>
          <w:bCs/>
          <w:sz w:val="20"/>
          <w:szCs w:val="20"/>
        </w:rPr>
        <w:t xml:space="preserve">Ansprechpartner: </w:t>
      </w:r>
      <w:r w:rsidR="000D4796" w:rsidRPr="00C50C6D">
        <w:rPr>
          <w:b/>
          <w:bCs/>
          <w:sz w:val="20"/>
          <w:szCs w:val="20"/>
        </w:rPr>
        <w:t>Herr Külzer</w:t>
      </w:r>
      <w:r w:rsidR="00DD0291" w:rsidRPr="00C50C6D">
        <w:rPr>
          <w:b/>
          <w:bCs/>
          <w:sz w:val="20"/>
          <w:szCs w:val="20"/>
        </w:rPr>
        <w:t>,</w:t>
      </w:r>
      <w:r w:rsidR="000D4796" w:rsidRPr="00C50C6D">
        <w:rPr>
          <w:b/>
          <w:bCs/>
          <w:sz w:val="20"/>
          <w:szCs w:val="20"/>
        </w:rPr>
        <w:t xml:space="preserve"> Zimmer 2.21</w:t>
      </w:r>
      <w:r w:rsidRPr="00C50C6D">
        <w:rPr>
          <w:b/>
          <w:bCs/>
          <w:sz w:val="20"/>
          <w:szCs w:val="20"/>
        </w:rPr>
        <w:t xml:space="preserve"> </w:t>
      </w:r>
    </w:p>
    <w:p w14:paraId="0DB48A0A" w14:textId="77777777" w:rsidR="009B71A1" w:rsidRPr="00C50C6D" w:rsidRDefault="000D4796" w:rsidP="009B71A1">
      <w:pPr>
        <w:pStyle w:val="Default"/>
        <w:rPr>
          <w:sz w:val="20"/>
          <w:szCs w:val="20"/>
        </w:rPr>
      </w:pPr>
      <w:r w:rsidRPr="00C50C6D">
        <w:rPr>
          <w:b/>
          <w:bCs/>
          <w:sz w:val="20"/>
          <w:szCs w:val="20"/>
        </w:rPr>
        <w:t>Ludwigstraße 3 - 5</w:t>
      </w:r>
      <w:r w:rsidR="009B71A1" w:rsidRPr="00C50C6D">
        <w:rPr>
          <w:b/>
          <w:bCs/>
          <w:sz w:val="20"/>
          <w:szCs w:val="20"/>
        </w:rPr>
        <w:t xml:space="preserve"> </w:t>
      </w:r>
    </w:p>
    <w:p w14:paraId="62206059" w14:textId="77777777" w:rsidR="009B71A1" w:rsidRPr="00C50C6D" w:rsidRDefault="000424AB" w:rsidP="009B71A1">
      <w:pPr>
        <w:pStyle w:val="Default"/>
        <w:rPr>
          <w:sz w:val="20"/>
          <w:szCs w:val="20"/>
        </w:rPr>
      </w:pPr>
      <w:r w:rsidRPr="00C50C6D">
        <w:rPr>
          <w:b/>
          <w:bCs/>
          <w:sz w:val="20"/>
          <w:szCs w:val="20"/>
        </w:rPr>
        <w:t>55469</w:t>
      </w:r>
      <w:r w:rsidR="009B71A1" w:rsidRPr="00C50C6D">
        <w:rPr>
          <w:b/>
          <w:bCs/>
          <w:sz w:val="20"/>
          <w:szCs w:val="20"/>
        </w:rPr>
        <w:t xml:space="preserve"> </w:t>
      </w:r>
      <w:r w:rsidRPr="00C50C6D">
        <w:rPr>
          <w:b/>
          <w:bCs/>
          <w:sz w:val="20"/>
          <w:szCs w:val="20"/>
        </w:rPr>
        <w:t>Simmern</w:t>
      </w:r>
      <w:r w:rsidR="009B71A1" w:rsidRPr="00C50C6D">
        <w:rPr>
          <w:b/>
          <w:bCs/>
          <w:sz w:val="20"/>
          <w:szCs w:val="20"/>
        </w:rPr>
        <w:t xml:space="preserve"> </w:t>
      </w:r>
    </w:p>
    <w:p w14:paraId="0F1D1173" w14:textId="1151D9E8" w:rsidR="009B71A1" w:rsidRPr="00C50C6D" w:rsidRDefault="009B71A1" w:rsidP="009B71A1">
      <w:pPr>
        <w:pStyle w:val="Default"/>
        <w:rPr>
          <w:sz w:val="20"/>
          <w:szCs w:val="20"/>
        </w:rPr>
      </w:pPr>
      <w:r w:rsidRPr="00C50C6D">
        <w:rPr>
          <w:b/>
          <w:bCs/>
          <w:sz w:val="20"/>
          <w:szCs w:val="20"/>
        </w:rPr>
        <w:t>Telefon: 06</w:t>
      </w:r>
      <w:r w:rsidR="000424AB" w:rsidRPr="00C50C6D">
        <w:rPr>
          <w:b/>
          <w:bCs/>
          <w:sz w:val="20"/>
          <w:szCs w:val="20"/>
        </w:rPr>
        <w:t>761</w:t>
      </w:r>
      <w:r w:rsidRPr="00C50C6D">
        <w:rPr>
          <w:b/>
          <w:bCs/>
          <w:sz w:val="20"/>
          <w:szCs w:val="20"/>
        </w:rPr>
        <w:t>/</w:t>
      </w:r>
      <w:r w:rsidR="000424AB" w:rsidRPr="00C50C6D">
        <w:rPr>
          <w:b/>
          <w:bCs/>
          <w:sz w:val="20"/>
          <w:szCs w:val="20"/>
        </w:rPr>
        <w:t>82 651</w:t>
      </w:r>
      <w:r w:rsidRPr="00C50C6D">
        <w:rPr>
          <w:b/>
          <w:bCs/>
          <w:sz w:val="20"/>
          <w:szCs w:val="20"/>
        </w:rPr>
        <w:t xml:space="preserve"> </w:t>
      </w:r>
    </w:p>
    <w:p w14:paraId="69331775" w14:textId="77777777" w:rsidR="009B71A1" w:rsidRPr="00C50C6D" w:rsidRDefault="009B71A1" w:rsidP="009B71A1">
      <w:pPr>
        <w:pStyle w:val="Default"/>
        <w:rPr>
          <w:sz w:val="20"/>
          <w:szCs w:val="20"/>
        </w:rPr>
      </w:pPr>
      <w:r w:rsidRPr="00C50C6D">
        <w:rPr>
          <w:sz w:val="20"/>
          <w:szCs w:val="20"/>
        </w:rPr>
        <w:t xml:space="preserve">Öffnungszeiten: </w:t>
      </w:r>
    </w:p>
    <w:p w14:paraId="6817C38F" w14:textId="77777777" w:rsidR="009B71A1" w:rsidRPr="00C50C6D" w:rsidRDefault="009B71A1" w:rsidP="009B71A1">
      <w:pPr>
        <w:pStyle w:val="Default"/>
        <w:spacing w:after="62"/>
        <w:rPr>
          <w:sz w:val="20"/>
          <w:szCs w:val="20"/>
        </w:rPr>
      </w:pPr>
      <w:r w:rsidRPr="00C50C6D">
        <w:rPr>
          <w:sz w:val="20"/>
          <w:szCs w:val="20"/>
        </w:rPr>
        <w:t xml:space="preserve">- Montag, Dienstag und Mittwoch: 8:00 – 12:30 Uhr und 14:00 – 16:00 Uhr </w:t>
      </w:r>
    </w:p>
    <w:p w14:paraId="72B63FE7" w14:textId="77777777" w:rsidR="009B71A1" w:rsidRPr="00C50C6D" w:rsidRDefault="009B71A1" w:rsidP="009B71A1">
      <w:pPr>
        <w:pStyle w:val="Default"/>
        <w:spacing w:after="62"/>
        <w:rPr>
          <w:sz w:val="20"/>
          <w:szCs w:val="20"/>
        </w:rPr>
      </w:pPr>
      <w:r w:rsidRPr="00C50C6D">
        <w:rPr>
          <w:sz w:val="20"/>
          <w:szCs w:val="20"/>
        </w:rPr>
        <w:t xml:space="preserve">- Donnerstag: 8:00 – 12:30 Uhr und 14:00 – 18:00 Uhr </w:t>
      </w:r>
    </w:p>
    <w:p w14:paraId="54BE83E4" w14:textId="77777777" w:rsidR="009B71A1" w:rsidRPr="00C50C6D" w:rsidRDefault="009B71A1" w:rsidP="009B71A1">
      <w:pPr>
        <w:pStyle w:val="Default"/>
        <w:rPr>
          <w:sz w:val="20"/>
          <w:szCs w:val="20"/>
        </w:rPr>
      </w:pPr>
      <w:r w:rsidRPr="00C50C6D">
        <w:rPr>
          <w:sz w:val="20"/>
          <w:szCs w:val="20"/>
        </w:rPr>
        <w:t xml:space="preserve">- Freitag: 8:00 – 12:00 Uhr </w:t>
      </w:r>
    </w:p>
    <w:p w14:paraId="2BD6AF26" w14:textId="77777777" w:rsidR="009B71A1" w:rsidRPr="00C50C6D" w:rsidRDefault="009B71A1" w:rsidP="009B71A1">
      <w:pPr>
        <w:pStyle w:val="Default"/>
        <w:rPr>
          <w:sz w:val="20"/>
          <w:szCs w:val="20"/>
        </w:rPr>
      </w:pPr>
    </w:p>
    <w:p w14:paraId="2D492B76" w14:textId="6FDFE623" w:rsidR="008E5DC6" w:rsidRPr="00C50C6D" w:rsidRDefault="00DD0291" w:rsidP="009B71A1">
      <w:pPr>
        <w:pStyle w:val="Default"/>
        <w:rPr>
          <w:sz w:val="20"/>
          <w:szCs w:val="20"/>
        </w:rPr>
      </w:pPr>
      <w:r w:rsidRPr="00C50C6D">
        <w:rPr>
          <w:sz w:val="20"/>
          <w:szCs w:val="20"/>
        </w:rPr>
        <w:t>und nach Vereinbarung</w:t>
      </w:r>
    </w:p>
    <w:p w14:paraId="2D5A90B6" w14:textId="77777777" w:rsidR="00DD0291" w:rsidRPr="00C50C6D" w:rsidRDefault="00DD0291" w:rsidP="009B71A1">
      <w:pPr>
        <w:pStyle w:val="Default"/>
        <w:rPr>
          <w:sz w:val="20"/>
          <w:szCs w:val="20"/>
        </w:rPr>
      </w:pPr>
    </w:p>
    <w:p w14:paraId="066E52AA" w14:textId="77777777" w:rsidR="009B71A1" w:rsidRPr="00C50C6D" w:rsidRDefault="009B71A1" w:rsidP="009B71A1">
      <w:pPr>
        <w:pStyle w:val="Default"/>
        <w:rPr>
          <w:sz w:val="20"/>
          <w:szCs w:val="20"/>
        </w:rPr>
      </w:pPr>
      <w:r w:rsidRPr="00C50C6D">
        <w:rPr>
          <w:sz w:val="20"/>
          <w:szCs w:val="20"/>
        </w:rPr>
        <w:t xml:space="preserve">sowie </w:t>
      </w:r>
    </w:p>
    <w:p w14:paraId="5165EE3E" w14:textId="77777777" w:rsidR="009B71A1" w:rsidRPr="00C50C6D" w:rsidRDefault="009B71A1" w:rsidP="009B71A1">
      <w:pPr>
        <w:pStyle w:val="Default"/>
        <w:rPr>
          <w:sz w:val="20"/>
          <w:szCs w:val="20"/>
        </w:rPr>
      </w:pPr>
      <w:r w:rsidRPr="00C50C6D">
        <w:rPr>
          <w:b/>
          <w:bCs/>
          <w:sz w:val="20"/>
          <w:szCs w:val="20"/>
        </w:rPr>
        <w:t xml:space="preserve">Verbandsgemeindeverwaltung </w:t>
      </w:r>
      <w:r w:rsidR="000424AB" w:rsidRPr="00C50C6D">
        <w:rPr>
          <w:b/>
          <w:bCs/>
          <w:sz w:val="20"/>
          <w:szCs w:val="20"/>
        </w:rPr>
        <w:t>Hunsrück-Mittelrhein</w:t>
      </w:r>
      <w:r w:rsidRPr="00C50C6D">
        <w:rPr>
          <w:b/>
          <w:bCs/>
          <w:sz w:val="20"/>
          <w:szCs w:val="20"/>
        </w:rPr>
        <w:t xml:space="preserve"> </w:t>
      </w:r>
    </w:p>
    <w:p w14:paraId="4E7199FD" w14:textId="77777777" w:rsidR="009B71A1" w:rsidRPr="00C50C6D" w:rsidRDefault="009B71A1" w:rsidP="009B71A1">
      <w:pPr>
        <w:pStyle w:val="Default"/>
        <w:rPr>
          <w:sz w:val="20"/>
          <w:szCs w:val="20"/>
        </w:rPr>
      </w:pPr>
      <w:r w:rsidRPr="00C50C6D">
        <w:rPr>
          <w:b/>
          <w:bCs/>
          <w:sz w:val="20"/>
          <w:szCs w:val="20"/>
        </w:rPr>
        <w:t xml:space="preserve">Fachbereich 3 – Natürliche Lebensgrundlagen und Bauen, Zimmer </w:t>
      </w:r>
      <w:r w:rsidR="00DD0291" w:rsidRPr="00C50C6D">
        <w:rPr>
          <w:b/>
          <w:bCs/>
          <w:sz w:val="20"/>
          <w:szCs w:val="20"/>
        </w:rPr>
        <w:t>212</w:t>
      </w:r>
      <w:r w:rsidRPr="00C50C6D">
        <w:rPr>
          <w:b/>
          <w:bCs/>
          <w:sz w:val="20"/>
          <w:szCs w:val="20"/>
        </w:rPr>
        <w:t xml:space="preserve"> </w:t>
      </w:r>
    </w:p>
    <w:p w14:paraId="772D541A" w14:textId="0C2155AD" w:rsidR="009B71A1" w:rsidRPr="00C50C6D" w:rsidRDefault="009B71A1" w:rsidP="009B71A1">
      <w:pPr>
        <w:pStyle w:val="Default"/>
        <w:rPr>
          <w:sz w:val="20"/>
          <w:szCs w:val="20"/>
        </w:rPr>
      </w:pPr>
      <w:r w:rsidRPr="00C50C6D">
        <w:rPr>
          <w:b/>
          <w:bCs/>
          <w:sz w:val="20"/>
          <w:szCs w:val="20"/>
        </w:rPr>
        <w:t>Ansprechpartner: H</w:t>
      </w:r>
      <w:r w:rsidR="00DD0291" w:rsidRPr="00C50C6D">
        <w:rPr>
          <w:b/>
          <w:bCs/>
          <w:sz w:val="20"/>
          <w:szCs w:val="20"/>
        </w:rPr>
        <w:t>e</w:t>
      </w:r>
      <w:r w:rsidRPr="00C50C6D">
        <w:rPr>
          <w:b/>
          <w:bCs/>
          <w:sz w:val="20"/>
          <w:szCs w:val="20"/>
        </w:rPr>
        <w:t>r</w:t>
      </w:r>
      <w:r w:rsidR="00DD0291" w:rsidRPr="00C50C6D">
        <w:rPr>
          <w:b/>
          <w:bCs/>
          <w:sz w:val="20"/>
          <w:szCs w:val="20"/>
        </w:rPr>
        <w:t>r</w:t>
      </w:r>
      <w:r w:rsidRPr="00C50C6D">
        <w:rPr>
          <w:b/>
          <w:bCs/>
          <w:sz w:val="20"/>
          <w:szCs w:val="20"/>
        </w:rPr>
        <w:t xml:space="preserve">. </w:t>
      </w:r>
      <w:r w:rsidR="00DD0291" w:rsidRPr="00C50C6D">
        <w:rPr>
          <w:b/>
          <w:bCs/>
          <w:sz w:val="20"/>
          <w:szCs w:val="20"/>
        </w:rPr>
        <w:t>Assies</w:t>
      </w:r>
      <w:r w:rsidRPr="00C50C6D">
        <w:rPr>
          <w:b/>
          <w:bCs/>
          <w:sz w:val="20"/>
          <w:szCs w:val="20"/>
        </w:rPr>
        <w:t xml:space="preserve">, </w:t>
      </w:r>
    </w:p>
    <w:p w14:paraId="21005771" w14:textId="77777777" w:rsidR="009B71A1" w:rsidRPr="00C50C6D" w:rsidRDefault="00DD0291" w:rsidP="009B71A1">
      <w:pPr>
        <w:pStyle w:val="Default"/>
        <w:rPr>
          <w:sz w:val="20"/>
          <w:szCs w:val="20"/>
        </w:rPr>
      </w:pPr>
      <w:r w:rsidRPr="00C50C6D">
        <w:rPr>
          <w:b/>
          <w:bCs/>
          <w:sz w:val="20"/>
          <w:szCs w:val="20"/>
        </w:rPr>
        <w:t>Rathausstraße 1</w:t>
      </w:r>
      <w:r w:rsidR="009B71A1" w:rsidRPr="00C50C6D">
        <w:rPr>
          <w:b/>
          <w:bCs/>
          <w:sz w:val="20"/>
          <w:szCs w:val="20"/>
        </w:rPr>
        <w:t xml:space="preserve"> </w:t>
      </w:r>
    </w:p>
    <w:p w14:paraId="25275668" w14:textId="44629483" w:rsidR="009B71A1" w:rsidRPr="00C50C6D" w:rsidRDefault="00DD0291" w:rsidP="009B71A1">
      <w:pPr>
        <w:pStyle w:val="Default"/>
        <w:rPr>
          <w:sz w:val="20"/>
          <w:szCs w:val="20"/>
        </w:rPr>
      </w:pPr>
      <w:r w:rsidRPr="00C50C6D">
        <w:rPr>
          <w:b/>
          <w:bCs/>
          <w:sz w:val="20"/>
          <w:szCs w:val="20"/>
        </w:rPr>
        <w:t>5</w:t>
      </w:r>
      <w:r w:rsidR="009B71A1" w:rsidRPr="00C50C6D">
        <w:rPr>
          <w:b/>
          <w:bCs/>
          <w:sz w:val="20"/>
          <w:szCs w:val="20"/>
        </w:rPr>
        <w:t>6</w:t>
      </w:r>
      <w:r w:rsidRPr="00C50C6D">
        <w:rPr>
          <w:b/>
          <w:bCs/>
          <w:sz w:val="20"/>
          <w:szCs w:val="20"/>
        </w:rPr>
        <w:t>281</w:t>
      </w:r>
      <w:r w:rsidR="009B71A1" w:rsidRPr="00C50C6D">
        <w:rPr>
          <w:b/>
          <w:bCs/>
          <w:sz w:val="20"/>
          <w:szCs w:val="20"/>
        </w:rPr>
        <w:t xml:space="preserve"> </w:t>
      </w:r>
      <w:r w:rsidRPr="00C50C6D">
        <w:rPr>
          <w:b/>
          <w:bCs/>
          <w:sz w:val="20"/>
          <w:szCs w:val="20"/>
        </w:rPr>
        <w:t>Emmelshause</w:t>
      </w:r>
      <w:r w:rsidR="008E5DC6" w:rsidRPr="00C50C6D">
        <w:rPr>
          <w:b/>
          <w:bCs/>
          <w:sz w:val="20"/>
          <w:szCs w:val="20"/>
        </w:rPr>
        <w:t>n</w:t>
      </w:r>
      <w:r w:rsidR="009B71A1" w:rsidRPr="00C50C6D">
        <w:rPr>
          <w:b/>
          <w:bCs/>
          <w:sz w:val="20"/>
          <w:szCs w:val="20"/>
        </w:rPr>
        <w:t xml:space="preserve"> </w:t>
      </w:r>
    </w:p>
    <w:p w14:paraId="712A8AC7" w14:textId="7B2A9384" w:rsidR="009B71A1" w:rsidRPr="00C50C6D" w:rsidRDefault="009B71A1" w:rsidP="00DD0291">
      <w:pPr>
        <w:pStyle w:val="Default"/>
        <w:spacing w:line="312" w:lineRule="auto"/>
        <w:rPr>
          <w:b/>
          <w:bCs/>
          <w:sz w:val="20"/>
          <w:szCs w:val="20"/>
        </w:rPr>
      </w:pPr>
      <w:r w:rsidRPr="00C50C6D">
        <w:rPr>
          <w:b/>
          <w:bCs/>
          <w:sz w:val="20"/>
          <w:szCs w:val="20"/>
        </w:rPr>
        <w:t>Telefon: 06</w:t>
      </w:r>
      <w:r w:rsidR="00C436DD" w:rsidRPr="00C50C6D">
        <w:rPr>
          <w:b/>
          <w:bCs/>
          <w:sz w:val="20"/>
          <w:szCs w:val="20"/>
        </w:rPr>
        <w:t>747</w:t>
      </w:r>
      <w:r w:rsidRPr="00C50C6D">
        <w:rPr>
          <w:b/>
          <w:bCs/>
          <w:sz w:val="20"/>
          <w:szCs w:val="20"/>
        </w:rPr>
        <w:t>/</w:t>
      </w:r>
      <w:r w:rsidR="00C436DD" w:rsidRPr="00C50C6D">
        <w:rPr>
          <w:b/>
          <w:bCs/>
          <w:sz w:val="20"/>
          <w:szCs w:val="20"/>
        </w:rPr>
        <w:t>121</w:t>
      </w:r>
      <w:r w:rsidRPr="00C50C6D">
        <w:rPr>
          <w:b/>
          <w:bCs/>
          <w:sz w:val="20"/>
          <w:szCs w:val="20"/>
        </w:rPr>
        <w:t>-</w:t>
      </w:r>
      <w:r w:rsidR="00C436DD" w:rsidRPr="00C50C6D">
        <w:rPr>
          <w:b/>
          <w:bCs/>
          <w:sz w:val="20"/>
          <w:szCs w:val="20"/>
        </w:rPr>
        <w:t>152</w:t>
      </w:r>
      <w:r w:rsidRPr="00C50C6D">
        <w:rPr>
          <w:b/>
          <w:bCs/>
          <w:sz w:val="20"/>
          <w:szCs w:val="20"/>
        </w:rPr>
        <w:t xml:space="preserve"> </w:t>
      </w:r>
    </w:p>
    <w:p w14:paraId="081ADA93" w14:textId="77777777" w:rsidR="00DD0291" w:rsidRPr="00C50C6D" w:rsidRDefault="00DD0291" w:rsidP="00DD0291">
      <w:pPr>
        <w:pStyle w:val="Default"/>
        <w:spacing w:line="312" w:lineRule="auto"/>
        <w:rPr>
          <w:sz w:val="20"/>
          <w:szCs w:val="20"/>
        </w:rPr>
      </w:pPr>
      <w:r w:rsidRPr="00C50C6D">
        <w:rPr>
          <w:sz w:val="20"/>
          <w:szCs w:val="20"/>
        </w:rPr>
        <w:t xml:space="preserve">Öffnungszeiten: </w:t>
      </w:r>
    </w:p>
    <w:p w14:paraId="093FEAA2"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Montag bis Freitag: </w:t>
      </w:r>
    </w:p>
    <w:p w14:paraId="74190949"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08:30 Uhr bis 12:15 Uhr</w:t>
      </w:r>
    </w:p>
    <w:p w14:paraId="7F863DCF"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Donnerstag: </w:t>
      </w:r>
    </w:p>
    <w:p w14:paraId="5BFE3DFC" w14:textId="77777777"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r w:rsidRPr="00C50C6D">
        <w:rPr>
          <w:rFonts w:ascii="Arial" w:hAnsi="Arial" w:cs="Arial"/>
          <w:color w:val="000000"/>
          <w:sz w:val="20"/>
          <w:szCs w:val="20"/>
          <w:shd w:val="clear" w:color="auto" w:fill="FFFFFF"/>
        </w:rPr>
        <w:t>14:00 Uhr bis 18:00 Uhr</w:t>
      </w:r>
    </w:p>
    <w:p w14:paraId="439CDC44" w14:textId="77777777"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p>
    <w:p w14:paraId="73BAEFDF" w14:textId="7B8CB66F"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r w:rsidRPr="00C50C6D">
        <w:rPr>
          <w:rFonts w:ascii="Arial" w:hAnsi="Arial" w:cs="Arial"/>
          <w:color w:val="000000"/>
          <w:sz w:val="20"/>
          <w:szCs w:val="20"/>
          <w:shd w:val="clear" w:color="auto" w:fill="FFFFFF"/>
        </w:rPr>
        <w:t>und nach Vereinbarung</w:t>
      </w:r>
    </w:p>
    <w:p w14:paraId="65912FAD" w14:textId="473CBC21" w:rsidR="00DD0291" w:rsidRPr="00F2766E" w:rsidRDefault="00DD0291" w:rsidP="009B71A1">
      <w:pPr>
        <w:pStyle w:val="Default"/>
        <w:rPr>
          <w:bCs/>
          <w:sz w:val="20"/>
          <w:szCs w:val="20"/>
        </w:rPr>
      </w:pPr>
    </w:p>
    <w:p w14:paraId="000A15E2" w14:textId="5199759E" w:rsidR="00F2766E" w:rsidRPr="00F2766E" w:rsidRDefault="00F2766E" w:rsidP="009B71A1">
      <w:pPr>
        <w:pStyle w:val="Default"/>
        <w:rPr>
          <w:bCs/>
          <w:sz w:val="20"/>
          <w:szCs w:val="20"/>
        </w:rPr>
      </w:pPr>
      <w:r>
        <w:rPr>
          <w:bCs/>
          <w:sz w:val="20"/>
          <w:szCs w:val="20"/>
        </w:rPr>
        <w:t>oder</w:t>
      </w:r>
    </w:p>
    <w:p w14:paraId="095E052D" w14:textId="76F93B1A" w:rsidR="00F2766E" w:rsidRPr="00F2766E" w:rsidRDefault="00F2766E" w:rsidP="009B71A1">
      <w:pPr>
        <w:pStyle w:val="Default"/>
        <w:rPr>
          <w:bCs/>
          <w:sz w:val="20"/>
          <w:szCs w:val="20"/>
        </w:rPr>
      </w:pPr>
    </w:p>
    <w:p w14:paraId="07EC21A3" w14:textId="77777777" w:rsidR="00F2766E" w:rsidRDefault="00F2766E" w:rsidP="00F2766E">
      <w:pPr>
        <w:pStyle w:val="StandardWeb"/>
        <w:spacing w:before="0" w:beforeAutospacing="0" w:after="0" w:afterAutospacing="0" w:line="312" w:lineRule="auto"/>
        <w:rPr>
          <w:rStyle w:val="Fett"/>
          <w:rFonts w:ascii="Arial" w:hAnsi="Arial" w:cs="Arial"/>
          <w:sz w:val="20"/>
          <w:szCs w:val="19"/>
        </w:rPr>
      </w:pPr>
      <w:r w:rsidRPr="009267CF">
        <w:rPr>
          <w:rStyle w:val="Fett"/>
          <w:rFonts w:ascii="Arial" w:hAnsi="Arial" w:cs="Arial"/>
          <w:sz w:val="20"/>
          <w:szCs w:val="19"/>
        </w:rPr>
        <w:t>Verbandsgemeindeverwaltung</w:t>
      </w:r>
      <w:r w:rsidRPr="009267CF">
        <w:rPr>
          <w:rFonts w:ascii="Arial" w:hAnsi="Arial" w:cs="Arial"/>
          <w:b/>
          <w:bCs/>
          <w:sz w:val="20"/>
          <w:szCs w:val="19"/>
        </w:rPr>
        <w:br/>
      </w:r>
      <w:r w:rsidRPr="009267CF">
        <w:rPr>
          <w:rStyle w:val="Fett"/>
          <w:rFonts w:ascii="Arial" w:hAnsi="Arial" w:cs="Arial"/>
          <w:sz w:val="20"/>
          <w:szCs w:val="19"/>
        </w:rPr>
        <w:t>Loreley</w:t>
      </w:r>
    </w:p>
    <w:p w14:paraId="7BA07C60" w14:textId="313DDB06" w:rsidR="00F2766E" w:rsidRPr="009267CF" w:rsidRDefault="00F2766E" w:rsidP="00F2766E">
      <w:pPr>
        <w:pStyle w:val="StandardWeb"/>
        <w:spacing w:before="0" w:beforeAutospacing="0" w:after="0" w:afterAutospacing="0" w:line="312" w:lineRule="auto"/>
        <w:rPr>
          <w:rFonts w:ascii="Arial" w:hAnsi="Arial" w:cs="Arial"/>
          <w:sz w:val="20"/>
          <w:szCs w:val="19"/>
        </w:rPr>
      </w:pPr>
      <w:r>
        <w:rPr>
          <w:rStyle w:val="Fett"/>
          <w:rFonts w:ascii="Arial" w:hAnsi="Arial" w:cs="Arial"/>
          <w:sz w:val="20"/>
          <w:szCs w:val="19"/>
        </w:rPr>
        <w:t>Bürgerbüro</w:t>
      </w:r>
      <w:r w:rsidRPr="009267CF">
        <w:rPr>
          <w:rFonts w:ascii="Arial" w:hAnsi="Arial" w:cs="Arial"/>
          <w:sz w:val="20"/>
          <w:szCs w:val="19"/>
        </w:rPr>
        <w:br/>
        <w:t>Dolkstraße 3</w:t>
      </w:r>
      <w:r w:rsidRPr="009267CF">
        <w:rPr>
          <w:rFonts w:ascii="Arial" w:hAnsi="Arial" w:cs="Arial"/>
          <w:sz w:val="20"/>
          <w:szCs w:val="19"/>
        </w:rPr>
        <w:br/>
        <w:t>56346 St. Goarshausen</w:t>
      </w:r>
    </w:p>
    <w:p w14:paraId="56D06D94" w14:textId="77777777" w:rsidR="00F2766E" w:rsidRPr="009267CF" w:rsidRDefault="00F2766E" w:rsidP="00F2766E">
      <w:pPr>
        <w:pStyle w:val="StandardWeb"/>
        <w:spacing w:before="0" w:beforeAutospacing="0" w:after="0" w:afterAutospacing="0" w:line="312" w:lineRule="auto"/>
        <w:rPr>
          <w:rFonts w:ascii="Arial" w:hAnsi="Arial" w:cs="Arial"/>
          <w:sz w:val="20"/>
          <w:szCs w:val="19"/>
        </w:rPr>
      </w:pPr>
      <w:r w:rsidRPr="009267CF">
        <w:rPr>
          <w:rFonts w:ascii="Arial" w:hAnsi="Arial" w:cs="Arial"/>
          <w:sz w:val="20"/>
          <w:szCs w:val="19"/>
        </w:rPr>
        <w:t xml:space="preserve">Telefon: </w:t>
      </w:r>
      <w:r w:rsidRPr="009267CF">
        <w:rPr>
          <w:rStyle w:val="Fett"/>
          <w:rFonts w:ascii="Arial" w:hAnsi="Arial" w:cs="Arial"/>
          <w:sz w:val="20"/>
          <w:szCs w:val="19"/>
        </w:rPr>
        <w:t>06771 – 919 - 0</w:t>
      </w:r>
    </w:p>
    <w:p w14:paraId="525D57A5" w14:textId="61F830E0" w:rsidR="00F2766E" w:rsidRPr="00F2766E" w:rsidRDefault="00F2766E" w:rsidP="009B71A1">
      <w:pPr>
        <w:pStyle w:val="Default"/>
        <w:rPr>
          <w:bCs/>
          <w:sz w:val="20"/>
          <w:szCs w:val="20"/>
        </w:rPr>
      </w:pPr>
    </w:p>
    <w:p w14:paraId="14650D3B" w14:textId="77777777" w:rsidR="00510276" w:rsidRPr="00C50C6D" w:rsidRDefault="00510276" w:rsidP="005740AE">
      <w:pPr>
        <w:spacing w:line="240" w:lineRule="auto"/>
        <w:jc w:val="both"/>
        <w:rPr>
          <w:rFonts w:cs="Arial"/>
        </w:rPr>
      </w:pPr>
      <w:r w:rsidRPr="00C50C6D">
        <w:rPr>
          <w:rFonts w:cs="Arial"/>
        </w:rPr>
        <w:lastRenderedPageBreak/>
        <w:t>Sie können dort nach Maßgabe des § 3 des Planungssicherstellungsgesetzes (PlanSiG) unter Einhaltung der nachfolgend genannten Infektionsschutzmaßnahmen eingesehen werden:</w:t>
      </w:r>
    </w:p>
    <w:p w14:paraId="03B95539" w14:textId="58FFC98D" w:rsidR="00510276" w:rsidRPr="00C50C6D" w:rsidRDefault="00510276" w:rsidP="005740AE">
      <w:pPr>
        <w:spacing w:line="240" w:lineRule="auto"/>
        <w:jc w:val="both"/>
        <w:rPr>
          <w:rFonts w:cs="Arial"/>
        </w:rPr>
      </w:pPr>
      <w:r w:rsidRPr="00C50C6D">
        <w:rPr>
          <w:rFonts w:cs="Arial"/>
        </w:rPr>
        <w:t>Aufgrund der Covid-19-Pandemie kann die Einsichtnahme nur nach vorheriger telefonischer Terminabsprache unter den o. g. Rufnummern erfolgen. Dabei sind die jeweiligen örtlichen Infektionsschutzmaßnahmen zu erfragen und bei der Einsichtnahme unbedingt zu beachten.</w:t>
      </w:r>
    </w:p>
    <w:p w14:paraId="78071570" w14:textId="77777777" w:rsidR="00510276" w:rsidRPr="00C50C6D" w:rsidRDefault="00510276" w:rsidP="00510276">
      <w:pPr>
        <w:pStyle w:val="Default"/>
        <w:jc w:val="both"/>
        <w:rPr>
          <w:b/>
          <w:bCs/>
          <w:sz w:val="20"/>
          <w:szCs w:val="20"/>
        </w:rPr>
      </w:pPr>
      <w:r w:rsidRPr="00C50C6D">
        <w:rPr>
          <w:sz w:val="20"/>
          <w:szCs w:val="20"/>
        </w:rPr>
        <w:t>In begründeten Einzelfällen kann auf Antrag auch eine Übersendung der Unterlagen erfolgen (§ 3 Abs. 2 PlanSiG).</w:t>
      </w:r>
    </w:p>
    <w:p w14:paraId="42CE708F" w14:textId="77777777" w:rsidR="00510276" w:rsidRPr="00C50C6D" w:rsidRDefault="00510276" w:rsidP="00F9091C">
      <w:pPr>
        <w:pStyle w:val="Default"/>
        <w:jc w:val="both"/>
        <w:rPr>
          <w:b/>
          <w:bCs/>
          <w:sz w:val="20"/>
          <w:szCs w:val="20"/>
        </w:rPr>
      </w:pPr>
    </w:p>
    <w:p w14:paraId="03634F1A" w14:textId="77777777" w:rsidR="009B71A1" w:rsidRPr="00C50C6D" w:rsidRDefault="009B71A1" w:rsidP="00F9091C">
      <w:pPr>
        <w:pStyle w:val="Default"/>
        <w:jc w:val="both"/>
        <w:rPr>
          <w:sz w:val="20"/>
          <w:szCs w:val="20"/>
        </w:rPr>
      </w:pPr>
      <w:r w:rsidRPr="00C50C6D">
        <w:rPr>
          <w:sz w:val="20"/>
          <w:szCs w:val="20"/>
        </w:rPr>
        <w:t xml:space="preserve">Dieser Bekanntmachungstext, der UVP-Bericht und die entscheidungserheblichen Berichte und Empfehlungen, die der Genehmigungsbehörde zum Zeitpunkt des Beginns des Beteiligungsverfahrens vorliegen, sind während des genannten Auslegungszeitraums über das länderübergreifende UVP-Portal unter https://www.uvp-verbund.de verfügbar. Maßgeblich ist gemäß § 8 Abs. 1 Satz 4 der 9. BImSchV der Inhalt der ausgelegten Unterlagen. </w:t>
      </w:r>
    </w:p>
    <w:p w14:paraId="13DE5DC2" w14:textId="77777777" w:rsidR="009B71A1" w:rsidRPr="00C50C6D" w:rsidRDefault="009B71A1" w:rsidP="00F9091C">
      <w:pPr>
        <w:pStyle w:val="Default"/>
        <w:jc w:val="both"/>
        <w:rPr>
          <w:sz w:val="20"/>
          <w:szCs w:val="20"/>
        </w:rPr>
      </w:pPr>
      <w:r w:rsidRPr="00C50C6D">
        <w:rPr>
          <w:sz w:val="20"/>
          <w:szCs w:val="20"/>
        </w:rPr>
        <w:t xml:space="preserve">Diese öffentliche Bekanntmachung wird auch im Internet auf der der Homepage der Kreisverwaltung </w:t>
      </w:r>
      <w:r w:rsidR="0079208D" w:rsidRPr="00C50C6D">
        <w:rPr>
          <w:bCs/>
          <w:color w:val="auto"/>
          <w:sz w:val="20"/>
          <w:szCs w:val="20"/>
        </w:rPr>
        <w:t xml:space="preserve">der Kreisverwaltung Rhein-Hunsrück-Kreis </w:t>
      </w:r>
      <w:hyperlink r:id="rId8" w:history="1">
        <w:r w:rsidR="0079208D" w:rsidRPr="00C50C6D">
          <w:rPr>
            <w:rStyle w:val="Hyperlink"/>
            <w:bCs/>
            <w:color w:val="auto"/>
            <w:sz w:val="20"/>
            <w:szCs w:val="20"/>
            <w:u w:val="none"/>
          </w:rPr>
          <w:t>https://www.kreis-sim.de/Aktuelles/Bekanntmachungen/Öffentliche</w:t>
        </w:r>
      </w:hyperlink>
      <w:r w:rsidR="0079208D" w:rsidRPr="00C50C6D">
        <w:rPr>
          <w:bCs/>
          <w:color w:val="auto"/>
          <w:sz w:val="20"/>
          <w:szCs w:val="20"/>
        </w:rPr>
        <w:t xml:space="preserve"> Bekanntmachungen Offenlegung des Antrags und der Unterlagen/Errichtung einer Windenergieanlage in Laudert </w:t>
      </w:r>
      <w:r w:rsidRPr="00C50C6D">
        <w:rPr>
          <w:sz w:val="20"/>
          <w:szCs w:val="20"/>
        </w:rPr>
        <w:t xml:space="preserve">zur Verfügung gestellt. </w:t>
      </w:r>
    </w:p>
    <w:p w14:paraId="54BF8FA0" w14:textId="77777777" w:rsidR="009B71A1" w:rsidRPr="00C50C6D" w:rsidRDefault="009B71A1" w:rsidP="00F9091C">
      <w:pPr>
        <w:pStyle w:val="Default"/>
        <w:jc w:val="both"/>
        <w:rPr>
          <w:sz w:val="20"/>
          <w:szCs w:val="20"/>
        </w:rPr>
      </w:pPr>
      <w:r w:rsidRPr="00C50C6D">
        <w:rPr>
          <w:sz w:val="20"/>
          <w:szCs w:val="20"/>
        </w:rPr>
        <w:t xml:space="preserve">Weitere Informationen (z. B. Stellungnahmen der Fachbehörden), die für die Entscheidung über die Zulässigkeit des Vorhabens von Bedeutung sein können und der Behörde erst nach Beginn der Auslegung vorliegen, werden der Öffentlichkeit nach den Bestimmungen über den Zugang zu Umweltinformationen zugänglich gemacht. </w:t>
      </w:r>
    </w:p>
    <w:p w14:paraId="69993720" w14:textId="02B8EB49" w:rsidR="00EC3DAB" w:rsidRPr="00C50C6D" w:rsidRDefault="009B71A1" w:rsidP="00F9091C">
      <w:pPr>
        <w:pStyle w:val="Default"/>
        <w:jc w:val="both"/>
        <w:rPr>
          <w:sz w:val="20"/>
          <w:szCs w:val="20"/>
        </w:rPr>
      </w:pPr>
      <w:r w:rsidRPr="00C50C6D">
        <w:rPr>
          <w:sz w:val="20"/>
          <w:szCs w:val="20"/>
        </w:rPr>
        <w:t xml:space="preserve">Einwendungen gegen das Vorhaben können gemäß § 12 Abs. 1 Satz 2 9. BImSchV </w:t>
      </w:r>
      <w:r w:rsidR="008B5F7A" w:rsidRPr="00C50C6D">
        <w:rPr>
          <w:b/>
          <w:bCs/>
          <w:sz w:val="20"/>
          <w:szCs w:val="20"/>
        </w:rPr>
        <w:t>ab dem ersten Tag der öffentlichen Auslegung am</w:t>
      </w:r>
      <w:r w:rsidR="008B5F7A" w:rsidRPr="00C50C6D">
        <w:rPr>
          <w:sz w:val="20"/>
          <w:szCs w:val="20"/>
        </w:rPr>
        <w:t xml:space="preserve"> </w:t>
      </w:r>
      <w:r w:rsidR="00A727C0" w:rsidRPr="00A727C0">
        <w:rPr>
          <w:b/>
          <w:sz w:val="20"/>
          <w:szCs w:val="20"/>
        </w:rPr>
        <w:t>19</w:t>
      </w:r>
      <w:r w:rsidR="00424941" w:rsidRPr="00A727C0">
        <w:rPr>
          <w:b/>
          <w:bCs/>
          <w:color w:val="auto"/>
          <w:sz w:val="20"/>
          <w:szCs w:val="20"/>
        </w:rPr>
        <w:t>.</w:t>
      </w:r>
      <w:r w:rsidR="00424941" w:rsidRPr="00F2766E">
        <w:rPr>
          <w:b/>
          <w:bCs/>
          <w:color w:val="auto"/>
          <w:sz w:val="20"/>
          <w:szCs w:val="20"/>
        </w:rPr>
        <w:t>0</w:t>
      </w:r>
      <w:r w:rsidR="00F2766E" w:rsidRPr="00F2766E">
        <w:rPr>
          <w:b/>
          <w:bCs/>
          <w:color w:val="auto"/>
          <w:sz w:val="20"/>
          <w:szCs w:val="20"/>
        </w:rPr>
        <w:t>8</w:t>
      </w:r>
      <w:r w:rsidR="00424941" w:rsidRPr="00F2766E">
        <w:rPr>
          <w:b/>
          <w:bCs/>
          <w:color w:val="auto"/>
          <w:sz w:val="20"/>
          <w:szCs w:val="20"/>
        </w:rPr>
        <w:t>.21</w:t>
      </w:r>
      <w:r w:rsidR="008B5F7A" w:rsidRPr="00F2766E">
        <w:rPr>
          <w:b/>
          <w:color w:val="auto"/>
          <w:sz w:val="20"/>
          <w:szCs w:val="20"/>
        </w:rPr>
        <w:t xml:space="preserve"> </w:t>
      </w:r>
      <w:r w:rsidRPr="00F2766E">
        <w:rPr>
          <w:b/>
          <w:bCs/>
          <w:color w:val="auto"/>
          <w:sz w:val="20"/>
          <w:szCs w:val="20"/>
        </w:rPr>
        <w:t>bis zum Ablauf</w:t>
      </w:r>
      <w:r w:rsidRPr="0008707D">
        <w:rPr>
          <w:b/>
          <w:bCs/>
          <w:color w:val="auto"/>
          <w:sz w:val="20"/>
          <w:szCs w:val="20"/>
        </w:rPr>
        <w:t xml:space="preserve"> des </w:t>
      </w:r>
      <w:r w:rsidR="00A727C0">
        <w:rPr>
          <w:b/>
          <w:bCs/>
          <w:color w:val="auto"/>
          <w:sz w:val="20"/>
          <w:szCs w:val="20"/>
        </w:rPr>
        <w:t>21</w:t>
      </w:r>
      <w:r w:rsidRPr="0008707D">
        <w:rPr>
          <w:b/>
          <w:bCs/>
          <w:color w:val="auto"/>
          <w:sz w:val="20"/>
          <w:szCs w:val="20"/>
        </w:rPr>
        <w:t>.</w:t>
      </w:r>
      <w:r w:rsidR="00F2766E">
        <w:rPr>
          <w:b/>
          <w:bCs/>
          <w:color w:val="auto"/>
          <w:sz w:val="20"/>
          <w:szCs w:val="20"/>
        </w:rPr>
        <w:t>1</w:t>
      </w:r>
      <w:r w:rsidRPr="0008707D">
        <w:rPr>
          <w:b/>
          <w:bCs/>
          <w:color w:val="auto"/>
          <w:sz w:val="20"/>
          <w:szCs w:val="20"/>
        </w:rPr>
        <w:t xml:space="preserve">0.2021 </w:t>
      </w:r>
      <w:r w:rsidRPr="00C50C6D">
        <w:rPr>
          <w:sz w:val="20"/>
          <w:szCs w:val="20"/>
        </w:rPr>
        <w:t>schriftlich bei den genannten Auslegungsstellen oder elektronisch (</w:t>
      </w:r>
      <w:r w:rsidR="00643F65" w:rsidRPr="00C50C6D">
        <w:rPr>
          <w:sz w:val="20"/>
          <w:szCs w:val="20"/>
        </w:rPr>
        <w:t>michael.kuelzer@rheinhunsrueck</w:t>
      </w:r>
      <w:r w:rsidRPr="00C50C6D">
        <w:rPr>
          <w:sz w:val="20"/>
          <w:szCs w:val="20"/>
        </w:rPr>
        <w:t xml:space="preserve">.de) erhoben werden. </w:t>
      </w:r>
    </w:p>
    <w:p w14:paraId="6E95B855" w14:textId="4BDEEE97" w:rsidR="00EC3DAB" w:rsidRPr="00C50C6D" w:rsidRDefault="00EC3DAB" w:rsidP="00F9091C">
      <w:pPr>
        <w:pStyle w:val="Default"/>
        <w:jc w:val="both"/>
        <w:rPr>
          <w:sz w:val="20"/>
          <w:szCs w:val="20"/>
        </w:rPr>
      </w:pPr>
    </w:p>
    <w:p w14:paraId="53F5D726" w14:textId="48CEDA2E" w:rsidR="009B71A1" w:rsidRPr="00C50C6D" w:rsidRDefault="009B71A1" w:rsidP="00F9091C">
      <w:pPr>
        <w:pStyle w:val="Default"/>
        <w:jc w:val="both"/>
        <w:rPr>
          <w:sz w:val="20"/>
          <w:szCs w:val="20"/>
        </w:rPr>
      </w:pPr>
      <w:r w:rsidRPr="00C50C6D">
        <w:rPr>
          <w:sz w:val="20"/>
          <w:szCs w:val="20"/>
        </w:rPr>
        <w:t xml:space="preserve">Mit Ablauf der Einwendungsfrist </w:t>
      </w:r>
      <w:r w:rsidR="00EC3DAB" w:rsidRPr="00C50C6D">
        <w:rPr>
          <w:bCs/>
          <w:sz w:val="20"/>
          <w:szCs w:val="20"/>
        </w:rPr>
        <w:t>sind gemäß § 10 Abs. 3 Satz 5 BImSchG</w:t>
      </w:r>
      <w:r w:rsidRPr="00C50C6D">
        <w:rPr>
          <w:sz w:val="20"/>
          <w:szCs w:val="20"/>
        </w:rPr>
        <w:t xml:space="preserve"> alle Einwendungen für das Genehmi</w:t>
      </w:r>
      <w:r w:rsidR="00FA7928" w:rsidRPr="00C50C6D">
        <w:rPr>
          <w:sz w:val="20"/>
          <w:szCs w:val="20"/>
        </w:rPr>
        <w:t>g</w:t>
      </w:r>
      <w:r w:rsidRPr="00C50C6D">
        <w:rPr>
          <w:sz w:val="20"/>
          <w:szCs w:val="20"/>
        </w:rPr>
        <w:t xml:space="preserve">ungsverfahren ausgeschlossen, die nicht auf besonderen privatrechtlichen Titeln beruhen. </w:t>
      </w:r>
    </w:p>
    <w:p w14:paraId="2445A1B2" w14:textId="70CF251C" w:rsidR="00EC3DAB" w:rsidRPr="00C50C6D" w:rsidRDefault="00EC3DAB" w:rsidP="00F9091C">
      <w:pPr>
        <w:pStyle w:val="Default"/>
        <w:jc w:val="both"/>
        <w:rPr>
          <w:sz w:val="20"/>
          <w:szCs w:val="20"/>
        </w:rPr>
      </w:pPr>
    </w:p>
    <w:p w14:paraId="194BA778" w14:textId="77777777" w:rsidR="009B71A1" w:rsidRPr="00C50C6D" w:rsidRDefault="009B71A1" w:rsidP="00F9091C">
      <w:pPr>
        <w:pStyle w:val="Default"/>
        <w:jc w:val="both"/>
        <w:rPr>
          <w:sz w:val="20"/>
          <w:szCs w:val="20"/>
        </w:rPr>
      </w:pPr>
      <w:r w:rsidRPr="00C50C6D">
        <w:rPr>
          <w:sz w:val="20"/>
          <w:szCs w:val="20"/>
        </w:rPr>
        <w:t xml:space="preserve">Einwendungen, die von mehr als 50 Personen entweder auf Unterschriftslisten unterzeichnet oder in Form vervielfältigter gleichlautender Texte eingereicht werden (gleichförmige Einwendungen), müssen einen Unterzeichner mit seinem Namen, seinem Beruf und seiner Anschrift als gemeinsamen Vertreter der übrigen Unterzeichner bezeichnen. Gleichförmige Einwendungen, die diese Angaben nicht deutlich sichtbar auf jeder mit einer Unterschrift versehenen Seite enthalten, sowie Einwendungen mit fehlender oder unleserlichen Namen oder Adressangaben, werden nicht berücksichtigt. </w:t>
      </w:r>
    </w:p>
    <w:p w14:paraId="4ADE616B" w14:textId="77777777" w:rsidR="00985A80" w:rsidRPr="00C50C6D" w:rsidRDefault="00985A80" w:rsidP="00F9091C">
      <w:pPr>
        <w:pStyle w:val="Default"/>
        <w:jc w:val="both"/>
        <w:rPr>
          <w:bCs/>
          <w:sz w:val="20"/>
          <w:szCs w:val="20"/>
          <w:highlight w:val="yellow"/>
        </w:rPr>
      </w:pPr>
    </w:p>
    <w:p w14:paraId="06647832" w14:textId="5EE137CA" w:rsidR="009B71A1" w:rsidRPr="00C50C6D" w:rsidRDefault="009B71A1" w:rsidP="00F9091C">
      <w:pPr>
        <w:pStyle w:val="Default"/>
        <w:jc w:val="both"/>
        <w:rPr>
          <w:sz w:val="20"/>
          <w:szCs w:val="20"/>
        </w:rPr>
      </w:pPr>
      <w:r w:rsidRPr="00C50C6D">
        <w:rPr>
          <w:sz w:val="20"/>
          <w:szCs w:val="20"/>
        </w:rPr>
        <w:t xml:space="preserve">Gemäß § 12 Abs. 2 der 9. Verordnung zur Durchführung des Bundes-Immissionsschutzgesetzes (Verordnung über das Genehmigungsverfahren - 9. BImSchV) vom 29. Mai 1992 (BGBl. I S. 1001), zuletzt geändert durch Art. 1 V v. 08. Dezember 2017, BGBl. I S. 3882 sind die Einwendungen dem Antragsteller und, soweit sie deren Aufgabenbereich berühren, den nach § 11 der 9. BImSchV beteiligten Behörden bekannt zu geben. Auf Verlangen der Einwenderin oder des Einwenders werden deren/dessen Name und Anschrift vor der Bekanntgabe unkenntlich gemacht, wenn diese zur ordnungsgemäßen Durchführung des Genehmigungsverfahrens nicht erforderlich sind. </w:t>
      </w:r>
    </w:p>
    <w:p w14:paraId="2FDD5909" w14:textId="77777777" w:rsidR="00985A80" w:rsidRPr="00C50C6D" w:rsidRDefault="00985A80" w:rsidP="00F9091C">
      <w:pPr>
        <w:pStyle w:val="Default"/>
        <w:jc w:val="both"/>
        <w:rPr>
          <w:sz w:val="20"/>
          <w:szCs w:val="20"/>
        </w:rPr>
      </w:pPr>
    </w:p>
    <w:p w14:paraId="5763C239" w14:textId="7951630B" w:rsidR="009B71A1" w:rsidRPr="00C50C6D" w:rsidRDefault="009B71A1" w:rsidP="00F9091C">
      <w:pPr>
        <w:pStyle w:val="Default"/>
        <w:jc w:val="both"/>
        <w:rPr>
          <w:sz w:val="20"/>
          <w:szCs w:val="20"/>
        </w:rPr>
      </w:pPr>
      <w:r w:rsidRPr="00C50C6D">
        <w:rPr>
          <w:sz w:val="20"/>
          <w:szCs w:val="20"/>
        </w:rPr>
        <w:t xml:space="preserve">Gemäß § 10 Abs. 6 BImSchG kann die Genehmigungsbehörde auf Grund einer Ermessensentscheidung nach Ablauf der Einwendungsfrist die rechtzeitig gegen das Vorhaben erhobenen Einwendungen mit dem Antragsteller und denjenigen, die Einwendungen erhoben haben, in einem Erörterungstermin erörtern. Der Erörterungstermin der form- und fristgerecht erhobenen Einwendungen, soweit dies für die Prüfung der Genehmigungsvoraussetzungen von Bedeutung sein kann, wird auf </w:t>
      </w:r>
      <w:r w:rsidR="00643F65" w:rsidRPr="00C50C6D">
        <w:rPr>
          <w:b/>
          <w:sz w:val="20"/>
          <w:szCs w:val="20"/>
        </w:rPr>
        <w:t>Donnerstag</w:t>
      </w:r>
      <w:r w:rsidRPr="00C50C6D">
        <w:rPr>
          <w:b/>
          <w:bCs/>
          <w:sz w:val="20"/>
          <w:szCs w:val="20"/>
        </w:rPr>
        <w:t xml:space="preserve">, den </w:t>
      </w:r>
      <w:r w:rsidR="00A727C0">
        <w:rPr>
          <w:b/>
          <w:bCs/>
          <w:sz w:val="20"/>
          <w:szCs w:val="20"/>
        </w:rPr>
        <w:t>04</w:t>
      </w:r>
      <w:r w:rsidRPr="00C50C6D">
        <w:rPr>
          <w:b/>
          <w:bCs/>
          <w:sz w:val="20"/>
          <w:szCs w:val="20"/>
        </w:rPr>
        <w:t>.</w:t>
      </w:r>
      <w:r w:rsidR="00643F65" w:rsidRPr="00C50C6D">
        <w:rPr>
          <w:b/>
          <w:bCs/>
          <w:sz w:val="20"/>
          <w:szCs w:val="20"/>
        </w:rPr>
        <w:t>1</w:t>
      </w:r>
      <w:r w:rsidR="00A727C0">
        <w:rPr>
          <w:b/>
          <w:bCs/>
          <w:sz w:val="20"/>
          <w:szCs w:val="20"/>
        </w:rPr>
        <w:t>1</w:t>
      </w:r>
      <w:r w:rsidRPr="00C50C6D">
        <w:rPr>
          <w:b/>
          <w:bCs/>
          <w:sz w:val="20"/>
          <w:szCs w:val="20"/>
        </w:rPr>
        <w:t>.2021, 1</w:t>
      </w:r>
      <w:r w:rsidR="00643F65" w:rsidRPr="00C50C6D">
        <w:rPr>
          <w:b/>
          <w:bCs/>
          <w:sz w:val="20"/>
          <w:szCs w:val="20"/>
        </w:rPr>
        <w:t>5</w:t>
      </w:r>
      <w:r w:rsidR="00540E7E">
        <w:rPr>
          <w:b/>
          <w:bCs/>
          <w:sz w:val="20"/>
          <w:szCs w:val="20"/>
        </w:rPr>
        <w:t>:</w:t>
      </w:r>
      <w:r w:rsidRPr="00C50C6D">
        <w:rPr>
          <w:b/>
          <w:bCs/>
          <w:sz w:val="20"/>
          <w:szCs w:val="20"/>
        </w:rPr>
        <w:t xml:space="preserve">00 Uhr </w:t>
      </w:r>
      <w:r w:rsidR="00643F65" w:rsidRPr="00C50C6D">
        <w:rPr>
          <w:b/>
          <w:bCs/>
          <w:sz w:val="20"/>
          <w:szCs w:val="20"/>
        </w:rPr>
        <w:t>im Gemeindehaus Laudert</w:t>
      </w:r>
      <w:r w:rsidRPr="00C50C6D">
        <w:rPr>
          <w:sz w:val="20"/>
          <w:szCs w:val="20"/>
        </w:rPr>
        <w:t>, festgesetzt.</w:t>
      </w:r>
      <w:r w:rsidR="00EC3DAB" w:rsidRPr="00C50C6D">
        <w:rPr>
          <w:bCs/>
          <w:sz w:val="20"/>
          <w:szCs w:val="20"/>
        </w:rPr>
        <w:t xml:space="preserve"> </w:t>
      </w:r>
    </w:p>
    <w:p w14:paraId="0E279730" w14:textId="77777777" w:rsidR="00985A80" w:rsidRPr="00C50C6D" w:rsidRDefault="00985A80" w:rsidP="00F9091C">
      <w:pPr>
        <w:pStyle w:val="Default"/>
        <w:jc w:val="both"/>
        <w:rPr>
          <w:sz w:val="20"/>
          <w:szCs w:val="20"/>
        </w:rPr>
      </w:pPr>
    </w:p>
    <w:p w14:paraId="308DCD2D" w14:textId="77777777" w:rsidR="00C61129" w:rsidRPr="00C50C6D" w:rsidRDefault="00985A80" w:rsidP="00F9091C">
      <w:pPr>
        <w:pStyle w:val="Default"/>
        <w:jc w:val="both"/>
        <w:rPr>
          <w:sz w:val="20"/>
          <w:szCs w:val="20"/>
        </w:rPr>
      </w:pPr>
      <w:r w:rsidRPr="00C50C6D">
        <w:rPr>
          <w:bCs/>
          <w:sz w:val="20"/>
          <w:szCs w:val="20"/>
        </w:rPr>
        <w:t xml:space="preserve">Besondere Einladungen zum Erörterungstermin ergehen nicht mehr. </w:t>
      </w:r>
      <w:r w:rsidR="009B71A1" w:rsidRPr="00C50C6D">
        <w:rPr>
          <w:sz w:val="20"/>
          <w:szCs w:val="20"/>
        </w:rPr>
        <w:t xml:space="preserve">Die form- und fristgerecht erhobenen Einwendungen zum Antrag auf eine immissionsschutzrechtliche Genehmigung werden auch bei Ausbleiben des Antragstellers oder von Personen, die Einwendungen erhoben haben, erörtert. Der Erörterungstermin ist öffentlich. </w:t>
      </w:r>
    </w:p>
    <w:p w14:paraId="6626328F" w14:textId="4D596D69" w:rsidR="00C61129" w:rsidRPr="00C50C6D" w:rsidRDefault="00C61129" w:rsidP="005740AE">
      <w:pPr>
        <w:spacing w:line="240" w:lineRule="auto"/>
        <w:jc w:val="both"/>
        <w:rPr>
          <w:rFonts w:cs="Arial"/>
          <w:bCs/>
        </w:rPr>
      </w:pPr>
      <w:r w:rsidRPr="00C50C6D">
        <w:rPr>
          <w:rFonts w:cs="Arial"/>
          <w:bCs/>
        </w:rPr>
        <w:t>Im Einzelfall, insb. aufgrund der derzeitigen Situation der Covid-19-Pandemie, kann nach § 18 Abs. 1 der 9. BImSchV aus besonderen Gründen die Öffentlichkeit ausgeschlossen werden oder es können Beschränkungen für den Zugang der Öffentlichkeit ausgesprochen werden.</w:t>
      </w:r>
    </w:p>
    <w:p w14:paraId="626E7B9A" w14:textId="615B8CDB" w:rsidR="00C61129" w:rsidRPr="00C50C6D" w:rsidRDefault="00C61129" w:rsidP="005740AE">
      <w:pPr>
        <w:spacing w:line="240" w:lineRule="auto"/>
        <w:jc w:val="both"/>
        <w:rPr>
          <w:rFonts w:cs="Arial"/>
          <w:bCs/>
        </w:rPr>
      </w:pPr>
      <w:r w:rsidRPr="00C50C6D">
        <w:rPr>
          <w:rFonts w:cs="Arial"/>
          <w:bCs/>
        </w:rPr>
        <w:t>Gemäß § 5 Abs. 4 und 5 PlanSiG kann der Erörterungstermin auch als Online-Konsultation oder bei Zustimmung aller Beteiligten auch im Rahmen einer Videokonferenz durchgeführt werden. Der eingetretene Ausschluss von Einwendungen bleibt hiervon unberührt. Soll von den vorgenannten Möglichkeiten Ge</w:t>
      </w:r>
      <w:r w:rsidRPr="00C50C6D">
        <w:rPr>
          <w:rFonts w:cs="Arial"/>
          <w:bCs/>
        </w:rPr>
        <w:lastRenderedPageBreak/>
        <w:t xml:space="preserve">brauch gemacht werden, ergeht eine gesonderte Benachrichtigung an die Beteiligten. </w:t>
      </w:r>
      <w:r w:rsidRPr="00C50C6D">
        <w:rPr>
          <w:rFonts w:cs="Arial"/>
        </w:rPr>
        <w:t>Sind außer der Benachrichtigung der Behörden und des Trägers des Vorhabens mehr als 50 Benachrichtigungen vorzunehmen, so können diese Benachrichtigungen durch öffentliche Bekanntmachung ersetzt werden.</w:t>
      </w:r>
    </w:p>
    <w:p w14:paraId="1943B4B6" w14:textId="4388B31D" w:rsidR="00C61129" w:rsidRPr="00C50C6D" w:rsidRDefault="00C61129" w:rsidP="00C61129">
      <w:pPr>
        <w:pStyle w:val="Default"/>
        <w:jc w:val="both"/>
        <w:rPr>
          <w:sz w:val="20"/>
          <w:szCs w:val="20"/>
        </w:rPr>
      </w:pPr>
      <w:r w:rsidRPr="00C50C6D">
        <w:rPr>
          <w:bCs/>
          <w:sz w:val="20"/>
          <w:szCs w:val="20"/>
        </w:rPr>
        <w:t>Der Erörterungstermin kann nach Maßgabe des § 16 Abs. 1 Ziffer 4 der 9. BImSchV i. V. m. § 5 Abs.1 PlanSiG abgesagt werden, wenn dieser aufgrund einer nur geringen Anzahl an Einwendungen außer Verhältnis zum gesundheitlichen Risiko aufgrund der Covid-19-Pandemie stehen würde.</w:t>
      </w:r>
    </w:p>
    <w:p w14:paraId="291ED70E" w14:textId="66C903CC" w:rsidR="009B71A1" w:rsidRPr="00C50C6D" w:rsidRDefault="009B71A1" w:rsidP="00F9091C">
      <w:pPr>
        <w:pStyle w:val="Default"/>
        <w:jc w:val="both"/>
        <w:rPr>
          <w:sz w:val="20"/>
          <w:szCs w:val="20"/>
        </w:rPr>
      </w:pPr>
      <w:r w:rsidRPr="00C50C6D">
        <w:rPr>
          <w:sz w:val="20"/>
          <w:szCs w:val="20"/>
        </w:rPr>
        <w:t xml:space="preserve">Erörtert wird das Vorhaben mit dem Antragssteller, den beteiligten Behörden und den Personen, die form- und fristgerecht Einwendungen erhoben haben. </w:t>
      </w:r>
    </w:p>
    <w:p w14:paraId="690359C1" w14:textId="2CB2DF9F" w:rsidR="00C61129" w:rsidRPr="00C50C6D" w:rsidRDefault="00C61129" w:rsidP="00F9091C">
      <w:pPr>
        <w:pStyle w:val="Default"/>
        <w:jc w:val="both"/>
        <w:rPr>
          <w:bCs/>
          <w:sz w:val="20"/>
          <w:szCs w:val="20"/>
        </w:rPr>
      </w:pPr>
      <w:r w:rsidRPr="00C50C6D">
        <w:rPr>
          <w:bCs/>
          <w:sz w:val="20"/>
          <w:szCs w:val="20"/>
        </w:rPr>
        <w:t>Sofern aufgrund der Ermessensentscheidung der Behörde ein Erörterungstermin nicht stattfindet, wird dies an gleicher Stelle nach Ende der Einwendungsfrist öffentlich bekannt gemacht.</w:t>
      </w:r>
    </w:p>
    <w:p w14:paraId="65399207" w14:textId="26956CA7" w:rsidR="00C61129" w:rsidRPr="00C50C6D" w:rsidRDefault="00C61129" w:rsidP="00F9091C">
      <w:pPr>
        <w:pStyle w:val="Default"/>
        <w:jc w:val="both"/>
        <w:rPr>
          <w:sz w:val="20"/>
          <w:szCs w:val="20"/>
        </w:rPr>
      </w:pPr>
      <w:r w:rsidRPr="00C50C6D">
        <w:rPr>
          <w:bCs/>
          <w:sz w:val="20"/>
          <w:szCs w:val="20"/>
        </w:rPr>
        <w:t>Dies gilt auch, sofern der Erörterungstermin als Online-Konsultation oder Video-Konferenz stattfindet.</w:t>
      </w:r>
    </w:p>
    <w:p w14:paraId="29780F8B" w14:textId="77777777" w:rsidR="00C61129" w:rsidRPr="00C50C6D" w:rsidRDefault="00C61129" w:rsidP="00F9091C">
      <w:pPr>
        <w:pStyle w:val="Default"/>
        <w:jc w:val="both"/>
        <w:rPr>
          <w:sz w:val="20"/>
          <w:szCs w:val="20"/>
        </w:rPr>
      </w:pPr>
    </w:p>
    <w:p w14:paraId="1F2CFF77" w14:textId="77777777" w:rsidR="009B71A1" w:rsidRPr="00C50C6D" w:rsidRDefault="009B71A1" w:rsidP="00F9091C">
      <w:pPr>
        <w:pStyle w:val="Default"/>
        <w:jc w:val="both"/>
        <w:rPr>
          <w:sz w:val="20"/>
          <w:szCs w:val="20"/>
        </w:rPr>
      </w:pPr>
      <w:r w:rsidRPr="00C50C6D">
        <w:rPr>
          <w:sz w:val="20"/>
          <w:szCs w:val="20"/>
        </w:rPr>
        <w:t xml:space="preserve">Gemäß § 10 Abs. 4 Ziffer 4 BImSchG kann die Zustellung der Entscheidung über die Einwendungen durch öffentliche Bekanntmachung ersetzt werden. </w:t>
      </w:r>
    </w:p>
    <w:p w14:paraId="1C5147BB" w14:textId="77777777" w:rsidR="00F9091C" w:rsidRPr="00C50C6D" w:rsidRDefault="00F9091C" w:rsidP="00F9091C">
      <w:pPr>
        <w:pStyle w:val="Default"/>
        <w:jc w:val="both"/>
        <w:rPr>
          <w:sz w:val="20"/>
          <w:szCs w:val="20"/>
        </w:rPr>
      </w:pPr>
    </w:p>
    <w:p w14:paraId="7539A00E" w14:textId="46989211" w:rsidR="009B71A1" w:rsidRPr="00C50C6D" w:rsidRDefault="00643F65" w:rsidP="00F9091C">
      <w:pPr>
        <w:pStyle w:val="Default"/>
        <w:jc w:val="both"/>
        <w:rPr>
          <w:sz w:val="20"/>
          <w:szCs w:val="20"/>
        </w:rPr>
      </w:pPr>
      <w:r w:rsidRPr="00C50C6D">
        <w:rPr>
          <w:sz w:val="20"/>
          <w:szCs w:val="20"/>
        </w:rPr>
        <w:t>Simmern</w:t>
      </w:r>
      <w:r w:rsidR="009B71A1" w:rsidRPr="00C50C6D">
        <w:rPr>
          <w:sz w:val="20"/>
          <w:szCs w:val="20"/>
        </w:rPr>
        <w:t xml:space="preserve">, </w:t>
      </w:r>
      <w:r w:rsidR="00A727C0">
        <w:rPr>
          <w:sz w:val="20"/>
          <w:szCs w:val="20"/>
        </w:rPr>
        <w:t>05</w:t>
      </w:r>
      <w:r w:rsidR="009B71A1" w:rsidRPr="00C50C6D">
        <w:rPr>
          <w:sz w:val="20"/>
          <w:szCs w:val="20"/>
        </w:rPr>
        <w:t>.0</w:t>
      </w:r>
      <w:r w:rsidR="00A727C0">
        <w:rPr>
          <w:sz w:val="20"/>
          <w:szCs w:val="20"/>
        </w:rPr>
        <w:t>8</w:t>
      </w:r>
      <w:bookmarkStart w:id="2" w:name="_GoBack"/>
      <w:bookmarkEnd w:id="2"/>
      <w:r w:rsidR="009B71A1" w:rsidRPr="00C50C6D">
        <w:rPr>
          <w:sz w:val="20"/>
          <w:szCs w:val="20"/>
        </w:rPr>
        <w:t xml:space="preserve">.2021 </w:t>
      </w:r>
    </w:p>
    <w:p w14:paraId="3EBE3218" w14:textId="77777777" w:rsidR="009B71A1" w:rsidRPr="00C50C6D" w:rsidRDefault="009B71A1" w:rsidP="00F9091C">
      <w:pPr>
        <w:pStyle w:val="Default"/>
        <w:jc w:val="both"/>
        <w:rPr>
          <w:sz w:val="20"/>
          <w:szCs w:val="20"/>
        </w:rPr>
      </w:pPr>
      <w:r w:rsidRPr="00C50C6D">
        <w:rPr>
          <w:sz w:val="20"/>
          <w:szCs w:val="20"/>
        </w:rPr>
        <w:t xml:space="preserve">Kreisverwaltung </w:t>
      </w:r>
      <w:r w:rsidR="00643F65" w:rsidRPr="00C50C6D">
        <w:rPr>
          <w:sz w:val="20"/>
          <w:szCs w:val="20"/>
        </w:rPr>
        <w:t>Rhein-Hunsrück-Kreis</w:t>
      </w:r>
      <w:r w:rsidRPr="00C50C6D">
        <w:rPr>
          <w:sz w:val="20"/>
          <w:szCs w:val="20"/>
        </w:rPr>
        <w:t xml:space="preserve"> </w:t>
      </w:r>
    </w:p>
    <w:p w14:paraId="2194AA0C" w14:textId="2F11CA77" w:rsidR="00F9091C" w:rsidRPr="00C50C6D" w:rsidRDefault="00F9091C" w:rsidP="00F9091C">
      <w:pPr>
        <w:pStyle w:val="Default"/>
        <w:jc w:val="both"/>
        <w:rPr>
          <w:sz w:val="20"/>
          <w:szCs w:val="20"/>
        </w:rPr>
      </w:pPr>
    </w:p>
    <w:p w14:paraId="5F4C5457" w14:textId="77777777" w:rsidR="00F9091C" w:rsidRPr="00C50C6D" w:rsidRDefault="00F9091C" w:rsidP="00F9091C">
      <w:pPr>
        <w:pStyle w:val="Default"/>
        <w:jc w:val="both"/>
        <w:rPr>
          <w:sz w:val="20"/>
          <w:szCs w:val="20"/>
        </w:rPr>
      </w:pPr>
    </w:p>
    <w:p w14:paraId="0E4C8079" w14:textId="77777777" w:rsidR="009B71A1" w:rsidRPr="00C50C6D" w:rsidRDefault="00643F65" w:rsidP="00F9091C">
      <w:pPr>
        <w:pStyle w:val="Default"/>
        <w:jc w:val="both"/>
        <w:rPr>
          <w:sz w:val="20"/>
          <w:szCs w:val="20"/>
        </w:rPr>
      </w:pPr>
      <w:r w:rsidRPr="00C50C6D">
        <w:rPr>
          <w:sz w:val="20"/>
          <w:szCs w:val="20"/>
        </w:rPr>
        <w:t>Immissionsschutzbehörde</w:t>
      </w:r>
    </w:p>
    <w:sectPr w:rsidR="009B71A1" w:rsidRPr="00C50C6D" w:rsidSect="005411B1">
      <w:type w:val="continuous"/>
      <w:pgSz w:w="11906" w:h="16838" w:code="9"/>
      <w:pgMar w:top="1418" w:right="1134" w:bottom="1134" w:left="1366" w:header="720" w:footer="1021" w:gutter="0"/>
      <w:paperSrc w:first="1" w:other="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03CFB" w16cid:durableId="249176DB"/>
  <w16cid:commentId w16cid:paraId="7B3B3056" w16cid:durableId="249178A2"/>
  <w16cid:commentId w16cid:paraId="3B93A03A" w16cid:durableId="248EACE7"/>
  <w16cid:commentId w16cid:paraId="4DB76F76" w16cid:durableId="248EC474"/>
  <w16cid:commentId w16cid:paraId="6AB6AE15" w16cid:durableId="249179A3"/>
  <w16cid:commentId w16cid:paraId="6929D049" w16cid:durableId="248EC456"/>
  <w16cid:commentId w16cid:paraId="12917CA0" w16cid:durableId="24917C8A"/>
  <w16cid:commentId w16cid:paraId="6D590769" w16cid:durableId="248EC438"/>
  <w16cid:commentId w16cid:paraId="1369EBA6" w16cid:durableId="248EB398"/>
  <w16cid:commentId w16cid:paraId="4FD9EBBB" w16cid:durableId="248EC36F"/>
  <w16cid:commentId w16cid:paraId="53B8DC20" w16cid:durableId="248EC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5938" w14:textId="77777777" w:rsidR="00F2766E" w:rsidRDefault="00F2766E">
      <w:r>
        <w:separator/>
      </w:r>
    </w:p>
  </w:endnote>
  <w:endnote w:type="continuationSeparator" w:id="0">
    <w:p w14:paraId="33420093" w14:textId="77777777" w:rsidR="00F2766E" w:rsidRDefault="00F2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29C1" w14:textId="77777777" w:rsidR="00F2766E" w:rsidRDefault="00F2766E">
      <w:r>
        <w:separator/>
      </w:r>
    </w:p>
  </w:footnote>
  <w:footnote w:type="continuationSeparator" w:id="0">
    <w:p w14:paraId="1823B45A" w14:textId="77777777" w:rsidR="00F2766E" w:rsidRDefault="00F27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13"/>
    <w:rsid w:val="000424AB"/>
    <w:rsid w:val="000448F4"/>
    <w:rsid w:val="000602D9"/>
    <w:rsid w:val="00066812"/>
    <w:rsid w:val="0008707D"/>
    <w:rsid w:val="000A3AA5"/>
    <w:rsid w:val="000B02FA"/>
    <w:rsid w:val="000B1F9F"/>
    <w:rsid w:val="000C4F8B"/>
    <w:rsid w:val="000D4796"/>
    <w:rsid w:val="00130CF3"/>
    <w:rsid w:val="001328D5"/>
    <w:rsid w:val="001457E0"/>
    <w:rsid w:val="001744AD"/>
    <w:rsid w:val="001B49AB"/>
    <w:rsid w:val="001D4C8F"/>
    <w:rsid w:val="002461CF"/>
    <w:rsid w:val="0027260B"/>
    <w:rsid w:val="00286821"/>
    <w:rsid w:val="00305F96"/>
    <w:rsid w:val="00306E9B"/>
    <w:rsid w:val="00322001"/>
    <w:rsid w:val="003A2761"/>
    <w:rsid w:val="003D65D3"/>
    <w:rsid w:val="00406C41"/>
    <w:rsid w:val="00424941"/>
    <w:rsid w:val="0043400C"/>
    <w:rsid w:val="0043480B"/>
    <w:rsid w:val="004424F3"/>
    <w:rsid w:val="00493A76"/>
    <w:rsid w:val="00510276"/>
    <w:rsid w:val="00533ABC"/>
    <w:rsid w:val="00537B74"/>
    <w:rsid w:val="00540E7E"/>
    <w:rsid w:val="005411B1"/>
    <w:rsid w:val="005740AE"/>
    <w:rsid w:val="005E53A6"/>
    <w:rsid w:val="00621013"/>
    <w:rsid w:val="00635DF7"/>
    <w:rsid w:val="00637794"/>
    <w:rsid w:val="00643F65"/>
    <w:rsid w:val="00645B0C"/>
    <w:rsid w:val="006A48C3"/>
    <w:rsid w:val="006C3FC1"/>
    <w:rsid w:val="006D1928"/>
    <w:rsid w:val="00744675"/>
    <w:rsid w:val="00751A92"/>
    <w:rsid w:val="007548BC"/>
    <w:rsid w:val="007551E3"/>
    <w:rsid w:val="00763213"/>
    <w:rsid w:val="0079208D"/>
    <w:rsid w:val="007A65A4"/>
    <w:rsid w:val="007C2BE9"/>
    <w:rsid w:val="007D295D"/>
    <w:rsid w:val="007E015C"/>
    <w:rsid w:val="00800D66"/>
    <w:rsid w:val="008218B0"/>
    <w:rsid w:val="0086172B"/>
    <w:rsid w:val="00890B45"/>
    <w:rsid w:val="008B5F7A"/>
    <w:rsid w:val="008C1256"/>
    <w:rsid w:val="008E5DC6"/>
    <w:rsid w:val="00905C90"/>
    <w:rsid w:val="00941511"/>
    <w:rsid w:val="00962850"/>
    <w:rsid w:val="00971441"/>
    <w:rsid w:val="0098596C"/>
    <w:rsid w:val="00985A80"/>
    <w:rsid w:val="00987F3A"/>
    <w:rsid w:val="009A2C35"/>
    <w:rsid w:val="009B07AC"/>
    <w:rsid w:val="009B71A1"/>
    <w:rsid w:val="00A12A60"/>
    <w:rsid w:val="00A34824"/>
    <w:rsid w:val="00A62B2C"/>
    <w:rsid w:val="00A727C0"/>
    <w:rsid w:val="00A92D97"/>
    <w:rsid w:val="00AB54A2"/>
    <w:rsid w:val="00AE07AB"/>
    <w:rsid w:val="00AF4597"/>
    <w:rsid w:val="00B23265"/>
    <w:rsid w:val="00B30713"/>
    <w:rsid w:val="00BA0F5B"/>
    <w:rsid w:val="00BF57C0"/>
    <w:rsid w:val="00C436DD"/>
    <w:rsid w:val="00C50C6D"/>
    <w:rsid w:val="00C61129"/>
    <w:rsid w:val="00C6580F"/>
    <w:rsid w:val="00CF00E3"/>
    <w:rsid w:val="00D0182A"/>
    <w:rsid w:val="00D16564"/>
    <w:rsid w:val="00D37F6C"/>
    <w:rsid w:val="00D6749C"/>
    <w:rsid w:val="00DA1FD7"/>
    <w:rsid w:val="00DB5852"/>
    <w:rsid w:val="00DC0201"/>
    <w:rsid w:val="00DC1194"/>
    <w:rsid w:val="00DD0291"/>
    <w:rsid w:val="00DE0CB2"/>
    <w:rsid w:val="00E11272"/>
    <w:rsid w:val="00EC3DAB"/>
    <w:rsid w:val="00F02815"/>
    <w:rsid w:val="00F22FB7"/>
    <w:rsid w:val="00F2766E"/>
    <w:rsid w:val="00F32EB8"/>
    <w:rsid w:val="00F45BE2"/>
    <w:rsid w:val="00F566CF"/>
    <w:rsid w:val="00F62C76"/>
    <w:rsid w:val="00F75D8E"/>
    <w:rsid w:val="00F856CB"/>
    <w:rsid w:val="00F9091C"/>
    <w:rsid w:val="00FA009A"/>
    <w:rsid w:val="00FA7928"/>
    <w:rsid w:val="00FB0728"/>
    <w:rsid w:val="00FC736F"/>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31419C"/>
  <w15:chartTrackingRefBased/>
  <w15:docId w15:val="{BABF4C14-4229-492F-BF36-C6D2369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C35"/>
    <w:pPr>
      <w:spacing w:line="312" w:lineRule="auto"/>
    </w:pPr>
    <w:rPr>
      <w:rFonts w:ascii="Arial" w:hAnsi="Arial"/>
    </w:rPr>
  </w:style>
  <w:style w:type="paragraph" w:styleId="berschrift1">
    <w:name w:val="heading 1"/>
    <w:basedOn w:val="Standard"/>
    <w:next w:val="Standard"/>
    <w:qFormat/>
    <w:rsid w:val="009A2C35"/>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C35"/>
    <w:pPr>
      <w:tabs>
        <w:tab w:val="center" w:pos="4536"/>
        <w:tab w:val="right" w:pos="9072"/>
      </w:tabs>
    </w:pPr>
  </w:style>
  <w:style w:type="paragraph" w:styleId="Fuzeile">
    <w:name w:val="footer"/>
    <w:basedOn w:val="Standard"/>
    <w:rsid w:val="009A2C35"/>
    <w:pPr>
      <w:tabs>
        <w:tab w:val="center" w:pos="4536"/>
        <w:tab w:val="right" w:pos="9072"/>
      </w:tabs>
    </w:pPr>
  </w:style>
  <w:style w:type="paragraph" w:customStyle="1" w:styleId="Standard12">
    <w:name w:val="Standard12"/>
    <w:basedOn w:val="Standard"/>
    <w:rsid w:val="009A2C35"/>
    <w:pPr>
      <w:jc w:val="center"/>
    </w:pPr>
    <w:rPr>
      <w:b/>
      <w:sz w:val="24"/>
      <w:u w:val="single"/>
    </w:rPr>
  </w:style>
  <w:style w:type="paragraph" w:customStyle="1" w:styleId="Standard11">
    <w:name w:val="Standard11"/>
    <w:basedOn w:val="Standard"/>
    <w:rsid w:val="009A2C35"/>
    <w:pPr>
      <w:spacing w:line="240" w:lineRule="auto"/>
    </w:pPr>
    <w:rPr>
      <w:sz w:val="22"/>
    </w:rPr>
  </w:style>
  <w:style w:type="paragraph" w:customStyle="1" w:styleId="Standard10">
    <w:name w:val="Standard10"/>
    <w:basedOn w:val="Standard"/>
    <w:rsid w:val="009A2C35"/>
  </w:style>
  <w:style w:type="paragraph" w:customStyle="1" w:styleId="Default">
    <w:name w:val="Default"/>
    <w:rsid w:val="009B71A1"/>
    <w:pPr>
      <w:autoSpaceDE w:val="0"/>
      <w:autoSpaceDN w:val="0"/>
      <w:adjustRightInd w:val="0"/>
    </w:pPr>
    <w:rPr>
      <w:rFonts w:ascii="Arial" w:hAnsi="Arial" w:cs="Arial"/>
      <w:color w:val="000000"/>
      <w:sz w:val="24"/>
      <w:szCs w:val="24"/>
    </w:rPr>
  </w:style>
  <w:style w:type="paragraph" w:customStyle="1" w:styleId="tinyp">
    <w:name w:val="tiny_p"/>
    <w:basedOn w:val="Standard"/>
    <w:rsid w:val="00DD0291"/>
    <w:pPr>
      <w:spacing w:line="240" w:lineRule="auto"/>
    </w:pPr>
    <w:rPr>
      <w:rFonts w:ascii="Times New Roman" w:hAnsi="Times New Roman"/>
      <w:sz w:val="24"/>
      <w:szCs w:val="24"/>
    </w:rPr>
  </w:style>
  <w:style w:type="character" w:styleId="Hyperlink">
    <w:name w:val="Hyperlink"/>
    <w:basedOn w:val="Absatz-Standardschriftart"/>
    <w:unhideWhenUsed/>
    <w:rsid w:val="00DD0291"/>
    <w:rPr>
      <w:color w:val="0000FF" w:themeColor="hyperlink"/>
      <w:u w:val="single"/>
    </w:rPr>
  </w:style>
  <w:style w:type="paragraph" w:styleId="Sprechblasentext">
    <w:name w:val="Balloon Text"/>
    <w:basedOn w:val="Standard"/>
    <w:link w:val="SprechblasentextZchn"/>
    <w:semiHidden/>
    <w:unhideWhenUsed/>
    <w:rsid w:val="00E1127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11272"/>
    <w:rPr>
      <w:rFonts w:ascii="Segoe UI" w:hAnsi="Segoe UI" w:cs="Segoe UI"/>
      <w:sz w:val="18"/>
      <w:szCs w:val="18"/>
    </w:rPr>
  </w:style>
  <w:style w:type="character" w:styleId="Kommentarzeichen">
    <w:name w:val="annotation reference"/>
    <w:basedOn w:val="Absatz-Standardschriftart"/>
    <w:semiHidden/>
    <w:unhideWhenUsed/>
    <w:rsid w:val="0043400C"/>
    <w:rPr>
      <w:sz w:val="16"/>
      <w:szCs w:val="16"/>
    </w:rPr>
  </w:style>
  <w:style w:type="paragraph" w:styleId="Kommentartext">
    <w:name w:val="annotation text"/>
    <w:basedOn w:val="Standard"/>
    <w:link w:val="KommentartextZchn"/>
    <w:unhideWhenUsed/>
    <w:rsid w:val="0043400C"/>
    <w:pPr>
      <w:spacing w:line="240" w:lineRule="auto"/>
    </w:pPr>
  </w:style>
  <w:style w:type="character" w:customStyle="1" w:styleId="KommentartextZchn">
    <w:name w:val="Kommentartext Zchn"/>
    <w:basedOn w:val="Absatz-Standardschriftart"/>
    <w:link w:val="Kommentartext"/>
    <w:rsid w:val="0043400C"/>
    <w:rPr>
      <w:rFonts w:ascii="Arial" w:hAnsi="Arial"/>
    </w:rPr>
  </w:style>
  <w:style w:type="paragraph" w:styleId="Kommentarthema">
    <w:name w:val="annotation subject"/>
    <w:basedOn w:val="Kommentartext"/>
    <w:next w:val="Kommentartext"/>
    <w:link w:val="KommentarthemaZchn"/>
    <w:semiHidden/>
    <w:unhideWhenUsed/>
    <w:rsid w:val="0043400C"/>
    <w:rPr>
      <w:b/>
      <w:bCs/>
    </w:rPr>
  </w:style>
  <w:style w:type="character" w:customStyle="1" w:styleId="KommentarthemaZchn">
    <w:name w:val="Kommentarthema Zchn"/>
    <w:basedOn w:val="KommentartextZchn"/>
    <w:link w:val="Kommentarthema"/>
    <w:semiHidden/>
    <w:rsid w:val="0043400C"/>
    <w:rPr>
      <w:rFonts w:ascii="Arial" w:hAnsi="Arial"/>
      <w:b/>
      <w:bCs/>
    </w:rPr>
  </w:style>
  <w:style w:type="character" w:styleId="Funotenzeichen">
    <w:name w:val="footnote reference"/>
    <w:uiPriority w:val="99"/>
    <w:semiHidden/>
    <w:unhideWhenUsed/>
    <w:rsid w:val="00510276"/>
    <w:rPr>
      <w:vertAlign w:val="superscript"/>
    </w:rPr>
  </w:style>
  <w:style w:type="paragraph" w:styleId="Endnotentext">
    <w:name w:val="endnote text"/>
    <w:basedOn w:val="Standard"/>
    <w:link w:val="EndnotentextZchn"/>
    <w:uiPriority w:val="99"/>
    <w:unhideWhenUsed/>
    <w:rsid w:val="00510276"/>
    <w:pPr>
      <w:spacing w:line="240" w:lineRule="auto"/>
    </w:pPr>
    <w:rPr>
      <w:rFonts w:ascii="Calibri" w:eastAsia="Calibri" w:hAnsi="Calibri"/>
      <w:lang w:eastAsia="en-US"/>
    </w:rPr>
  </w:style>
  <w:style w:type="character" w:customStyle="1" w:styleId="EndnotentextZchn">
    <w:name w:val="Endnotentext Zchn"/>
    <w:basedOn w:val="Absatz-Standardschriftart"/>
    <w:link w:val="Endnotentext"/>
    <w:uiPriority w:val="99"/>
    <w:rsid w:val="00510276"/>
    <w:rPr>
      <w:rFonts w:ascii="Calibri" w:eastAsia="Calibri" w:hAnsi="Calibri"/>
      <w:lang w:eastAsia="en-US"/>
    </w:rPr>
  </w:style>
  <w:style w:type="character" w:styleId="Endnotenzeichen">
    <w:name w:val="endnote reference"/>
    <w:uiPriority w:val="99"/>
    <w:semiHidden/>
    <w:unhideWhenUsed/>
    <w:rsid w:val="00510276"/>
    <w:rPr>
      <w:vertAlign w:val="superscript"/>
    </w:rPr>
  </w:style>
  <w:style w:type="paragraph" w:styleId="berarbeitung">
    <w:name w:val="Revision"/>
    <w:hidden/>
    <w:uiPriority w:val="99"/>
    <w:semiHidden/>
    <w:rsid w:val="008B5F7A"/>
    <w:rPr>
      <w:rFonts w:ascii="Arial" w:hAnsi="Arial"/>
    </w:rPr>
  </w:style>
  <w:style w:type="character" w:styleId="Fett">
    <w:name w:val="Strong"/>
    <w:basedOn w:val="Absatz-Standardschriftart"/>
    <w:uiPriority w:val="22"/>
    <w:qFormat/>
    <w:rsid w:val="00F2766E"/>
    <w:rPr>
      <w:b/>
      <w:bCs/>
    </w:rPr>
  </w:style>
  <w:style w:type="paragraph" w:styleId="StandardWeb">
    <w:name w:val="Normal (Web)"/>
    <w:basedOn w:val="Standard"/>
    <w:uiPriority w:val="99"/>
    <w:semiHidden/>
    <w:unhideWhenUsed/>
    <w:rsid w:val="00F2766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539">
      <w:bodyDiv w:val="1"/>
      <w:marLeft w:val="0"/>
      <w:marRight w:val="0"/>
      <w:marTop w:val="0"/>
      <w:marBottom w:val="0"/>
      <w:divBdr>
        <w:top w:val="none" w:sz="0" w:space="0" w:color="auto"/>
        <w:left w:val="none" w:sz="0" w:space="0" w:color="auto"/>
        <w:bottom w:val="none" w:sz="0" w:space="0" w:color="auto"/>
        <w:right w:val="none" w:sz="0" w:space="0" w:color="auto"/>
      </w:divBdr>
      <w:divsChild>
        <w:div w:id="1149395965">
          <w:marLeft w:val="0"/>
          <w:marRight w:val="0"/>
          <w:marTop w:val="0"/>
          <w:marBottom w:val="0"/>
          <w:divBdr>
            <w:top w:val="none" w:sz="0" w:space="0" w:color="auto"/>
            <w:left w:val="none" w:sz="0" w:space="0" w:color="auto"/>
            <w:bottom w:val="none" w:sz="0" w:space="0" w:color="auto"/>
            <w:right w:val="none" w:sz="0" w:space="0" w:color="auto"/>
          </w:divBdr>
          <w:divsChild>
            <w:div w:id="105932679">
              <w:marLeft w:val="-225"/>
              <w:marRight w:val="-225"/>
              <w:marTop w:val="0"/>
              <w:marBottom w:val="0"/>
              <w:divBdr>
                <w:top w:val="none" w:sz="0" w:space="0" w:color="auto"/>
                <w:left w:val="none" w:sz="0" w:space="0" w:color="auto"/>
                <w:bottom w:val="none" w:sz="0" w:space="0" w:color="auto"/>
                <w:right w:val="none" w:sz="0" w:space="0" w:color="auto"/>
              </w:divBdr>
              <w:divsChild>
                <w:div w:id="909190000">
                  <w:marLeft w:val="0"/>
                  <w:marRight w:val="0"/>
                  <w:marTop w:val="0"/>
                  <w:marBottom w:val="0"/>
                  <w:divBdr>
                    <w:top w:val="none" w:sz="0" w:space="0" w:color="auto"/>
                    <w:left w:val="none" w:sz="0" w:space="0" w:color="auto"/>
                    <w:bottom w:val="none" w:sz="0" w:space="0" w:color="auto"/>
                    <w:right w:val="none" w:sz="0" w:space="0" w:color="auto"/>
                  </w:divBdr>
                  <w:divsChild>
                    <w:div w:id="587813868">
                      <w:marLeft w:val="0"/>
                      <w:marRight w:val="0"/>
                      <w:marTop w:val="0"/>
                      <w:marBottom w:val="0"/>
                      <w:divBdr>
                        <w:top w:val="none" w:sz="0" w:space="0" w:color="auto"/>
                        <w:left w:val="none" w:sz="0" w:space="0" w:color="auto"/>
                        <w:bottom w:val="none" w:sz="0" w:space="0" w:color="auto"/>
                        <w:right w:val="none" w:sz="0" w:space="0" w:color="auto"/>
                      </w:divBdr>
                      <w:divsChild>
                        <w:div w:id="499737488">
                          <w:marLeft w:val="0"/>
                          <w:marRight w:val="0"/>
                          <w:marTop w:val="0"/>
                          <w:marBottom w:val="0"/>
                          <w:divBdr>
                            <w:top w:val="none" w:sz="0" w:space="0" w:color="auto"/>
                            <w:left w:val="none" w:sz="0" w:space="0" w:color="auto"/>
                            <w:bottom w:val="none" w:sz="0" w:space="0" w:color="auto"/>
                            <w:right w:val="none" w:sz="0" w:space="0" w:color="auto"/>
                          </w:divBdr>
                          <w:divsChild>
                            <w:div w:id="172840386">
                              <w:marLeft w:val="0"/>
                              <w:marRight w:val="0"/>
                              <w:marTop w:val="0"/>
                              <w:marBottom w:val="0"/>
                              <w:divBdr>
                                <w:top w:val="none" w:sz="0" w:space="0" w:color="auto"/>
                                <w:left w:val="none" w:sz="0" w:space="0" w:color="auto"/>
                                <w:bottom w:val="none" w:sz="0" w:space="0" w:color="auto"/>
                                <w:right w:val="none" w:sz="0" w:space="0" w:color="auto"/>
                              </w:divBdr>
                              <w:divsChild>
                                <w:div w:id="1845779289">
                                  <w:marLeft w:val="-105"/>
                                  <w:marRight w:val="-105"/>
                                  <w:marTop w:val="0"/>
                                  <w:marBottom w:val="0"/>
                                  <w:divBdr>
                                    <w:top w:val="none" w:sz="0" w:space="0" w:color="auto"/>
                                    <w:left w:val="none" w:sz="0" w:space="0" w:color="auto"/>
                                    <w:bottom w:val="none" w:sz="0" w:space="0" w:color="auto"/>
                                    <w:right w:val="none" w:sz="0" w:space="0" w:color="auto"/>
                                  </w:divBdr>
                                  <w:divsChild>
                                    <w:div w:id="16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is-sim.de/Aktuelles/Bekanntmachungen/&#214;ffentlich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kreis-sim.de/Aktuelles/Bekanntmachungen/&#214;ffentlich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FC19-5D7F-446A-BD75-8B20284C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14240</Characters>
  <Application>Microsoft Office Word</Application>
  <DocSecurity>0</DocSecurity>
  <Lines>1780</Lines>
  <Paragraphs>896</Paragraphs>
  <ScaleCrop>false</ScaleCrop>
  <HeadingPairs>
    <vt:vector size="2" baseType="variant">
      <vt:variant>
        <vt:lpstr>Titel</vt:lpstr>
      </vt:variant>
      <vt:variant>
        <vt:i4>1</vt:i4>
      </vt:variant>
    </vt:vector>
  </HeadingPairs>
  <TitlesOfParts>
    <vt:vector size="1" baseType="lpstr">
      <vt:lpstr/>
    </vt:vector>
  </TitlesOfParts>
  <Company>Kreisverwaltung Rhein-Hunsrück-Kreis</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Kuelzer, Michael</dc:creator>
  <cp:keywords/>
  <dc:description/>
  <cp:lastModifiedBy>Kuelzer, Michael</cp:lastModifiedBy>
  <cp:revision>3</cp:revision>
  <cp:lastPrinted>2021-07-15T14:09:00Z</cp:lastPrinted>
  <dcterms:created xsi:type="dcterms:W3CDTF">2021-08-05T14:45:00Z</dcterms:created>
  <dcterms:modified xsi:type="dcterms:W3CDTF">2021-08-05T15:25:00Z</dcterms:modified>
</cp:coreProperties>
</file>