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10" w:rsidRPr="00CF385B" w:rsidRDefault="00622C10" w:rsidP="000A0DC7">
      <w:pPr>
        <w:pStyle w:val="Titel"/>
        <w:spacing w:line="276" w:lineRule="auto"/>
        <w:rPr>
          <w:rFonts w:ascii="Trebuchet MS" w:hAnsi="Trebuchet MS"/>
          <w:sz w:val="20"/>
        </w:rPr>
      </w:pPr>
      <w:r w:rsidRPr="00CF385B">
        <w:rPr>
          <w:rFonts w:ascii="Trebuchet MS" w:hAnsi="Trebuchet MS"/>
          <w:sz w:val="20"/>
        </w:rPr>
        <w:t>ÖFFENTLICHE  BEKANNTMACHUNG</w:t>
      </w:r>
    </w:p>
    <w:p w:rsidR="00622C10" w:rsidRPr="00CF385B" w:rsidRDefault="00B54BFF" w:rsidP="000A0DC7">
      <w:pPr>
        <w:pStyle w:val="Untertitel"/>
        <w:spacing w:line="276" w:lineRule="auto"/>
        <w:jc w:val="center"/>
        <w:rPr>
          <w:rFonts w:ascii="Trebuchet MS" w:hAnsi="Trebuchet MS" w:cs="Arial"/>
          <w:sz w:val="20"/>
        </w:rPr>
      </w:pPr>
      <w:r w:rsidRPr="00CF385B">
        <w:rPr>
          <w:rFonts w:ascii="Trebuchet MS" w:hAnsi="Trebuchet MS" w:cs="Arial"/>
          <w:sz w:val="20"/>
        </w:rPr>
        <w:t>Rhein-Erft-Kreis</w:t>
      </w:r>
    </w:p>
    <w:p w:rsidR="00622C10" w:rsidRPr="00CF385B" w:rsidRDefault="00B570F7" w:rsidP="00965B4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CF385B">
        <w:rPr>
          <w:rFonts w:ascii="Trebuchet MS" w:hAnsi="Trebuchet MS"/>
          <w:b/>
          <w:sz w:val="20"/>
          <w:szCs w:val="20"/>
        </w:rPr>
        <w:t>70-6/05/00</w:t>
      </w:r>
      <w:r w:rsidR="005A7CD0">
        <w:rPr>
          <w:rFonts w:ascii="Trebuchet MS" w:hAnsi="Trebuchet MS"/>
          <w:b/>
          <w:sz w:val="20"/>
          <w:szCs w:val="20"/>
        </w:rPr>
        <w:t>04/20</w:t>
      </w:r>
    </w:p>
    <w:p w:rsidR="00896437" w:rsidRDefault="00896437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502B35" w:rsidRPr="00E2114D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F13D80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  <w:r w:rsidRPr="00E2114D">
        <w:rPr>
          <w:rFonts w:ascii="Trebuchet MS" w:hAnsi="Trebuchet MS"/>
          <w:sz w:val="20"/>
          <w:szCs w:val="20"/>
        </w:rPr>
        <w:t>Vollzug des Bundes</w:t>
      </w:r>
      <w:r w:rsidR="0055326E">
        <w:rPr>
          <w:rFonts w:ascii="Trebuchet MS" w:hAnsi="Trebuchet MS"/>
          <w:sz w:val="20"/>
          <w:szCs w:val="20"/>
        </w:rPr>
        <w:t>-I</w:t>
      </w:r>
      <w:r w:rsidRPr="00E2114D">
        <w:rPr>
          <w:rFonts w:ascii="Trebuchet MS" w:hAnsi="Trebuchet MS"/>
          <w:sz w:val="20"/>
          <w:szCs w:val="20"/>
        </w:rPr>
        <w:t>mmissionsschutzgesetzes</w:t>
      </w:r>
      <w:r w:rsidR="0055326E">
        <w:rPr>
          <w:rFonts w:ascii="Trebuchet MS" w:hAnsi="Trebuchet MS"/>
          <w:sz w:val="20"/>
          <w:szCs w:val="20"/>
        </w:rPr>
        <w:t xml:space="preserve"> </w:t>
      </w:r>
      <w:r w:rsidRPr="00E2114D">
        <w:rPr>
          <w:rFonts w:ascii="Trebuchet MS" w:hAnsi="Trebuchet MS"/>
          <w:sz w:val="20"/>
          <w:szCs w:val="20"/>
        </w:rPr>
        <w:t>(BImSchG);</w:t>
      </w:r>
      <w:r w:rsidR="0004129C">
        <w:rPr>
          <w:rFonts w:ascii="Trebuchet MS" w:hAnsi="Trebuchet MS"/>
          <w:sz w:val="20"/>
          <w:szCs w:val="20"/>
        </w:rPr>
        <w:t xml:space="preserve"> </w:t>
      </w:r>
      <w:r w:rsidRPr="00E2114D">
        <w:rPr>
          <w:rFonts w:ascii="Trebuchet MS" w:hAnsi="Trebuchet MS"/>
          <w:sz w:val="20"/>
          <w:szCs w:val="20"/>
        </w:rPr>
        <w:t xml:space="preserve">Immissionsschutzrechtliches Genehmigungsverfahren für die Errichtung und den Betrieb </w:t>
      </w:r>
      <w:r w:rsidR="005A7CD0">
        <w:rPr>
          <w:rFonts w:ascii="Trebuchet MS" w:hAnsi="Trebuchet MS"/>
          <w:sz w:val="20"/>
          <w:szCs w:val="20"/>
        </w:rPr>
        <w:t>von fünf</w:t>
      </w:r>
      <w:r w:rsidR="00F13D80">
        <w:rPr>
          <w:rFonts w:ascii="Trebuchet MS" w:hAnsi="Trebuchet MS"/>
          <w:sz w:val="20"/>
          <w:szCs w:val="20"/>
        </w:rPr>
        <w:t xml:space="preserve"> Windenergieanlage</w:t>
      </w:r>
      <w:r w:rsidR="005A7CD0">
        <w:rPr>
          <w:rFonts w:ascii="Trebuchet MS" w:hAnsi="Trebuchet MS"/>
          <w:sz w:val="20"/>
          <w:szCs w:val="20"/>
        </w:rPr>
        <w:t xml:space="preserve">n im unbeplanten Außenbereich der </w:t>
      </w:r>
      <w:r w:rsidR="00F13D80">
        <w:rPr>
          <w:rFonts w:ascii="Trebuchet MS" w:hAnsi="Trebuchet MS"/>
          <w:sz w:val="20"/>
          <w:szCs w:val="20"/>
        </w:rPr>
        <w:t xml:space="preserve">Stadt </w:t>
      </w:r>
      <w:r w:rsidR="005A7CD0">
        <w:rPr>
          <w:rFonts w:ascii="Trebuchet MS" w:hAnsi="Trebuchet MS"/>
          <w:sz w:val="20"/>
          <w:szCs w:val="20"/>
        </w:rPr>
        <w:t>Frechen</w:t>
      </w:r>
      <w:r w:rsidR="00F13D80">
        <w:rPr>
          <w:rFonts w:ascii="Trebuchet MS" w:hAnsi="Trebuchet MS"/>
          <w:sz w:val="20"/>
          <w:szCs w:val="20"/>
        </w:rPr>
        <w:t xml:space="preserve">, Gemarkung </w:t>
      </w:r>
      <w:r w:rsidR="005A7CD0">
        <w:rPr>
          <w:rFonts w:ascii="Trebuchet MS" w:hAnsi="Trebuchet MS"/>
          <w:sz w:val="20"/>
          <w:szCs w:val="20"/>
        </w:rPr>
        <w:t>Freche</w:t>
      </w:r>
      <w:r w:rsidR="00F13D80">
        <w:rPr>
          <w:rFonts w:ascii="Trebuchet MS" w:hAnsi="Trebuchet MS"/>
          <w:sz w:val="20"/>
          <w:szCs w:val="20"/>
        </w:rPr>
        <w:t xml:space="preserve">n, Flur </w:t>
      </w:r>
      <w:r w:rsidR="005A7CD0">
        <w:rPr>
          <w:rFonts w:ascii="Trebuchet MS" w:hAnsi="Trebuchet MS"/>
          <w:sz w:val="20"/>
          <w:szCs w:val="20"/>
        </w:rPr>
        <w:t>10</w:t>
      </w:r>
      <w:r w:rsidR="00F13D80">
        <w:rPr>
          <w:rFonts w:ascii="Trebuchet MS" w:hAnsi="Trebuchet MS"/>
          <w:sz w:val="20"/>
          <w:szCs w:val="20"/>
        </w:rPr>
        <w:t xml:space="preserve">, Flurstücke </w:t>
      </w:r>
      <w:r w:rsidR="005A7CD0">
        <w:rPr>
          <w:rFonts w:ascii="Trebuchet MS" w:hAnsi="Trebuchet MS"/>
          <w:sz w:val="20"/>
          <w:szCs w:val="20"/>
        </w:rPr>
        <w:t>980 und 984</w:t>
      </w:r>
      <w:r w:rsidR="00F13D80">
        <w:rPr>
          <w:rFonts w:ascii="Trebuchet MS" w:hAnsi="Trebuchet MS"/>
          <w:sz w:val="20"/>
          <w:szCs w:val="20"/>
        </w:rPr>
        <w:t xml:space="preserve">, </w:t>
      </w:r>
      <w:r w:rsidRPr="00E2114D">
        <w:rPr>
          <w:rFonts w:ascii="Trebuchet MS" w:hAnsi="Trebuchet MS"/>
          <w:sz w:val="20"/>
          <w:szCs w:val="20"/>
        </w:rPr>
        <w:t xml:space="preserve">durch die Firma </w:t>
      </w:r>
      <w:r w:rsidR="00F13D80">
        <w:rPr>
          <w:rFonts w:ascii="Trebuchet MS" w:hAnsi="Trebuchet MS"/>
          <w:sz w:val="20"/>
          <w:szCs w:val="20"/>
        </w:rPr>
        <w:t>Energiekontor AG, Mary-Somerville-Straße 5, 28359 Bremen.</w:t>
      </w:r>
    </w:p>
    <w:p w:rsidR="00F13D80" w:rsidRDefault="00F13D80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E2114D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  <w:r w:rsidRPr="00E2114D">
        <w:rPr>
          <w:rFonts w:ascii="Trebuchet MS" w:hAnsi="Trebuchet MS"/>
          <w:sz w:val="20"/>
          <w:szCs w:val="20"/>
        </w:rPr>
        <w:t xml:space="preserve">Öffentliche Bekanntmachung der Entscheidung über den Wegfall des Erörterungstermins nach § 12 Abs. 1 Satz 2 und 3 der </w:t>
      </w:r>
      <w:r w:rsidR="000432A5">
        <w:rPr>
          <w:rFonts w:ascii="Trebuchet MS" w:hAnsi="Trebuchet MS"/>
          <w:sz w:val="20"/>
          <w:szCs w:val="20"/>
        </w:rPr>
        <w:t xml:space="preserve">Neunten </w:t>
      </w:r>
      <w:r w:rsidRPr="00E2114D">
        <w:rPr>
          <w:rFonts w:ascii="Trebuchet MS" w:hAnsi="Trebuchet MS"/>
          <w:sz w:val="20"/>
          <w:szCs w:val="20"/>
        </w:rPr>
        <w:t xml:space="preserve">Verordnung </w:t>
      </w:r>
      <w:r w:rsidR="000432A5">
        <w:rPr>
          <w:rFonts w:ascii="Trebuchet MS" w:hAnsi="Trebuchet MS"/>
          <w:sz w:val="20"/>
          <w:szCs w:val="20"/>
        </w:rPr>
        <w:t>zur Durchführung des BImSchG</w:t>
      </w:r>
      <w:r w:rsidRPr="00E2114D">
        <w:rPr>
          <w:rFonts w:ascii="Trebuchet MS" w:hAnsi="Trebuchet MS"/>
          <w:sz w:val="20"/>
          <w:szCs w:val="20"/>
        </w:rPr>
        <w:t xml:space="preserve"> (9. BImSchV);</w:t>
      </w:r>
    </w:p>
    <w:p w:rsidR="00E2114D" w:rsidRDefault="00E2114D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55326E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  <w:r w:rsidRPr="00E2114D">
        <w:rPr>
          <w:rFonts w:ascii="Trebuchet MS" w:hAnsi="Trebuchet MS"/>
          <w:sz w:val="20"/>
          <w:szCs w:val="20"/>
        </w:rPr>
        <w:t xml:space="preserve">Die </w:t>
      </w:r>
      <w:r w:rsidR="00F13D80">
        <w:rPr>
          <w:rFonts w:ascii="Trebuchet MS" w:hAnsi="Trebuchet MS"/>
          <w:sz w:val="20"/>
          <w:szCs w:val="20"/>
        </w:rPr>
        <w:t xml:space="preserve">Firma Energiekontor AG </w:t>
      </w:r>
      <w:r w:rsidRPr="00E2114D">
        <w:rPr>
          <w:rFonts w:ascii="Trebuchet MS" w:hAnsi="Trebuchet MS"/>
          <w:sz w:val="20"/>
          <w:szCs w:val="20"/>
        </w:rPr>
        <w:t>hat beim Landrat</w:t>
      </w:r>
      <w:r w:rsidR="0055326E">
        <w:rPr>
          <w:rFonts w:ascii="Trebuchet MS" w:hAnsi="Trebuchet MS"/>
          <w:sz w:val="20"/>
          <w:szCs w:val="20"/>
        </w:rPr>
        <w:t xml:space="preserve"> des Rhein-Erft-Kreises </w:t>
      </w:r>
      <w:r w:rsidRPr="00E2114D">
        <w:rPr>
          <w:rFonts w:ascii="Trebuchet MS" w:hAnsi="Trebuchet MS"/>
          <w:sz w:val="20"/>
          <w:szCs w:val="20"/>
        </w:rPr>
        <w:t xml:space="preserve">als zuständiger Genehmigungsbehörde </w:t>
      </w:r>
      <w:r w:rsidR="00053103">
        <w:rPr>
          <w:rFonts w:ascii="Trebuchet MS" w:hAnsi="Trebuchet MS"/>
          <w:sz w:val="20"/>
          <w:szCs w:val="20"/>
        </w:rPr>
        <w:t>gemäß § 4</w:t>
      </w:r>
      <w:r w:rsidR="0055326E">
        <w:rPr>
          <w:rFonts w:ascii="Trebuchet MS" w:hAnsi="Trebuchet MS"/>
          <w:sz w:val="20"/>
          <w:szCs w:val="20"/>
        </w:rPr>
        <w:t xml:space="preserve"> </w:t>
      </w:r>
      <w:r w:rsidRPr="00E2114D">
        <w:rPr>
          <w:rFonts w:ascii="Trebuchet MS" w:hAnsi="Trebuchet MS"/>
          <w:sz w:val="20"/>
          <w:szCs w:val="20"/>
        </w:rPr>
        <w:t>BImSchG i</w:t>
      </w:r>
      <w:r w:rsidR="0055326E">
        <w:rPr>
          <w:rFonts w:ascii="Trebuchet MS" w:hAnsi="Trebuchet MS"/>
          <w:sz w:val="20"/>
          <w:szCs w:val="20"/>
        </w:rPr>
        <w:t xml:space="preserve">n der Fassung </w:t>
      </w:r>
      <w:r w:rsidRPr="00E2114D">
        <w:rPr>
          <w:rFonts w:ascii="Trebuchet MS" w:hAnsi="Trebuchet MS"/>
          <w:sz w:val="20"/>
          <w:szCs w:val="20"/>
        </w:rPr>
        <w:t>der Bekanntmachung vom 17. Mai 2013 (BGBl. I</w:t>
      </w:r>
      <w:r w:rsidR="00053103">
        <w:rPr>
          <w:rFonts w:ascii="Trebuchet MS" w:hAnsi="Trebuchet MS"/>
          <w:sz w:val="20"/>
          <w:szCs w:val="20"/>
        </w:rPr>
        <w:t xml:space="preserve"> S. 1274; 2021 I S. 123), zuletzt geändert durch Artikel</w:t>
      </w:r>
      <w:r w:rsidR="00A863E9">
        <w:rPr>
          <w:rFonts w:ascii="Trebuchet MS" w:hAnsi="Trebuchet MS"/>
          <w:sz w:val="20"/>
          <w:szCs w:val="20"/>
        </w:rPr>
        <w:t xml:space="preserve"> 2 Absatz 1 des Gesetzes vom 9. Dezember 2020 (BGBl. I S. 2873), den Antrag zur Errichtung</w:t>
      </w:r>
      <w:r w:rsidR="00053103">
        <w:rPr>
          <w:rFonts w:ascii="Trebuchet MS" w:hAnsi="Trebuchet MS"/>
          <w:sz w:val="20"/>
          <w:szCs w:val="20"/>
        </w:rPr>
        <w:t xml:space="preserve"> und den Betrieb </w:t>
      </w:r>
      <w:r w:rsidR="005A7CD0">
        <w:rPr>
          <w:rFonts w:ascii="Trebuchet MS" w:hAnsi="Trebuchet MS"/>
          <w:sz w:val="20"/>
          <w:szCs w:val="20"/>
        </w:rPr>
        <w:t>von fünf</w:t>
      </w:r>
      <w:r w:rsidR="00053103">
        <w:rPr>
          <w:rFonts w:ascii="Trebuchet MS" w:hAnsi="Trebuchet MS"/>
          <w:sz w:val="20"/>
          <w:szCs w:val="20"/>
        </w:rPr>
        <w:t xml:space="preserve"> Windenergieanlage</w:t>
      </w:r>
      <w:r w:rsidR="005A7CD0">
        <w:rPr>
          <w:rFonts w:ascii="Trebuchet MS" w:hAnsi="Trebuchet MS"/>
          <w:sz w:val="20"/>
          <w:szCs w:val="20"/>
        </w:rPr>
        <w:t xml:space="preserve">n im unbeplanten Außenbereich der Stadt </w:t>
      </w:r>
      <w:r w:rsidR="00017DB3">
        <w:rPr>
          <w:rFonts w:ascii="Trebuchet MS" w:hAnsi="Trebuchet MS"/>
          <w:sz w:val="20"/>
          <w:szCs w:val="20"/>
        </w:rPr>
        <w:t>Frechen</w:t>
      </w:r>
      <w:r w:rsidR="00C958F8">
        <w:rPr>
          <w:rFonts w:ascii="Trebuchet MS" w:hAnsi="Trebuchet MS"/>
          <w:sz w:val="20"/>
          <w:szCs w:val="20"/>
        </w:rPr>
        <w:t xml:space="preserve">, Gemarkung </w:t>
      </w:r>
      <w:r w:rsidR="00017DB3">
        <w:rPr>
          <w:rFonts w:ascii="Trebuchet MS" w:hAnsi="Trebuchet MS"/>
          <w:sz w:val="20"/>
          <w:szCs w:val="20"/>
        </w:rPr>
        <w:t>Frechen</w:t>
      </w:r>
      <w:r w:rsidR="00C958F8">
        <w:rPr>
          <w:rFonts w:ascii="Trebuchet MS" w:hAnsi="Trebuchet MS"/>
          <w:sz w:val="20"/>
          <w:szCs w:val="20"/>
        </w:rPr>
        <w:t xml:space="preserve">, Flur </w:t>
      </w:r>
      <w:r w:rsidR="00017DB3">
        <w:rPr>
          <w:rFonts w:ascii="Trebuchet MS" w:hAnsi="Trebuchet MS"/>
          <w:sz w:val="20"/>
          <w:szCs w:val="20"/>
        </w:rPr>
        <w:t>10</w:t>
      </w:r>
      <w:r w:rsidR="00C958F8">
        <w:rPr>
          <w:rFonts w:ascii="Trebuchet MS" w:hAnsi="Trebuchet MS"/>
          <w:sz w:val="20"/>
          <w:szCs w:val="20"/>
        </w:rPr>
        <w:t xml:space="preserve">, Flurstücke </w:t>
      </w:r>
      <w:r w:rsidR="00017DB3">
        <w:rPr>
          <w:rFonts w:ascii="Trebuchet MS" w:hAnsi="Trebuchet MS"/>
          <w:sz w:val="20"/>
          <w:szCs w:val="20"/>
        </w:rPr>
        <w:t>980 und 984</w:t>
      </w:r>
      <w:r w:rsidR="00C958F8">
        <w:rPr>
          <w:rFonts w:ascii="Trebuchet MS" w:hAnsi="Trebuchet MS"/>
          <w:sz w:val="20"/>
          <w:szCs w:val="20"/>
        </w:rPr>
        <w:t xml:space="preserve"> gestellt.</w:t>
      </w:r>
    </w:p>
    <w:p w:rsidR="0055326E" w:rsidRDefault="0055326E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E2114D" w:rsidRPr="006133DA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  <w:r w:rsidRPr="00D93C7B">
        <w:rPr>
          <w:rFonts w:ascii="Trebuchet MS" w:hAnsi="Trebuchet MS"/>
          <w:sz w:val="20"/>
          <w:szCs w:val="20"/>
        </w:rPr>
        <w:t xml:space="preserve">Das Vorhaben wurde </w:t>
      </w:r>
      <w:r w:rsidR="006133DA">
        <w:rPr>
          <w:rFonts w:ascii="Trebuchet MS" w:hAnsi="Trebuchet MS"/>
          <w:sz w:val="20"/>
          <w:szCs w:val="20"/>
        </w:rPr>
        <w:t>am 1</w:t>
      </w:r>
      <w:r w:rsidR="002E70C8">
        <w:rPr>
          <w:rFonts w:ascii="Trebuchet MS" w:hAnsi="Trebuchet MS"/>
          <w:sz w:val="20"/>
          <w:szCs w:val="20"/>
        </w:rPr>
        <w:t>3.04</w:t>
      </w:r>
      <w:r w:rsidR="00017DB3">
        <w:rPr>
          <w:rFonts w:ascii="Trebuchet MS" w:hAnsi="Trebuchet MS"/>
          <w:sz w:val="20"/>
          <w:szCs w:val="20"/>
        </w:rPr>
        <w:t>.</w:t>
      </w:r>
      <w:r w:rsidR="006133DA">
        <w:rPr>
          <w:rFonts w:ascii="Trebuchet MS" w:hAnsi="Trebuchet MS"/>
          <w:sz w:val="20"/>
          <w:szCs w:val="20"/>
        </w:rPr>
        <w:t>2021 im Amtsblatt des Rhein-Erft-Kreises, Jahrgang 48/202</w:t>
      </w:r>
      <w:r w:rsidR="002E70C8">
        <w:rPr>
          <w:rFonts w:ascii="Trebuchet MS" w:hAnsi="Trebuchet MS"/>
          <w:sz w:val="20"/>
          <w:szCs w:val="20"/>
        </w:rPr>
        <w:t>1</w:t>
      </w:r>
      <w:r w:rsidR="006133DA">
        <w:rPr>
          <w:rFonts w:ascii="Trebuchet MS" w:hAnsi="Trebuchet MS"/>
          <w:sz w:val="20"/>
          <w:szCs w:val="20"/>
        </w:rPr>
        <w:t>, Nr. 1</w:t>
      </w:r>
      <w:r w:rsidR="002E70C8">
        <w:rPr>
          <w:rFonts w:ascii="Trebuchet MS" w:hAnsi="Trebuchet MS"/>
          <w:sz w:val="20"/>
          <w:szCs w:val="20"/>
        </w:rPr>
        <w:t>8</w:t>
      </w:r>
      <w:r w:rsidR="006133DA">
        <w:rPr>
          <w:rFonts w:ascii="Trebuchet MS" w:hAnsi="Trebuchet MS"/>
          <w:sz w:val="20"/>
          <w:szCs w:val="20"/>
        </w:rPr>
        <w:t xml:space="preserve">, </w:t>
      </w:r>
      <w:r w:rsidR="004608E6">
        <w:rPr>
          <w:rFonts w:ascii="Trebuchet MS" w:hAnsi="Trebuchet MS"/>
          <w:sz w:val="20"/>
          <w:szCs w:val="20"/>
        </w:rPr>
        <w:t>de</w:t>
      </w:r>
      <w:r w:rsidR="006133DA">
        <w:rPr>
          <w:rFonts w:ascii="Trebuchet MS" w:hAnsi="Trebuchet MS"/>
          <w:sz w:val="20"/>
          <w:szCs w:val="20"/>
        </w:rPr>
        <w:t>n</w:t>
      </w:r>
      <w:r w:rsidR="004608E6">
        <w:rPr>
          <w:rFonts w:ascii="Trebuchet MS" w:hAnsi="Trebuchet MS"/>
          <w:sz w:val="20"/>
          <w:szCs w:val="20"/>
        </w:rPr>
        <w:t xml:space="preserve"> </w:t>
      </w:r>
      <w:r w:rsidR="006133DA">
        <w:rPr>
          <w:rFonts w:ascii="Trebuchet MS" w:hAnsi="Trebuchet MS"/>
          <w:sz w:val="20"/>
          <w:szCs w:val="20"/>
        </w:rPr>
        <w:t>Internet-</w:t>
      </w:r>
      <w:r w:rsidR="004608E6">
        <w:rPr>
          <w:rFonts w:ascii="Trebuchet MS" w:hAnsi="Trebuchet MS"/>
          <w:sz w:val="20"/>
          <w:szCs w:val="20"/>
        </w:rPr>
        <w:t>Portal</w:t>
      </w:r>
      <w:r w:rsidR="006133DA">
        <w:rPr>
          <w:rFonts w:ascii="Trebuchet MS" w:hAnsi="Trebuchet MS"/>
          <w:sz w:val="20"/>
          <w:szCs w:val="20"/>
        </w:rPr>
        <w:t>en</w:t>
      </w:r>
      <w:r w:rsidR="004608E6">
        <w:rPr>
          <w:rFonts w:ascii="Trebuchet MS" w:hAnsi="Trebuchet MS"/>
          <w:sz w:val="20"/>
          <w:szCs w:val="20"/>
        </w:rPr>
        <w:t xml:space="preserve"> des UVP-Verbundes</w:t>
      </w:r>
      <w:r w:rsidRPr="00743B9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6133DA">
        <w:rPr>
          <w:rFonts w:ascii="Trebuchet MS" w:hAnsi="Trebuchet MS"/>
          <w:sz w:val="20"/>
          <w:szCs w:val="20"/>
        </w:rPr>
        <w:t xml:space="preserve">und </w:t>
      </w:r>
      <w:r w:rsidR="004608E6" w:rsidRPr="006133DA">
        <w:rPr>
          <w:rFonts w:ascii="Trebuchet MS" w:hAnsi="Trebuchet MS"/>
          <w:sz w:val="20"/>
          <w:szCs w:val="20"/>
        </w:rPr>
        <w:t>des Rhein-Erft-K</w:t>
      </w:r>
      <w:r w:rsidR="006133DA" w:rsidRPr="006133DA">
        <w:rPr>
          <w:rFonts w:ascii="Trebuchet MS" w:hAnsi="Trebuchet MS"/>
          <w:sz w:val="20"/>
          <w:szCs w:val="20"/>
        </w:rPr>
        <w:t xml:space="preserve">reises </w:t>
      </w:r>
      <w:r w:rsidRPr="006133DA">
        <w:rPr>
          <w:rFonts w:ascii="Trebuchet MS" w:hAnsi="Trebuchet MS"/>
          <w:sz w:val="20"/>
          <w:szCs w:val="20"/>
        </w:rPr>
        <w:t>öffentlich bekannt gemacht.</w:t>
      </w:r>
    </w:p>
    <w:p w:rsidR="00E2114D" w:rsidRDefault="00E2114D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502B35" w:rsidRDefault="00C958F8" w:rsidP="000A0DC7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Ein Erörterungstermin nach § 10 Absatz 6 BImSchG</w:t>
      </w:r>
      <w:r w:rsidR="00502B35" w:rsidRPr="00E2114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findet </w:t>
      </w:r>
      <w:r w:rsidR="00502B35" w:rsidRPr="00E2114D">
        <w:rPr>
          <w:rFonts w:ascii="Trebuchet MS" w:hAnsi="Trebuchet MS"/>
          <w:sz w:val="20"/>
          <w:szCs w:val="20"/>
        </w:rPr>
        <w:t>nicht statt</w:t>
      </w:r>
      <w:r w:rsidR="00EA1D63">
        <w:rPr>
          <w:rFonts w:ascii="Trebuchet MS" w:hAnsi="Trebuchet MS"/>
          <w:sz w:val="20"/>
          <w:szCs w:val="20"/>
        </w:rPr>
        <w:t>.</w:t>
      </w:r>
    </w:p>
    <w:p w:rsidR="000432A5" w:rsidRPr="00E2114D" w:rsidRDefault="000432A5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502B35" w:rsidRPr="00E2114D" w:rsidRDefault="00502B35" w:rsidP="000A0DC7">
      <w:pPr>
        <w:spacing w:line="276" w:lineRule="auto"/>
        <w:rPr>
          <w:rFonts w:ascii="Trebuchet MS" w:hAnsi="Trebuchet MS"/>
          <w:sz w:val="20"/>
          <w:szCs w:val="20"/>
        </w:rPr>
      </w:pPr>
    </w:p>
    <w:p w:rsidR="00816F6A" w:rsidRDefault="00816F6A" w:rsidP="00816F6A">
      <w:pPr>
        <w:spacing w:line="276" w:lineRule="auto"/>
        <w:rPr>
          <w:rFonts w:ascii="Trebuchet MS" w:hAnsi="Trebuchet MS"/>
          <w:sz w:val="20"/>
          <w:szCs w:val="20"/>
        </w:rPr>
      </w:pPr>
      <w:r w:rsidRPr="00B307A0">
        <w:rPr>
          <w:rFonts w:ascii="Trebuchet MS" w:hAnsi="Trebuchet MS"/>
          <w:sz w:val="20"/>
          <w:szCs w:val="20"/>
        </w:rPr>
        <w:t>Bergheim, den</w:t>
      </w:r>
      <w:r w:rsidR="00B307A0">
        <w:rPr>
          <w:rFonts w:ascii="Trebuchet MS" w:hAnsi="Trebuchet MS"/>
          <w:sz w:val="20"/>
          <w:szCs w:val="20"/>
        </w:rPr>
        <w:t xml:space="preserve"> </w:t>
      </w:r>
      <w:r w:rsidR="002E70C8">
        <w:rPr>
          <w:rFonts w:ascii="Trebuchet MS" w:hAnsi="Trebuchet MS"/>
          <w:sz w:val="20"/>
          <w:szCs w:val="20"/>
        </w:rPr>
        <w:t>04. Oktober 2021</w:t>
      </w:r>
    </w:p>
    <w:p w:rsidR="00502B35" w:rsidRPr="00B307A0" w:rsidRDefault="00502B35" w:rsidP="00816F6A">
      <w:pPr>
        <w:spacing w:line="276" w:lineRule="auto"/>
        <w:rPr>
          <w:rFonts w:ascii="Trebuchet MS" w:hAnsi="Trebuchet MS"/>
          <w:sz w:val="20"/>
          <w:szCs w:val="20"/>
        </w:rPr>
      </w:pPr>
    </w:p>
    <w:p w:rsidR="003943B7" w:rsidRPr="00B307A0" w:rsidRDefault="00816F6A" w:rsidP="003943B7">
      <w:pPr>
        <w:spacing w:line="276" w:lineRule="auto"/>
        <w:rPr>
          <w:rFonts w:ascii="Trebuchet MS" w:hAnsi="Trebuchet MS"/>
          <w:sz w:val="20"/>
          <w:szCs w:val="20"/>
        </w:rPr>
      </w:pPr>
      <w:r w:rsidRPr="00B307A0">
        <w:rPr>
          <w:rFonts w:ascii="Trebuchet MS" w:hAnsi="Trebuchet MS"/>
          <w:sz w:val="20"/>
          <w:szCs w:val="20"/>
        </w:rPr>
        <w:t>Landrat des Rhein-Erft-Kreises</w:t>
      </w:r>
    </w:p>
    <w:p w:rsidR="003943B7" w:rsidRPr="00B307A0" w:rsidRDefault="003943B7" w:rsidP="003943B7">
      <w:pPr>
        <w:spacing w:line="276" w:lineRule="auto"/>
        <w:rPr>
          <w:rFonts w:ascii="Trebuchet MS" w:hAnsi="Trebuchet MS"/>
          <w:sz w:val="20"/>
          <w:szCs w:val="20"/>
        </w:rPr>
      </w:pPr>
      <w:r w:rsidRPr="00B307A0">
        <w:rPr>
          <w:rFonts w:ascii="Trebuchet MS" w:hAnsi="Trebuchet MS"/>
          <w:sz w:val="20"/>
          <w:szCs w:val="20"/>
        </w:rPr>
        <w:t xml:space="preserve">Im Auftrag </w:t>
      </w:r>
    </w:p>
    <w:p w:rsidR="004B5B4E" w:rsidRPr="00B307A0" w:rsidRDefault="004B5B4E" w:rsidP="000A0DC7">
      <w:pPr>
        <w:spacing w:line="276" w:lineRule="auto"/>
        <w:rPr>
          <w:rFonts w:ascii="Trebuchet MS" w:hAnsi="Trebuchet MS"/>
          <w:sz w:val="20"/>
          <w:szCs w:val="20"/>
        </w:rPr>
      </w:pPr>
      <w:r w:rsidRPr="00B307A0">
        <w:rPr>
          <w:rFonts w:ascii="Trebuchet MS" w:hAnsi="Trebuchet MS"/>
          <w:sz w:val="20"/>
          <w:szCs w:val="20"/>
        </w:rPr>
        <w:t>gez.</w:t>
      </w:r>
    </w:p>
    <w:p w:rsidR="006B5F31" w:rsidRPr="00B307A0" w:rsidRDefault="00EA1D63" w:rsidP="000A0DC7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Dämmig</w:t>
      </w:r>
      <w:bookmarkStart w:id="0" w:name="_GoBack"/>
      <w:bookmarkEnd w:id="0"/>
    </w:p>
    <w:sectPr w:rsidR="006B5F31" w:rsidRPr="00B307A0" w:rsidSect="00703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FD" w:rsidRDefault="00AC5FFD">
      <w:r>
        <w:separator/>
      </w:r>
    </w:p>
  </w:endnote>
  <w:endnote w:type="continuationSeparator" w:id="0">
    <w:p w:rsidR="00AC5FFD" w:rsidRDefault="00AC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Mix">
    <w:altName w:val="Calibri"/>
    <w:charset w:val="00"/>
    <w:family w:val="swiss"/>
    <w:pitch w:val="variable"/>
    <w:sig w:usb0="80000027" w:usb1="4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5" w:rsidRDefault="00071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07F" w:rsidRDefault="00FD007F">
    <w:pPr>
      <w:pStyle w:val="Fuzeile"/>
    </w:pPr>
  </w:p>
  <w:p w:rsidR="0026452B" w:rsidRPr="00F766DE" w:rsidRDefault="0026452B">
    <w:pPr>
      <w:pStyle w:val="Fuzeile"/>
      <w:rPr>
        <w:rFonts w:ascii="TheMix" w:hAnsi="TheMix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5" w:rsidRDefault="00071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FD" w:rsidRDefault="00AC5FFD">
      <w:r>
        <w:separator/>
      </w:r>
    </w:p>
  </w:footnote>
  <w:footnote w:type="continuationSeparator" w:id="0">
    <w:p w:rsidR="00AC5FFD" w:rsidRDefault="00AC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5" w:rsidRDefault="000715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5" w:rsidRDefault="000715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75" w:rsidRDefault="00071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D6E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C74B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176536FE"/>
    <w:multiLevelType w:val="hybridMultilevel"/>
    <w:tmpl w:val="C8E80E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7D88"/>
    <w:multiLevelType w:val="hybridMultilevel"/>
    <w:tmpl w:val="233AB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57D"/>
    <w:rsid w:val="00011451"/>
    <w:rsid w:val="00017DB3"/>
    <w:rsid w:val="00023E11"/>
    <w:rsid w:val="00036C71"/>
    <w:rsid w:val="0004129C"/>
    <w:rsid w:val="0004263F"/>
    <w:rsid w:val="000432A5"/>
    <w:rsid w:val="00053103"/>
    <w:rsid w:val="00071575"/>
    <w:rsid w:val="0008057D"/>
    <w:rsid w:val="00097F47"/>
    <w:rsid w:val="000A0DC7"/>
    <w:rsid w:val="000A178E"/>
    <w:rsid w:val="000B05B9"/>
    <w:rsid w:val="000B309B"/>
    <w:rsid w:val="000C0F11"/>
    <w:rsid w:val="000D3537"/>
    <w:rsid w:val="000F11C7"/>
    <w:rsid w:val="00132C5E"/>
    <w:rsid w:val="00166030"/>
    <w:rsid w:val="00180B00"/>
    <w:rsid w:val="00185B98"/>
    <w:rsid w:val="00196535"/>
    <w:rsid w:val="001A7B48"/>
    <w:rsid w:val="001B09FD"/>
    <w:rsid w:val="001B1A3E"/>
    <w:rsid w:val="001C0C2E"/>
    <w:rsid w:val="001D082A"/>
    <w:rsid w:val="001D42FF"/>
    <w:rsid w:val="001E6305"/>
    <w:rsid w:val="0023272D"/>
    <w:rsid w:val="0026452B"/>
    <w:rsid w:val="00276081"/>
    <w:rsid w:val="002A55F2"/>
    <w:rsid w:val="002B0250"/>
    <w:rsid w:val="002E38C6"/>
    <w:rsid w:val="002E3FF5"/>
    <w:rsid w:val="002E70C8"/>
    <w:rsid w:val="002E766F"/>
    <w:rsid w:val="002F3131"/>
    <w:rsid w:val="00316F44"/>
    <w:rsid w:val="00326432"/>
    <w:rsid w:val="00343ADB"/>
    <w:rsid w:val="0035296F"/>
    <w:rsid w:val="00353F7D"/>
    <w:rsid w:val="003714AD"/>
    <w:rsid w:val="00375422"/>
    <w:rsid w:val="00381348"/>
    <w:rsid w:val="00383B7B"/>
    <w:rsid w:val="003857D5"/>
    <w:rsid w:val="003876BD"/>
    <w:rsid w:val="00394142"/>
    <w:rsid w:val="003943B7"/>
    <w:rsid w:val="003A5228"/>
    <w:rsid w:val="003B5231"/>
    <w:rsid w:val="003D5C74"/>
    <w:rsid w:val="003F63E9"/>
    <w:rsid w:val="004041A8"/>
    <w:rsid w:val="00425AF4"/>
    <w:rsid w:val="004608E6"/>
    <w:rsid w:val="00461562"/>
    <w:rsid w:val="004820FA"/>
    <w:rsid w:val="00486A1D"/>
    <w:rsid w:val="004979B7"/>
    <w:rsid w:val="004B5B4E"/>
    <w:rsid w:val="004B72E1"/>
    <w:rsid w:val="004E2468"/>
    <w:rsid w:val="00502B35"/>
    <w:rsid w:val="00505328"/>
    <w:rsid w:val="0050794A"/>
    <w:rsid w:val="00507C24"/>
    <w:rsid w:val="00550E31"/>
    <w:rsid w:val="0055326E"/>
    <w:rsid w:val="005658E5"/>
    <w:rsid w:val="00580D2D"/>
    <w:rsid w:val="005A7CD0"/>
    <w:rsid w:val="005C630C"/>
    <w:rsid w:val="005D50E4"/>
    <w:rsid w:val="005F13EA"/>
    <w:rsid w:val="005F1D0C"/>
    <w:rsid w:val="0060675B"/>
    <w:rsid w:val="006072EE"/>
    <w:rsid w:val="006133DA"/>
    <w:rsid w:val="00613480"/>
    <w:rsid w:val="00622C10"/>
    <w:rsid w:val="006561F6"/>
    <w:rsid w:val="00670D2F"/>
    <w:rsid w:val="006A6AC8"/>
    <w:rsid w:val="006B167F"/>
    <w:rsid w:val="006B377E"/>
    <w:rsid w:val="006B5F31"/>
    <w:rsid w:val="006C6D8B"/>
    <w:rsid w:val="006D2123"/>
    <w:rsid w:val="006E1EF0"/>
    <w:rsid w:val="006F28A6"/>
    <w:rsid w:val="0070125C"/>
    <w:rsid w:val="007033BF"/>
    <w:rsid w:val="00705F2C"/>
    <w:rsid w:val="00714289"/>
    <w:rsid w:val="00733BF8"/>
    <w:rsid w:val="00743B99"/>
    <w:rsid w:val="00744D70"/>
    <w:rsid w:val="007C0E3E"/>
    <w:rsid w:val="007C50F5"/>
    <w:rsid w:val="007F43E1"/>
    <w:rsid w:val="007F4CE3"/>
    <w:rsid w:val="00810D2A"/>
    <w:rsid w:val="00816F6A"/>
    <w:rsid w:val="00820B3B"/>
    <w:rsid w:val="008759A5"/>
    <w:rsid w:val="00896437"/>
    <w:rsid w:val="008F35DD"/>
    <w:rsid w:val="0091592E"/>
    <w:rsid w:val="00923FC7"/>
    <w:rsid w:val="00965B46"/>
    <w:rsid w:val="00965E82"/>
    <w:rsid w:val="00971480"/>
    <w:rsid w:val="00985D54"/>
    <w:rsid w:val="009A6964"/>
    <w:rsid w:val="009B5E27"/>
    <w:rsid w:val="009C3603"/>
    <w:rsid w:val="009F17E9"/>
    <w:rsid w:val="009F4BB6"/>
    <w:rsid w:val="00A03C27"/>
    <w:rsid w:val="00A06372"/>
    <w:rsid w:val="00A10A3D"/>
    <w:rsid w:val="00A31546"/>
    <w:rsid w:val="00A34100"/>
    <w:rsid w:val="00A502D7"/>
    <w:rsid w:val="00A51232"/>
    <w:rsid w:val="00A60525"/>
    <w:rsid w:val="00A60DB1"/>
    <w:rsid w:val="00A863E9"/>
    <w:rsid w:val="00AA1DFF"/>
    <w:rsid w:val="00AB17AB"/>
    <w:rsid w:val="00AB7F9E"/>
    <w:rsid w:val="00AC5FFD"/>
    <w:rsid w:val="00AE4233"/>
    <w:rsid w:val="00B307A0"/>
    <w:rsid w:val="00B401C7"/>
    <w:rsid w:val="00B52301"/>
    <w:rsid w:val="00B54BFF"/>
    <w:rsid w:val="00B570F7"/>
    <w:rsid w:val="00B668F2"/>
    <w:rsid w:val="00B673E4"/>
    <w:rsid w:val="00BA39E7"/>
    <w:rsid w:val="00BB1374"/>
    <w:rsid w:val="00BE5552"/>
    <w:rsid w:val="00BE735A"/>
    <w:rsid w:val="00C40A9A"/>
    <w:rsid w:val="00C618CF"/>
    <w:rsid w:val="00C958F8"/>
    <w:rsid w:val="00CA76E1"/>
    <w:rsid w:val="00CF385B"/>
    <w:rsid w:val="00D1404B"/>
    <w:rsid w:val="00D93C7B"/>
    <w:rsid w:val="00DA164C"/>
    <w:rsid w:val="00DB3786"/>
    <w:rsid w:val="00DC42B9"/>
    <w:rsid w:val="00DE0CB5"/>
    <w:rsid w:val="00DE4B49"/>
    <w:rsid w:val="00DF6EC2"/>
    <w:rsid w:val="00E0485E"/>
    <w:rsid w:val="00E2114D"/>
    <w:rsid w:val="00E32A31"/>
    <w:rsid w:val="00E439B2"/>
    <w:rsid w:val="00E905D0"/>
    <w:rsid w:val="00E93AC1"/>
    <w:rsid w:val="00E971BD"/>
    <w:rsid w:val="00EA1D63"/>
    <w:rsid w:val="00EA6176"/>
    <w:rsid w:val="00F072CE"/>
    <w:rsid w:val="00F13D80"/>
    <w:rsid w:val="00F34638"/>
    <w:rsid w:val="00F3483A"/>
    <w:rsid w:val="00F73829"/>
    <w:rsid w:val="00F766DE"/>
    <w:rsid w:val="00F94F23"/>
    <w:rsid w:val="00FA6554"/>
    <w:rsid w:val="00FB0371"/>
    <w:rsid w:val="00FB526D"/>
    <w:rsid w:val="00FC16DD"/>
    <w:rsid w:val="00FD007F"/>
    <w:rsid w:val="00FD4F75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D5234C"/>
  <w15:chartTrackingRefBased/>
  <w15:docId w15:val="{15E69241-D0A6-4AB6-AB56-81D764CE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color w:val="FF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hAnsi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cs="Arial"/>
      <w:b/>
      <w:szCs w:val="20"/>
    </w:rPr>
  </w:style>
  <w:style w:type="paragraph" w:styleId="Untertitel">
    <w:name w:val="Subtitle"/>
    <w:basedOn w:val="Standard"/>
    <w:qFormat/>
    <w:rPr>
      <w:rFonts w:ascii="Times New Roman" w:hAnsi="Times New Roman"/>
      <w:b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0"/>
    </w:rPr>
  </w:style>
  <w:style w:type="paragraph" w:styleId="NurText">
    <w:name w:val="Plain Text"/>
    <w:basedOn w:val="Standard"/>
    <w:semiHidden/>
    <w:pPr>
      <w:jc w:val="left"/>
    </w:pPr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766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F766DE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D007F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C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C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0637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63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0637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81C89DE1.dotm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 BEKANNTMACHUNG</vt:lpstr>
    </vt:vector>
  </TitlesOfParts>
  <Company>Kreisverwaltung Düren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 BEKANNTMACHUNG</dc:title>
  <dc:subject/>
  <dc:creator>Standard PC</dc:creator>
  <cp:keywords/>
  <dc:description/>
  <cp:lastModifiedBy>Daemmig, Jens</cp:lastModifiedBy>
  <cp:revision>5</cp:revision>
  <cp:lastPrinted>2021-10-01T09:17:00Z</cp:lastPrinted>
  <dcterms:created xsi:type="dcterms:W3CDTF">2021-10-01T07:02:00Z</dcterms:created>
  <dcterms:modified xsi:type="dcterms:W3CDTF">2021-10-04T09:35:00Z</dcterms:modified>
</cp:coreProperties>
</file>