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BB56" w14:textId="77777777" w:rsidR="00FF77B1" w:rsidRDefault="00FF77B1" w:rsidP="00FF77B1">
      <w:pPr>
        <w:pStyle w:val="berschrift1"/>
        <w:jc w:val="center"/>
        <w:rPr>
          <w:rFonts w:ascii="Arial" w:hAnsi="Arial" w:cs="Arial"/>
          <w:b/>
          <w:sz w:val="32"/>
        </w:rPr>
      </w:pPr>
      <w:r>
        <w:rPr>
          <w:noProof/>
          <w:color w:val="0000FF"/>
        </w:rPr>
        <w:drawing>
          <wp:inline distT="0" distB="0" distL="0" distR="0" wp14:anchorId="4123CD74" wp14:editId="158DB01D">
            <wp:extent cx="803275" cy="877570"/>
            <wp:effectExtent l="0" t="0" r="0" b="0"/>
            <wp:docPr id="1" name="Bild 1" descr="NRW Landeswappen schwarz/weiß 85*89pixel">
              <a:hlinkClick xmlns:a="http://schemas.openxmlformats.org/drawingml/2006/main" r:id="rId5" tooltip="NRW Landeswappen schwarz/weiß 2280*2484 pixe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RW Landeswappen schwarz/weiß 85*89pix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D97ED" w14:textId="77777777" w:rsidR="00FF77B1" w:rsidRDefault="00FF77B1" w:rsidP="00FF77B1">
      <w:pPr>
        <w:rPr>
          <w:rFonts w:ascii="Arial" w:hAnsi="Arial" w:cs="Arial"/>
          <w:b/>
          <w:sz w:val="32"/>
        </w:rPr>
      </w:pPr>
    </w:p>
    <w:p w14:paraId="1E0A3618" w14:textId="77777777" w:rsidR="00FF77B1" w:rsidRPr="00DF46F1" w:rsidRDefault="00FF77B1" w:rsidP="00FF77B1"/>
    <w:p w14:paraId="08C9E5C7" w14:textId="77777777" w:rsidR="00FF77B1" w:rsidRPr="00DF46F1" w:rsidRDefault="00FF77B1" w:rsidP="00FF77B1">
      <w:pPr>
        <w:jc w:val="center"/>
        <w:rPr>
          <w:rFonts w:ascii="Arial" w:hAnsi="Arial" w:cs="Arial"/>
          <w:b/>
          <w:sz w:val="32"/>
          <w:szCs w:val="32"/>
        </w:rPr>
      </w:pPr>
      <w:r w:rsidRPr="00DF46F1">
        <w:rPr>
          <w:rFonts w:ascii="Arial" w:hAnsi="Arial" w:cs="Arial"/>
          <w:b/>
          <w:sz w:val="32"/>
          <w:szCs w:val="32"/>
        </w:rPr>
        <w:t>Bezirksregierung Arnsberg</w:t>
      </w:r>
    </w:p>
    <w:p w14:paraId="4480B977" w14:textId="77777777" w:rsidR="00FF77B1" w:rsidRPr="00F17C0C" w:rsidRDefault="00FF77B1" w:rsidP="00FF77B1">
      <w:pPr>
        <w:jc w:val="center"/>
        <w:rPr>
          <w:rFonts w:ascii="Arial" w:hAnsi="Arial" w:cs="Arial"/>
          <w:sz w:val="28"/>
          <w:szCs w:val="28"/>
        </w:rPr>
      </w:pPr>
      <w:r w:rsidRPr="00F17C0C">
        <w:rPr>
          <w:rFonts w:ascii="Arial" w:hAnsi="Arial" w:cs="Arial"/>
          <w:sz w:val="28"/>
          <w:szCs w:val="28"/>
        </w:rPr>
        <w:t>Seibertzstraße 1, 59821 Arnsberg</w:t>
      </w:r>
    </w:p>
    <w:p w14:paraId="1957F096" w14:textId="77777777" w:rsidR="00FF77B1" w:rsidRDefault="00FF77B1" w:rsidP="006970F4">
      <w:pPr>
        <w:jc w:val="center"/>
        <w:rPr>
          <w:rFonts w:ascii="Arial" w:hAnsi="Arial"/>
          <w:b/>
          <w:bCs/>
        </w:rPr>
      </w:pPr>
    </w:p>
    <w:p w14:paraId="5DB5629D" w14:textId="77777777" w:rsidR="00FF77B1" w:rsidRDefault="00FF77B1" w:rsidP="006970F4">
      <w:pPr>
        <w:jc w:val="center"/>
        <w:rPr>
          <w:rFonts w:ascii="Arial" w:hAnsi="Arial"/>
          <w:b/>
          <w:bCs/>
        </w:rPr>
      </w:pPr>
    </w:p>
    <w:p w14:paraId="1294FCC0" w14:textId="77777777" w:rsidR="00FF77B1" w:rsidRDefault="00FF77B1" w:rsidP="006970F4">
      <w:pPr>
        <w:jc w:val="center"/>
        <w:rPr>
          <w:rFonts w:ascii="Arial" w:hAnsi="Arial"/>
          <w:b/>
          <w:bCs/>
        </w:rPr>
      </w:pPr>
    </w:p>
    <w:p w14:paraId="5EBC53F3" w14:textId="77777777" w:rsidR="00877579" w:rsidRPr="00877579" w:rsidRDefault="0025419E" w:rsidP="006970F4">
      <w:pPr>
        <w:jc w:val="center"/>
        <w:rPr>
          <w:rFonts w:ascii="Arial" w:hAnsi="Arial"/>
          <w:b/>
          <w:bCs/>
        </w:rPr>
      </w:pPr>
      <w:r w:rsidRPr="00877579">
        <w:rPr>
          <w:rFonts w:ascii="Arial" w:hAnsi="Arial"/>
          <w:b/>
          <w:bCs/>
        </w:rPr>
        <w:t>Antrag de</w:t>
      </w:r>
      <w:r w:rsidR="00BE3C1E" w:rsidRPr="00877579">
        <w:rPr>
          <w:rFonts w:ascii="Arial" w:hAnsi="Arial"/>
          <w:b/>
          <w:bCs/>
        </w:rPr>
        <w:t xml:space="preserve">r </w:t>
      </w:r>
      <w:r w:rsidR="005D25A1" w:rsidRPr="00877579">
        <w:rPr>
          <w:rFonts w:ascii="Arial" w:hAnsi="Arial"/>
          <w:b/>
          <w:bCs/>
        </w:rPr>
        <w:t xml:space="preserve">Firma </w:t>
      </w:r>
      <w:r w:rsidR="001D7D5F" w:rsidRPr="00877579">
        <w:rPr>
          <w:rFonts w:ascii="Arial" w:hAnsi="Arial"/>
          <w:b/>
          <w:bCs/>
        </w:rPr>
        <w:t>BMK Biomassekraftwerk Lünen GmbH</w:t>
      </w:r>
      <w:r w:rsidR="004E2365" w:rsidRPr="00877579">
        <w:rPr>
          <w:rFonts w:ascii="Arial" w:hAnsi="Arial"/>
          <w:b/>
          <w:bCs/>
        </w:rPr>
        <w:t xml:space="preserve">, </w:t>
      </w:r>
    </w:p>
    <w:p w14:paraId="5E8EBA39" w14:textId="77777777" w:rsidR="00877579" w:rsidRPr="00877579" w:rsidRDefault="00877579" w:rsidP="006970F4">
      <w:pPr>
        <w:jc w:val="center"/>
        <w:rPr>
          <w:rFonts w:ascii="Arial" w:hAnsi="Arial"/>
          <w:b/>
          <w:bCs/>
        </w:rPr>
      </w:pPr>
      <w:r w:rsidRPr="00877579">
        <w:rPr>
          <w:rFonts w:ascii="Arial" w:hAnsi="Arial"/>
          <w:b/>
          <w:bCs/>
        </w:rPr>
        <w:t>Josef-Rethmann-Straße 4</w:t>
      </w:r>
      <w:r w:rsidR="005D25A1" w:rsidRPr="00877579">
        <w:rPr>
          <w:rFonts w:ascii="Arial" w:hAnsi="Arial"/>
          <w:b/>
          <w:bCs/>
        </w:rPr>
        <w:t>,</w:t>
      </w:r>
      <w:r w:rsidRPr="00877579">
        <w:rPr>
          <w:rFonts w:ascii="Arial" w:hAnsi="Arial"/>
          <w:b/>
          <w:bCs/>
        </w:rPr>
        <w:t xml:space="preserve"> </w:t>
      </w:r>
      <w:r w:rsidR="000B56EC" w:rsidRPr="00877579">
        <w:rPr>
          <w:rFonts w:ascii="Arial" w:hAnsi="Arial"/>
          <w:b/>
          <w:bCs/>
        </w:rPr>
        <w:t>4</w:t>
      </w:r>
      <w:r w:rsidRPr="00877579">
        <w:rPr>
          <w:rFonts w:ascii="Arial" w:hAnsi="Arial"/>
          <w:b/>
          <w:bCs/>
        </w:rPr>
        <w:t>4</w:t>
      </w:r>
      <w:r w:rsidR="000B56EC" w:rsidRPr="00877579">
        <w:rPr>
          <w:rFonts w:ascii="Arial" w:hAnsi="Arial"/>
          <w:b/>
          <w:bCs/>
        </w:rPr>
        <w:t>5</w:t>
      </w:r>
      <w:r w:rsidRPr="00877579">
        <w:rPr>
          <w:rFonts w:ascii="Arial" w:hAnsi="Arial"/>
          <w:b/>
          <w:bCs/>
        </w:rPr>
        <w:t>36</w:t>
      </w:r>
      <w:r w:rsidR="0082338F" w:rsidRPr="00877579">
        <w:rPr>
          <w:rFonts w:ascii="Arial" w:hAnsi="Arial"/>
          <w:b/>
          <w:bCs/>
        </w:rPr>
        <w:t xml:space="preserve"> </w:t>
      </w:r>
      <w:r w:rsidRPr="00877579">
        <w:rPr>
          <w:rFonts w:ascii="Arial" w:hAnsi="Arial"/>
          <w:b/>
          <w:bCs/>
        </w:rPr>
        <w:t>Lünen</w:t>
      </w:r>
      <w:r w:rsidR="0025419E" w:rsidRPr="00877579">
        <w:rPr>
          <w:rFonts w:ascii="Arial" w:hAnsi="Arial"/>
          <w:b/>
          <w:bCs/>
        </w:rPr>
        <w:t xml:space="preserve"> vom </w:t>
      </w:r>
      <w:r w:rsidR="003B48B0" w:rsidRPr="00877579">
        <w:rPr>
          <w:rFonts w:ascii="Arial" w:hAnsi="Arial"/>
          <w:b/>
          <w:bCs/>
        </w:rPr>
        <w:t>11</w:t>
      </w:r>
      <w:r w:rsidR="00F007BA" w:rsidRPr="00877579">
        <w:rPr>
          <w:rFonts w:ascii="Arial" w:hAnsi="Arial"/>
          <w:b/>
          <w:bCs/>
        </w:rPr>
        <w:t>.</w:t>
      </w:r>
      <w:r w:rsidR="00E475B7" w:rsidRPr="00877579">
        <w:rPr>
          <w:rFonts w:ascii="Arial" w:hAnsi="Arial"/>
          <w:b/>
          <w:bCs/>
        </w:rPr>
        <w:t>0</w:t>
      </w:r>
      <w:r w:rsidRPr="00877579">
        <w:rPr>
          <w:rFonts w:ascii="Arial" w:hAnsi="Arial"/>
          <w:b/>
          <w:bCs/>
        </w:rPr>
        <w:t>5</w:t>
      </w:r>
      <w:r w:rsidR="00BE3C1E" w:rsidRPr="00877579">
        <w:rPr>
          <w:rFonts w:ascii="Arial" w:hAnsi="Arial"/>
          <w:b/>
          <w:bCs/>
        </w:rPr>
        <w:t>.20</w:t>
      </w:r>
      <w:r w:rsidR="00E475B7" w:rsidRPr="00877579">
        <w:rPr>
          <w:rFonts w:ascii="Arial" w:hAnsi="Arial"/>
          <w:b/>
          <w:bCs/>
        </w:rPr>
        <w:t>2</w:t>
      </w:r>
      <w:r w:rsidRPr="00877579">
        <w:rPr>
          <w:rFonts w:ascii="Arial" w:hAnsi="Arial"/>
          <w:b/>
          <w:bCs/>
        </w:rPr>
        <w:t>6</w:t>
      </w:r>
    </w:p>
    <w:p w14:paraId="3C053E04" w14:textId="56679367" w:rsidR="0082338F" w:rsidRPr="00877579" w:rsidRDefault="0025419E" w:rsidP="006970F4">
      <w:pPr>
        <w:jc w:val="center"/>
        <w:rPr>
          <w:rFonts w:ascii="Arial" w:hAnsi="Arial"/>
          <w:b/>
          <w:bCs/>
        </w:rPr>
      </w:pPr>
      <w:r w:rsidRPr="00877579">
        <w:rPr>
          <w:rFonts w:ascii="Arial" w:hAnsi="Arial"/>
          <w:b/>
          <w:bCs/>
        </w:rPr>
        <w:t xml:space="preserve"> auf Erteilung einer Genehmigung </w:t>
      </w:r>
    </w:p>
    <w:p w14:paraId="05F93448" w14:textId="77777777" w:rsidR="00877579" w:rsidRPr="00877579" w:rsidRDefault="00BE3C1E" w:rsidP="006970F4">
      <w:pPr>
        <w:jc w:val="center"/>
        <w:rPr>
          <w:rFonts w:ascii="Arial" w:hAnsi="Arial"/>
          <w:b/>
          <w:bCs/>
        </w:rPr>
      </w:pPr>
      <w:r w:rsidRPr="00877579">
        <w:rPr>
          <w:rFonts w:ascii="Arial" w:hAnsi="Arial"/>
          <w:b/>
          <w:bCs/>
        </w:rPr>
        <w:t>zur</w:t>
      </w:r>
      <w:r w:rsidR="0025419E" w:rsidRPr="00877579">
        <w:rPr>
          <w:rFonts w:ascii="Arial" w:hAnsi="Arial"/>
          <w:b/>
          <w:bCs/>
        </w:rPr>
        <w:t xml:space="preserve"> </w:t>
      </w:r>
      <w:r w:rsidR="003B48B0" w:rsidRPr="00877579">
        <w:rPr>
          <w:rFonts w:ascii="Arial" w:hAnsi="Arial"/>
          <w:b/>
          <w:bCs/>
        </w:rPr>
        <w:t>wesentlichen Änderung de</w:t>
      </w:r>
      <w:r w:rsidR="00877579" w:rsidRPr="00877579">
        <w:rPr>
          <w:rFonts w:ascii="Arial" w:hAnsi="Arial"/>
          <w:b/>
          <w:bCs/>
        </w:rPr>
        <w:t>s Biomassekraftwerks in Lünen</w:t>
      </w:r>
    </w:p>
    <w:p w14:paraId="4C4E12D2" w14:textId="6F380A9D" w:rsidR="0025419E" w:rsidRPr="00877579" w:rsidRDefault="00BE3C1E" w:rsidP="006970F4">
      <w:pPr>
        <w:jc w:val="center"/>
        <w:rPr>
          <w:rFonts w:ascii="Arial" w:hAnsi="Arial" w:cs="Arial"/>
          <w:b/>
          <w:bCs/>
        </w:rPr>
      </w:pPr>
      <w:r w:rsidRPr="00877579">
        <w:rPr>
          <w:rFonts w:ascii="Arial" w:hAnsi="Arial" w:cs="Arial"/>
          <w:b/>
          <w:bCs/>
        </w:rPr>
        <w:t>gem</w:t>
      </w:r>
      <w:r w:rsidR="002749B1" w:rsidRPr="00877579">
        <w:rPr>
          <w:rFonts w:ascii="Arial" w:hAnsi="Arial" w:cs="Arial"/>
          <w:b/>
          <w:bCs/>
        </w:rPr>
        <w:t xml:space="preserve">äß </w:t>
      </w:r>
      <w:r w:rsidR="002D5492" w:rsidRPr="00877579">
        <w:rPr>
          <w:rFonts w:ascii="Arial" w:hAnsi="Arial" w:cs="Arial"/>
          <w:b/>
          <w:bCs/>
        </w:rPr>
        <w:t>§</w:t>
      </w:r>
      <w:r w:rsidR="0082338F" w:rsidRPr="00877579">
        <w:rPr>
          <w:rFonts w:ascii="Arial" w:hAnsi="Arial" w:cs="Arial"/>
          <w:b/>
          <w:bCs/>
        </w:rPr>
        <w:t xml:space="preserve"> </w:t>
      </w:r>
      <w:r w:rsidR="003B48B0" w:rsidRPr="00877579">
        <w:rPr>
          <w:rFonts w:ascii="Arial" w:hAnsi="Arial" w:cs="Arial"/>
          <w:b/>
          <w:bCs/>
        </w:rPr>
        <w:t>16</w:t>
      </w:r>
      <w:r w:rsidR="002749B1" w:rsidRPr="00877579">
        <w:rPr>
          <w:rFonts w:ascii="Arial" w:hAnsi="Arial" w:cs="Arial"/>
          <w:b/>
          <w:bCs/>
        </w:rPr>
        <w:t xml:space="preserve"> des </w:t>
      </w:r>
      <w:r w:rsidR="00D210C8" w:rsidRPr="00877579">
        <w:rPr>
          <w:rFonts w:ascii="Arial" w:hAnsi="Arial" w:cs="Arial"/>
          <w:b/>
          <w:bCs/>
        </w:rPr>
        <w:t>Bundes-Immissionsschutzgesetzes (</w:t>
      </w:r>
      <w:r w:rsidR="002749B1" w:rsidRPr="00877579">
        <w:rPr>
          <w:rFonts w:ascii="Arial" w:hAnsi="Arial" w:cs="Arial"/>
          <w:b/>
          <w:bCs/>
        </w:rPr>
        <w:t>BImSchG</w:t>
      </w:r>
      <w:r w:rsidR="00D210C8" w:rsidRPr="00877579">
        <w:rPr>
          <w:rFonts w:ascii="Arial" w:hAnsi="Arial" w:cs="Arial"/>
          <w:b/>
          <w:bCs/>
        </w:rPr>
        <w:t>)</w:t>
      </w:r>
    </w:p>
    <w:p w14:paraId="6A34EC63" w14:textId="77777777" w:rsidR="0025419E" w:rsidRPr="001D1976" w:rsidRDefault="0025419E" w:rsidP="006970F4">
      <w:pPr>
        <w:jc w:val="center"/>
        <w:rPr>
          <w:rFonts w:ascii="Arial" w:hAnsi="Arial"/>
          <w:b/>
          <w:bCs/>
          <w:color w:val="FF0000"/>
        </w:rPr>
      </w:pPr>
    </w:p>
    <w:p w14:paraId="0B5D739A" w14:textId="77777777" w:rsidR="00A16FA2" w:rsidRPr="001D1976" w:rsidRDefault="00A16FA2" w:rsidP="006970F4">
      <w:pPr>
        <w:jc w:val="center"/>
        <w:rPr>
          <w:rFonts w:ascii="Arial" w:hAnsi="Arial"/>
          <w:b/>
          <w:bCs/>
          <w:color w:val="FF0000"/>
        </w:rPr>
      </w:pPr>
    </w:p>
    <w:p w14:paraId="1B28820F" w14:textId="24F44F87" w:rsidR="00435FE0" w:rsidRPr="001D7D5F" w:rsidRDefault="0025419E" w:rsidP="00D210C8">
      <w:pPr>
        <w:tabs>
          <w:tab w:val="left" w:pos="5940"/>
          <w:tab w:val="left" w:pos="9180"/>
        </w:tabs>
        <w:jc w:val="both"/>
        <w:rPr>
          <w:rFonts w:ascii="Arial" w:hAnsi="Arial"/>
        </w:rPr>
      </w:pPr>
      <w:r w:rsidRPr="001D7D5F">
        <w:rPr>
          <w:rFonts w:ascii="Arial" w:hAnsi="Arial"/>
        </w:rPr>
        <w:t>Bezirksregierung Arnsber</w:t>
      </w:r>
      <w:r w:rsidR="00D210C8" w:rsidRPr="001D7D5F">
        <w:rPr>
          <w:rFonts w:ascii="Arial" w:hAnsi="Arial"/>
        </w:rPr>
        <w:t>g</w:t>
      </w:r>
      <w:r w:rsidR="00D210C8" w:rsidRPr="001D7D5F">
        <w:rPr>
          <w:rFonts w:ascii="Arial" w:hAnsi="Arial"/>
        </w:rPr>
        <w:tab/>
        <w:t xml:space="preserve">            </w:t>
      </w:r>
      <w:r w:rsidR="005D25A1" w:rsidRPr="001D7D5F">
        <w:rPr>
          <w:rFonts w:ascii="Arial" w:hAnsi="Arial"/>
        </w:rPr>
        <w:t>Arnsberg</w:t>
      </w:r>
      <w:r w:rsidR="001843D2" w:rsidRPr="001D7D5F">
        <w:rPr>
          <w:rFonts w:ascii="Arial" w:hAnsi="Arial"/>
        </w:rPr>
        <w:t xml:space="preserve">, </w:t>
      </w:r>
      <w:r w:rsidR="00CF422D">
        <w:rPr>
          <w:rFonts w:ascii="Arial" w:hAnsi="Arial"/>
        </w:rPr>
        <w:t>17</w:t>
      </w:r>
      <w:r w:rsidR="001366A7" w:rsidRPr="001D7D5F">
        <w:rPr>
          <w:rFonts w:ascii="Arial" w:hAnsi="Arial"/>
        </w:rPr>
        <w:t>.</w:t>
      </w:r>
      <w:r w:rsidR="001D7D5F" w:rsidRPr="001D7D5F">
        <w:rPr>
          <w:rFonts w:ascii="Arial" w:hAnsi="Arial"/>
        </w:rPr>
        <w:t>06</w:t>
      </w:r>
      <w:r w:rsidR="00BE3C1E" w:rsidRPr="001D7D5F">
        <w:rPr>
          <w:rFonts w:ascii="Arial" w:hAnsi="Arial"/>
        </w:rPr>
        <w:t>.20</w:t>
      </w:r>
      <w:r w:rsidR="008B618C" w:rsidRPr="001D7D5F">
        <w:rPr>
          <w:rFonts w:ascii="Arial" w:hAnsi="Arial"/>
        </w:rPr>
        <w:t>2</w:t>
      </w:r>
      <w:r w:rsidR="001D7D5F" w:rsidRPr="001D7D5F">
        <w:rPr>
          <w:rFonts w:ascii="Arial" w:hAnsi="Arial"/>
        </w:rPr>
        <w:t>6</w:t>
      </w:r>
    </w:p>
    <w:p w14:paraId="7C124C3E" w14:textId="4E1C6B5A" w:rsidR="0025419E" w:rsidRPr="00877579" w:rsidRDefault="00F007BA" w:rsidP="006970F4">
      <w:pPr>
        <w:jc w:val="both"/>
        <w:rPr>
          <w:rFonts w:ascii="Arial" w:hAnsi="Arial"/>
        </w:rPr>
      </w:pPr>
      <w:r w:rsidRPr="00877579">
        <w:rPr>
          <w:rFonts w:ascii="Arial" w:hAnsi="Arial"/>
        </w:rPr>
        <w:t>900</w:t>
      </w:r>
      <w:r w:rsidR="00127A6F" w:rsidRPr="00877579">
        <w:rPr>
          <w:rFonts w:ascii="Arial" w:hAnsi="Arial"/>
        </w:rPr>
        <w:t>-</w:t>
      </w:r>
      <w:r w:rsidR="00877579" w:rsidRPr="00877579">
        <w:rPr>
          <w:rFonts w:ascii="Arial" w:hAnsi="Arial"/>
        </w:rPr>
        <w:t>91</w:t>
      </w:r>
      <w:r w:rsidR="00E475B7" w:rsidRPr="00877579">
        <w:rPr>
          <w:rFonts w:ascii="Arial" w:hAnsi="Arial"/>
        </w:rPr>
        <w:t>3</w:t>
      </w:r>
      <w:r w:rsidR="00877579" w:rsidRPr="00877579">
        <w:rPr>
          <w:rFonts w:ascii="Arial" w:hAnsi="Arial"/>
        </w:rPr>
        <w:t>9128-0001</w:t>
      </w:r>
      <w:r w:rsidRPr="00877579">
        <w:rPr>
          <w:rFonts w:ascii="Arial" w:hAnsi="Arial"/>
        </w:rPr>
        <w:t>/IBG-000</w:t>
      </w:r>
      <w:r w:rsidR="00877579" w:rsidRPr="00877579">
        <w:rPr>
          <w:rFonts w:ascii="Arial" w:hAnsi="Arial"/>
        </w:rPr>
        <w:t>3</w:t>
      </w:r>
      <w:r w:rsidR="00380641" w:rsidRPr="00877579">
        <w:rPr>
          <w:rFonts w:ascii="Arial" w:hAnsi="Arial"/>
        </w:rPr>
        <w:t>-G00</w:t>
      </w:r>
      <w:r w:rsidR="00877579" w:rsidRPr="00877579">
        <w:rPr>
          <w:rFonts w:ascii="Arial" w:hAnsi="Arial"/>
        </w:rPr>
        <w:t>17</w:t>
      </w:r>
      <w:r w:rsidR="00380641" w:rsidRPr="00877579">
        <w:rPr>
          <w:rFonts w:ascii="Arial" w:hAnsi="Arial"/>
        </w:rPr>
        <w:t>/</w:t>
      </w:r>
      <w:r w:rsidR="001366A7" w:rsidRPr="00877579">
        <w:rPr>
          <w:rFonts w:ascii="Arial" w:hAnsi="Arial"/>
        </w:rPr>
        <w:t>2</w:t>
      </w:r>
      <w:r w:rsidR="00877579" w:rsidRPr="00877579">
        <w:rPr>
          <w:rFonts w:ascii="Arial" w:hAnsi="Arial"/>
        </w:rPr>
        <w:t>6</w:t>
      </w:r>
    </w:p>
    <w:p w14:paraId="6503DBB6" w14:textId="53FC09EB" w:rsidR="00C70CB0" w:rsidRPr="00877579" w:rsidRDefault="00C70CB0" w:rsidP="006970F4">
      <w:pPr>
        <w:jc w:val="both"/>
        <w:rPr>
          <w:rFonts w:ascii="Arial" w:hAnsi="Arial"/>
        </w:rPr>
      </w:pPr>
    </w:p>
    <w:p w14:paraId="071550F8" w14:textId="77777777" w:rsidR="003B48B0" w:rsidRPr="00877579" w:rsidRDefault="003B48B0" w:rsidP="006970F4">
      <w:pPr>
        <w:jc w:val="both"/>
        <w:rPr>
          <w:rFonts w:ascii="Arial" w:hAnsi="Arial"/>
        </w:rPr>
      </w:pPr>
    </w:p>
    <w:p w14:paraId="6010B240" w14:textId="51ECD58E" w:rsidR="00A16FA2" w:rsidRPr="00877579" w:rsidRDefault="00A16FA2" w:rsidP="00A16FA2">
      <w:pPr>
        <w:jc w:val="center"/>
        <w:rPr>
          <w:rFonts w:ascii="Arial" w:hAnsi="Arial"/>
          <w:b/>
          <w:bCs/>
        </w:rPr>
      </w:pPr>
      <w:r w:rsidRPr="00877579">
        <w:rPr>
          <w:rFonts w:ascii="Arial" w:hAnsi="Arial"/>
          <w:b/>
          <w:bCs/>
        </w:rPr>
        <w:t>Öffentliche Bekannt</w:t>
      </w:r>
      <w:r w:rsidR="004F4818" w:rsidRPr="00877579">
        <w:rPr>
          <w:rFonts w:ascii="Arial" w:hAnsi="Arial"/>
          <w:b/>
          <w:bCs/>
        </w:rPr>
        <w:t>gabe</w:t>
      </w:r>
    </w:p>
    <w:p w14:paraId="7B9338FB" w14:textId="77777777" w:rsidR="00A16FA2" w:rsidRPr="00877579" w:rsidRDefault="00A16FA2" w:rsidP="00A16FA2">
      <w:pPr>
        <w:jc w:val="center"/>
        <w:rPr>
          <w:rFonts w:ascii="Arial" w:hAnsi="Arial"/>
          <w:bCs/>
        </w:rPr>
      </w:pPr>
      <w:r w:rsidRPr="00877579">
        <w:rPr>
          <w:rFonts w:ascii="Arial" w:hAnsi="Arial"/>
          <w:bCs/>
        </w:rPr>
        <w:t xml:space="preserve">nach § </w:t>
      </w:r>
      <w:r w:rsidR="00DA3869" w:rsidRPr="00877579">
        <w:rPr>
          <w:rFonts w:ascii="Arial" w:hAnsi="Arial"/>
          <w:bCs/>
        </w:rPr>
        <w:t>5 Absatz 2</w:t>
      </w:r>
      <w:r w:rsidRPr="00877579">
        <w:rPr>
          <w:rFonts w:ascii="Arial" w:hAnsi="Arial"/>
          <w:bCs/>
        </w:rPr>
        <w:t xml:space="preserve"> des Gesetzes über die Umweltverträglichkeitsprüfung</w:t>
      </w:r>
      <w:r w:rsidR="0082338F" w:rsidRPr="00877579">
        <w:rPr>
          <w:rFonts w:ascii="Arial" w:hAnsi="Arial"/>
          <w:bCs/>
        </w:rPr>
        <w:t xml:space="preserve"> - UVPG</w:t>
      </w:r>
    </w:p>
    <w:p w14:paraId="59FDFF6D" w14:textId="77777777" w:rsidR="00A16FA2" w:rsidRPr="00877579" w:rsidRDefault="00A16FA2" w:rsidP="00A16FA2">
      <w:pPr>
        <w:jc w:val="center"/>
        <w:rPr>
          <w:rFonts w:ascii="Arial" w:hAnsi="Arial"/>
          <w:b/>
          <w:bCs/>
          <w:sz w:val="22"/>
          <w:szCs w:val="22"/>
        </w:rPr>
      </w:pPr>
    </w:p>
    <w:p w14:paraId="003CD763" w14:textId="77777777" w:rsidR="00A16FA2" w:rsidRPr="00877579" w:rsidRDefault="00A16FA2" w:rsidP="00A16FA2">
      <w:pPr>
        <w:jc w:val="center"/>
        <w:rPr>
          <w:rFonts w:ascii="Arial" w:hAnsi="Arial"/>
          <w:b/>
          <w:bCs/>
          <w:sz w:val="22"/>
          <w:szCs w:val="22"/>
        </w:rPr>
      </w:pPr>
    </w:p>
    <w:p w14:paraId="391F9BD3" w14:textId="32721FB4" w:rsidR="002D5492" w:rsidRPr="00877579" w:rsidRDefault="0025419E" w:rsidP="002905D4">
      <w:pPr>
        <w:rPr>
          <w:rFonts w:ascii="Arial" w:hAnsi="Arial"/>
        </w:rPr>
      </w:pPr>
      <w:r w:rsidRPr="00877579">
        <w:rPr>
          <w:rFonts w:ascii="Arial" w:hAnsi="Arial"/>
        </w:rPr>
        <w:t xml:space="preserve">Die Firma </w:t>
      </w:r>
      <w:r w:rsidR="00877579" w:rsidRPr="00877579">
        <w:rPr>
          <w:rFonts w:ascii="Arial" w:hAnsi="Arial"/>
        </w:rPr>
        <w:t xml:space="preserve">BMK Biomassekraftwerk Lünen </w:t>
      </w:r>
      <w:r w:rsidR="001366A7" w:rsidRPr="00877579">
        <w:rPr>
          <w:rFonts w:ascii="Arial" w:hAnsi="Arial"/>
        </w:rPr>
        <w:t xml:space="preserve">hat mit Datum vom </w:t>
      </w:r>
      <w:r w:rsidR="003B48B0" w:rsidRPr="00877579">
        <w:rPr>
          <w:rFonts w:ascii="Arial" w:hAnsi="Arial"/>
        </w:rPr>
        <w:t>11</w:t>
      </w:r>
      <w:r w:rsidR="001366A7" w:rsidRPr="00877579">
        <w:rPr>
          <w:rFonts w:ascii="Arial" w:hAnsi="Arial"/>
        </w:rPr>
        <w:t>.</w:t>
      </w:r>
      <w:r w:rsidR="00D65EB8" w:rsidRPr="00877579">
        <w:rPr>
          <w:rFonts w:ascii="Arial" w:hAnsi="Arial"/>
        </w:rPr>
        <w:t>0</w:t>
      </w:r>
      <w:r w:rsidR="00877579" w:rsidRPr="00877579">
        <w:rPr>
          <w:rFonts w:ascii="Arial" w:hAnsi="Arial"/>
        </w:rPr>
        <w:t>5</w:t>
      </w:r>
      <w:r w:rsidR="00BB577B" w:rsidRPr="00877579">
        <w:rPr>
          <w:rFonts w:ascii="Arial" w:hAnsi="Arial"/>
        </w:rPr>
        <w:t>.20</w:t>
      </w:r>
      <w:r w:rsidR="001366A7" w:rsidRPr="00877579">
        <w:rPr>
          <w:rFonts w:ascii="Arial" w:hAnsi="Arial"/>
        </w:rPr>
        <w:t>2</w:t>
      </w:r>
      <w:r w:rsidR="00877579" w:rsidRPr="00877579">
        <w:rPr>
          <w:rFonts w:ascii="Arial" w:hAnsi="Arial"/>
        </w:rPr>
        <w:t>6</w:t>
      </w:r>
      <w:r w:rsidR="001843D2" w:rsidRPr="00877579">
        <w:rPr>
          <w:rFonts w:ascii="Arial" w:hAnsi="Arial"/>
        </w:rPr>
        <w:t xml:space="preserve"> </w:t>
      </w:r>
      <w:r w:rsidR="0082338F" w:rsidRPr="00877579">
        <w:rPr>
          <w:rFonts w:ascii="Arial" w:hAnsi="Arial"/>
        </w:rPr>
        <w:t xml:space="preserve">die Erteilung </w:t>
      </w:r>
      <w:r w:rsidRPr="00877579">
        <w:rPr>
          <w:rFonts w:ascii="Arial" w:hAnsi="Arial"/>
        </w:rPr>
        <w:t>eine</w:t>
      </w:r>
      <w:r w:rsidR="0082338F" w:rsidRPr="00877579">
        <w:rPr>
          <w:rFonts w:ascii="Arial" w:hAnsi="Arial"/>
        </w:rPr>
        <w:t>r</w:t>
      </w:r>
      <w:r w:rsidRPr="00877579">
        <w:rPr>
          <w:rFonts w:ascii="Arial" w:hAnsi="Arial"/>
        </w:rPr>
        <w:t xml:space="preserve"> Genehmigung </w:t>
      </w:r>
      <w:r w:rsidR="002D5492" w:rsidRPr="00877579">
        <w:rPr>
          <w:rFonts w:ascii="Arial" w:hAnsi="Arial"/>
        </w:rPr>
        <w:t xml:space="preserve">gemäß § </w:t>
      </w:r>
      <w:r w:rsidR="003B48B0" w:rsidRPr="00877579">
        <w:rPr>
          <w:rFonts w:ascii="Arial" w:hAnsi="Arial"/>
        </w:rPr>
        <w:t>16</w:t>
      </w:r>
      <w:r w:rsidR="00D65EB8" w:rsidRPr="00877579">
        <w:rPr>
          <w:rFonts w:ascii="Arial" w:hAnsi="Arial"/>
        </w:rPr>
        <w:t xml:space="preserve"> </w:t>
      </w:r>
      <w:r w:rsidR="002D5492" w:rsidRPr="00877579">
        <w:rPr>
          <w:rFonts w:ascii="Arial" w:hAnsi="Arial"/>
        </w:rPr>
        <w:t xml:space="preserve">Bundes-Immissionsschutzgesetz (BImSchG) </w:t>
      </w:r>
      <w:r w:rsidRPr="00877579">
        <w:rPr>
          <w:rFonts w:ascii="Arial" w:hAnsi="Arial"/>
        </w:rPr>
        <w:t xml:space="preserve">zur </w:t>
      </w:r>
      <w:r w:rsidR="003B48B0" w:rsidRPr="00877579">
        <w:rPr>
          <w:rFonts w:ascii="Arial" w:hAnsi="Arial"/>
        </w:rPr>
        <w:t>wesentlichen Änderung de</w:t>
      </w:r>
      <w:r w:rsidR="00877579" w:rsidRPr="00877579">
        <w:rPr>
          <w:rFonts w:ascii="Arial" w:hAnsi="Arial"/>
        </w:rPr>
        <w:t>s Biomassekraftwerks in</w:t>
      </w:r>
      <w:r w:rsidR="00BB577B" w:rsidRPr="00877579">
        <w:rPr>
          <w:rFonts w:ascii="Arial" w:hAnsi="Arial"/>
        </w:rPr>
        <w:t xml:space="preserve"> </w:t>
      </w:r>
      <w:r w:rsidR="00877579" w:rsidRPr="00877579">
        <w:rPr>
          <w:rFonts w:ascii="Arial" w:hAnsi="Arial"/>
        </w:rPr>
        <w:t>44536 Lünen</w:t>
      </w:r>
      <w:r w:rsidR="0082338F" w:rsidRPr="00877579">
        <w:rPr>
          <w:rFonts w:ascii="Arial" w:hAnsi="Arial"/>
        </w:rPr>
        <w:t xml:space="preserve">, </w:t>
      </w:r>
      <w:r w:rsidR="00877579" w:rsidRPr="00877579">
        <w:rPr>
          <w:rFonts w:ascii="Arial" w:hAnsi="Arial"/>
        </w:rPr>
        <w:t>Josef-Rethmann-Straße 4</w:t>
      </w:r>
      <w:r w:rsidR="0082338F" w:rsidRPr="00877579">
        <w:rPr>
          <w:rFonts w:ascii="Arial" w:hAnsi="Arial"/>
        </w:rPr>
        <w:t xml:space="preserve">, Gemarkung </w:t>
      </w:r>
      <w:r w:rsidR="00877579" w:rsidRPr="00877579">
        <w:rPr>
          <w:rFonts w:ascii="Arial" w:hAnsi="Arial"/>
        </w:rPr>
        <w:t>Lippholthausen</w:t>
      </w:r>
      <w:r w:rsidR="0082338F" w:rsidRPr="00877579">
        <w:rPr>
          <w:rFonts w:ascii="Arial" w:hAnsi="Arial"/>
        </w:rPr>
        <w:t xml:space="preserve">, Flur </w:t>
      </w:r>
      <w:r w:rsidR="00877579" w:rsidRPr="00877579">
        <w:rPr>
          <w:rFonts w:ascii="Arial" w:hAnsi="Arial"/>
        </w:rPr>
        <w:t>3</w:t>
      </w:r>
      <w:r w:rsidR="00A46E20" w:rsidRPr="00877579">
        <w:rPr>
          <w:rFonts w:ascii="Arial" w:hAnsi="Arial"/>
        </w:rPr>
        <w:t xml:space="preserve">, </w:t>
      </w:r>
      <w:r w:rsidR="0082338F" w:rsidRPr="00877579">
        <w:rPr>
          <w:rFonts w:ascii="Arial" w:hAnsi="Arial"/>
        </w:rPr>
        <w:t>Flurstück</w:t>
      </w:r>
      <w:r w:rsidR="00877579" w:rsidRPr="00877579">
        <w:rPr>
          <w:rFonts w:ascii="Arial" w:hAnsi="Arial"/>
        </w:rPr>
        <w:t xml:space="preserve"> 144, 145, 147 und 148</w:t>
      </w:r>
      <w:r w:rsidR="0082338F" w:rsidRPr="00877579">
        <w:rPr>
          <w:rFonts w:ascii="Arial" w:hAnsi="Arial"/>
        </w:rPr>
        <w:t xml:space="preserve"> </w:t>
      </w:r>
      <w:r w:rsidR="00BB577B" w:rsidRPr="00877579">
        <w:rPr>
          <w:rFonts w:ascii="Arial" w:hAnsi="Arial"/>
        </w:rPr>
        <w:t>beantragt.</w:t>
      </w:r>
      <w:r w:rsidR="002D5492" w:rsidRPr="00877579">
        <w:rPr>
          <w:rFonts w:ascii="Arial" w:hAnsi="Arial"/>
        </w:rPr>
        <w:t xml:space="preserve"> </w:t>
      </w:r>
    </w:p>
    <w:p w14:paraId="0CA9C39A" w14:textId="77777777" w:rsidR="002D5492" w:rsidRPr="00877579" w:rsidRDefault="002D5492" w:rsidP="002905D4">
      <w:pPr>
        <w:rPr>
          <w:rFonts w:ascii="Arial" w:hAnsi="Arial"/>
        </w:rPr>
      </w:pPr>
    </w:p>
    <w:p w14:paraId="67C1938E" w14:textId="45B33F39" w:rsidR="00714B38" w:rsidRPr="00877579" w:rsidRDefault="00332AE6" w:rsidP="006970F4">
      <w:pPr>
        <w:jc w:val="both"/>
        <w:rPr>
          <w:rFonts w:ascii="Arial" w:hAnsi="Arial"/>
        </w:rPr>
      </w:pPr>
      <w:r w:rsidRPr="00877579">
        <w:rPr>
          <w:rFonts w:ascii="Arial" w:hAnsi="Arial"/>
        </w:rPr>
        <w:t>De</w:t>
      </w:r>
      <w:r w:rsidR="005B4F93" w:rsidRPr="00877579">
        <w:rPr>
          <w:rFonts w:ascii="Arial" w:hAnsi="Arial"/>
        </w:rPr>
        <w:t>r Genehmigungsantrag umfasst im Wesentlichen</w:t>
      </w:r>
      <w:r w:rsidR="00877579">
        <w:rPr>
          <w:rFonts w:ascii="Arial" w:hAnsi="Arial"/>
        </w:rPr>
        <w:t xml:space="preserve"> die Erweiterung des Abfall</w:t>
      </w:r>
      <w:r w:rsidR="006F1FC3">
        <w:rPr>
          <w:rFonts w:ascii="Arial" w:hAnsi="Arial"/>
        </w:rPr>
        <w:t>-</w:t>
      </w:r>
      <w:r w:rsidR="00877579">
        <w:rPr>
          <w:rFonts w:ascii="Arial" w:hAnsi="Arial"/>
        </w:rPr>
        <w:t>schlüsselkatalogs um die AVV 19 12 10.</w:t>
      </w:r>
    </w:p>
    <w:p w14:paraId="084699AA" w14:textId="77777777" w:rsidR="006D5B15" w:rsidRPr="00877579" w:rsidRDefault="006D5B15" w:rsidP="006970F4">
      <w:pPr>
        <w:jc w:val="both"/>
        <w:rPr>
          <w:rFonts w:ascii="Arial" w:hAnsi="Arial"/>
        </w:rPr>
      </w:pPr>
    </w:p>
    <w:p w14:paraId="1AD48E6B" w14:textId="3187603B" w:rsidR="001E4EF4" w:rsidRPr="006F1FC3" w:rsidRDefault="001E4EF4" w:rsidP="002905D4">
      <w:pPr>
        <w:rPr>
          <w:rFonts w:ascii="Arial" w:hAnsi="Arial"/>
        </w:rPr>
      </w:pPr>
      <w:r w:rsidRPr="006F1FC3">
        <w:rPr>
          <w:rFonts w:ascii="Arial" w:hAnsi="Arial"/>
        </w:rPr>
        <w:t xml:space="preserve">Das beantragte Vorhaben bedarf einer Genehmigung gemäß § </w:t>
      </w:r>
      <w:r w:rsidR="00CC0744" w:rsidRPr="006F1FC3">
        <w:rPr>
          <w:rFonts w:ascii="Arial" w:hAnsi="Arial"/>
        </w:rPr>
        <w:t>16</w:t>
      </w:r>
      <w:r w:rsidRPr="006F1FC3">
        <w:rPr>
          <w:rFonts w:ascii="Arial" w:hAnsi="Arial"/>
        </w:rPr>
        <w:t xml:space="preserve"> des Gesetzes zum Schutz vor schädlichen Umwelteinwirkungen durch Luftverunreinigungen, Geräusche, Erschütterungen und ähnliche Vorgänge (Bundes-Immissionsschutz</w:t>
      </w:r>
      <w:r w:rsidR="002905D4" w:rsidRPr="006F1FC3">
        <w:rPr>
          <w:rFonts w:ascii="Arial" w:hAnsi="Arial"/>
        </w:rPr>
        <w:t>-</w:t>
      </w:r>
      <w:r w:rsidRPr="006F1FC3">
        <w:rPr>
          <w:rFonts w:ascii="Arial" w:hAnsi="Arial"/>
        </w:rPr>
        <w:t>gesetz</w:t>
      </w:r>
      <w:r w:rsidR="00336CBB" w:rsidRPr="006F1FC3">
        <w:rPr>
          <w:rFonts w:ascii="Arial" w:hAnsi="Arial"/>
        </w:rPr>
        <w:t xml:space="preserve"> </w:t>
      </w:r>
      <w:r w:rsidRPr="006F1FC3">
        <w:rPr>
          <w:rFonts w:ascii="Arial" w:hAnsi="Arial"/>
        </w:rPr>
        <w:t>-</w:t>
      </w:r>
      <w:r w:rsidR="00336CBB" w:rsidRPr="006F1FC3">
        <w:rPr>
          <w:rFonts w:ascii="Arial" w:hAnsi="Arial"/>
        </w:rPr>
        <w:t xml:space="preserve"> </w:t>
      </w:r>
      <w:r w:rsidRPr="006F1FC3">
        <w:rPr>
          <w:rFonts w:ascii="Arial" w:hAnsi="Arial"/>
        </w:rPr>
        <w:t xml:space="preserve">BImSchG) in Verbindung </w:t>
      </w:r>
      <w:r w:rsidR="00F76C6B" w:rsidRPr="006F1FC3">
        <w:rPr>
          <w:rFonts w:ascii="Arial" w:hAnsi="Arial"/>
        </w:rPr>
        <w:t xml:space="preserve">mit Nr. </w:t>
      </w:r>
      <w:r w:rsidR="000B56EC" w:rsidRPr="006F1FC3">
        <w:rPr>
          <w:rFonts w:ascii="Arial" w:hAnsi="Arial"/>
        </w:rPr>
        <w:t>1.</w:t>
      </w:r>
      <w:r w:rsidR="00CC0744" w:rsidRPr="006F1FC3">
        <w:rPr>
          <w:rFonts w:ascii="Arial" w:hAnsi="Arial"/>
        </w:rPr>
        <w:t>1 (G/E)</w:t>
      </w:r>
      <w:r w:rsidR="00336CBB" w:rsidRPr="006F1FC3">
        <w:rPr>
          <w:rFonts w:ascii="Arial" w:hAnsi="Arial"/>
        </w:rPr>
        <w:t xml:space="preserve"> </w:t>
      </w:r>
      <w:r w:rsidR="006F1FC3" w:rsidRPr="006F1FC3">
        <w:rPr>
          <w:rFonts w:ascii="Arial" w:hAnsi="Arial"/>
        </w:rPr>
        <w:t xml:space="preserve">und 8.1.1.1 (G/E) </w:t>
      </w:r>
      <w:r w:rsidR="00336CBB" w:rsidRPr="006F1FC3">
        <w:rPr>
          <w:rFonts w:ascii="Arial" w:hAnsi="Arial"/>
        </w:rPr>
        <w:t xml:space="preserve">des Anhangs </w:t>
      </w:r>
      <w:r w:rsidR="00A46E20" w:rsidRPr="006F1FC3">
        <w:rPr>
          <w:rFonts w:ascii="Arial" w:hAnsi="Arial"/>
        </w:rPr>
        <w:t>1 zur</w:t>
      </w:r>
      <w:r w:rsidR="00336CBB" w:rsidRPr="006F1FC3">
        <w:rPr>
          <w:rFonts w:ascii="Arial" w:hAnsi="Arial"/>
        </w:rPr>
        <w:t xml:space="preserve"> Vierten Verordnung zur Durchführung des Bundes-Immissionsschutzgesetzes (</w:t>
      </w:r>
      <w:r w:rsidR="00F97E65" w:rsidRPr="006F1FC3">
        <w:rPr>
          <w:rFonts w:ascii="Arial" w:hAnsi="Arial"/>
        </w:rPr>
        <w:t>Verordnung</w:t>
      </w:r>
      <w:r w:rsidR="00336CBB" w:rsidRPr="006F1FC3">
        <w:rPr>
          <w:rFonts w:ascii="Arial" w:hAnsi="Arial"/>
        </w:rPr>
        <w:t xml:space="preserve"> über genehmigungsbedürftige Anlagen – 4. BImSchV).</w:t>
      </w:r>
    </w:p>
    <w:p w14:paraId="67685DA9" w14:textId="77777777" w:rsidR="00797DB0" w:rsidRPr="006F1FC3" w:rsidRDefault="00797DB0" w:rsidP="002905D4">
      <w:pPr>
        <w:rPr>
          <w:rFonts w:ascii="Arial" w:hAnsi="Arial"/>
        </w:rPr>
      </w:pPr>
    </w:p>
    <w:p w14:paraId="44785F3E" w14:textId="5E113EAF" w:rsidR="003579B4" w:rsidRPr="006F1FC3" w:rsidRDefault="00E6264C" w:rsidP="002905D4">
      <w:pPr>
        <w:rPr>
          <w:rFonts w:ascii="Arial" w:hAnsi="Arial" w:cs="Arial"/>
        </w:rPr>
      </w:pPr>
      <w:r w:rsidRPr="006F1FC3">
        <w:rPr>
          <w:rFonts w:ascii="Arial" w:hAnsi="Arial"/>
        </w:rPr>
        <w:t>D</w:t>
      </w:r>
      <w:r w:rsidR="003579B4" w:rsidRPr="006F1FC3">
        <w:rPr>
          <w:rFonts w:ascii="Arial" w:hAnsi="Arial"/>
        </w:rPr>
        <w:t xml:space="preserve">as Vorhaben fällt zugleich unter § 2 Abs. 4 Nr. </w:t>
      </w:r>
      <w:r w:rsidR="00CC0744" w:rsidRPr="006F1FC3">
        <w:rPr>
          <w:rFonts w:ascii="Arial" w:hAnsi="Arial"/>
        </w:rPr>
        <w:t>2</w:t>
      </w:r>
      <w:r w:rsidR="003579B4" w:rsidRPr="006F1FC3">
        <w:rPr>
          <w:rFonts w:ascii="Arial" w:hAnsi="Arial"/>
        </w:rPr>
        <w:t xml:space="preserve"> </w:t>
      </w:r>
      <w:r w:rsidR="00B25288" w:rsidRPr="006F1FC3">
        <w:rPr>
          <w:rFonts w:ascii="Arial" w:hAnsi="Arial"/>
        </w:rPr>
        <w:t xml:space="preserve">des Gesetzes </w:t>
      </w:r>
      <w:r w:rsidR="003579B4" w:rsidRPr="006F1FC3">
        <w:rPr>
          <w:rFonts w:ascii="Arial" w:hAnsi="Arial"/>
        </w:rPr>
        <w:t>über die</w:t>
      </w:r>
      <w:r w:rsidR="00B25288" w:rsidRPr="006F1FC3">
        <w:rPr>
          <w:rFonts w:ascii="Arial" w:hAnsi="Arial"/>
        </w:rPr>
        <w:t xml:space="preserve"> Umwelt</w:t>
      </w:r>
      <w:r w:rsidR="003579B4" w:rsidRPr="006F1FC3">
        <w:rPr>
          <w:rFonts w:ascii="Arial" w:hAnsi="Arial"/>
        </w:rPr>
        <w:t>-</w:t>
      </w:r>
      <w:r w:rsidR="00B25288" w:rsidRPr="006F1FC3">
        <w:rPr>
          <w:rFonts w:ascii="Arial" w:hAnsi="Arial"/>
        </w:rPr>
        <w:t>verträglichkeitsprüfung (UVPG)</w:t>
      </w:r>
      <w:r w:rsidR="00FC0744" w:rsidRPr="006F1FC3">
        <w:rPr>
          <w:rFonts w:ascii="Arial" w:hAnsi="Arial" w:cs="Arial"/>
        </w:rPr>
        <w:t xml:space="preserve"> </w:t>
      </w:r>
      <w:r w:rsidR="003579B4" w:rsidRPr="006F1FC3">
        <w:rPr>
          <w:rFonts w:ascii="Arial" w:hAnsi="Arial" w:cs="Arial"/>
        </w:rPr>
        <w:t xml:space="preserve">in Verbindung mit § 1 Abs. 1 Nr. 1 UVPG und </w:t>
      </w:r>
      <w:r w:rsidR="00C67E9C" w:rsidRPr="006F1FC3">
        <w:rPr>
          <w:rFonts w:ascii="Arial" w:hAnsi="Arial" w:cs="Arial"/>
        </w:rPr>
        <w:t xml:space="preserve">        </w:t>
      </w:r>
      <w:r w:rsidR="003579B4" w:rsidRPr="006F1FC3">
        <w:rPr>
          <w:rFonts w:ascii="Arial" w:hAnsi="Arial" w:cs="Arial"/>
        </w:rPr>
        <w:t xml:space="preserve">Nr. </w:t>
      </w:r>
      <w:r w:rsidR="006F1FC3" w:rsidRPr="006F1FC3">
        <w:rPr>
          <w:rFonts w:ascii="Arial" w:hAnsi="Arial" w:cs="Arial"/>
        </w:rPr>
        <w:t>8</w:t>
      </w:r>
      <w:r w:rsidR="003579B4" w:rsidRPr="006F1FC3">
        <w:rPr>
          <w:rFonts w:ascii="Arial" w:hAnsi="Arial" w:cs="Arial"/>
        </w:rPr>
        <w:t>.</w:t>
      </w:r>
      <w:r w:rsidR="00CC0744" w:rsidRPr="006F1FC3">
        <w:rPr>
          <w:rFonts w:ascii="Arial" w:hAnsi="Arial" w:cs="Arial"/>
        </w:rPr>
        <w:t>1</w:t>
      </w:r>
      <w:r w:rsidR="002905D4" w:rsidRPr="006F1FC3">
        <w:rPr>
          <w:rFonts w:ascii="Arial" w:hAnsi="Arial" w:cs="Arial"/>
        </w:rPr>
        <w:t>.</w:t>
      </w:r>
      <w:r w:rsidR="00CC0744" w:rsidRPr="006F1FC3">
        <w:rPr>
          <w:rFonts w:ascii="Arial" w:hAnsi="Arial" w:cs="Arial"/>
        </w:rPr>
        <w:t>1</w:t>
      </w:r>
      <w:r w:rsidR="006F1FC3" w:rsidRPr="006F1FC3">
        <w:rPr>
          <w:rFonts w:ascii="Arial" w:hAnsi="Arial" w:cs="Arial"/>
        </w:rPr>
        <w:t>.1</w:t>
      </w:r>
      <w:r w:rsidR="003579B4" w:rsidRPr="006F1FC3">
        <w:rPr>
          <w:rFonts w:ascii="Arial" w:hAnsi="Arial" w:cs="Arial"/>
        </w:rPr>
        <w:t xml:space="preserve"> Spalte </w:t>
      </w:r>
      <w:r w:rsidR="00CC0744" w:rsidRPr="006F1FC3">
        <w:rPr>
          <w:rFonts w:ascii="Arial" w:hAnsi="Arial" w:cs="Arial"/>
        </w:rPr>
        <w:t>1</w:t>
      </w:r>
      <w:r w:rsidR="003579B4" w:rsidRPr="006F1FC3">
        <w:rPr>
          <w:rFonts w:ascii="Arial" w:hAnsi="Arial" w:cs="Arial"/>
        </w:rPr>
        <w:t xml:space="preserve"> der Anlage 1 zum UVPG</w:t>
      </w:r>
      <w:r w:rsidR="003A3ADD" w:rsidRPr="006F1FC3">
        <w:rPr>
          <w:rFonts w:ascii="Arial" w:hAnsi="Arial" w:cs="Arial"/>
        </w:rPr>
        <w:t>.</w:t>
      </w:r>
    </w:p>
    <w:p w14:paraId="58EAADF4" w14:textId="77777777" w:rsidR="003579B4" w:rsidRPr="006F1FC3" w:rsidRDefault="003579B4" w:rsidP="002905D4">
      <w:pPr>
        <w:rPr>
          <w:rFonts w:ascii="Arial" w:hAnsi="Arial" w:cs="Arial"/>
        </w:rPr>
      </w:pPr>
    </w:p>
    <w:p w14:paraId="3E206114" w14:textId="79A8B458" w:rsidR="003579B4" w:rsidRPr="006F1FC3" w:rsidRDefault="0082338F" w:rsidP="002905D4">
      <w:pPr>
        <w:rPr>
          <w:rFonts w:ascii="Arial" w:hAnsi="Arial" w:cs="Arial"/>
        </w:rPr>
      </w:pPr>
      <w:r w:rsidRPr="006F1FC3">
        <w:rPr>
          <w:rFonts w:ascii="Arial" w:hAnsi="Arial" w:cs="Arial"/>
        </w:rPr>
        <w:t>Für diese</w:t>
      </w:r>
      <w:r w:rsidR="001E4974" w:rsidRPr="006F1FC3">
        <w:rPr>
          <w:rFonts w:ascii="Arial" w:hAnsi="Arial" w:cs="Arial"/>
        </w:rPr>
        <w:t xml:space="preserve"> wesentliche Änderung der Anlage ist </w:t>
      </w:r>
      <w:r w:rsidR="003579B4" w:rsidRPr="006F1FC3">
        <w:rPr>
          <w:rFonts w:ascii="Arial" w:hAnsi="Arial" w:cs="Arial"/>
        </w:rPr>
        <w:t xml:space="preserve">im Rahmen </w:t>
      </w:r>
      <w:r w:rsidR="00222B81" w:rsidRPr="006F1FC3">
        <w:rPr>
          <w:rFonts w:ascii="Arial" w:hAnsi="Arial" w:cs="Arial"/>
        </w:rPr>
        <w:t>eines Genehmigungs</w:t>
      </w:r>
      <w:r w:rsidR="001E4974" w:rsidRPr="006F1FC3">
        <w:rPr>
          <w:rFonts w:ascii="Arial" w:hAnsi="Arial" w:cs="Arial"/>
        </w:rPr>
        <w:t>-</w:t>
      </w:r>
      <w:r w:rsidR="00222B81" w:rsidRPr="006F1FC3">
        <w:rPr>
          <w:rFonts w:ascii="Arial" w:hAnsi="Arial" w:cs="Arial"/>
        </w:rPr>
        <w:t xml:space="preserve">verfahrens nach BImSchG eine </w:t>
      </w:r>
      <w:r w:rsidR="001E4974" w:rsidRPr="006F1FC3">
        <w:rPr>
          <w:rFonts w:ascii="Arial" w:hAnsi="Arial" w:cs="Arial"/>
        </w:rPr>
        <w:t>allgemeine</w:t>
      </w:r>
      <w:r w:rsidR="005A2D6A" w:rsidRPr="006F1FC3">
        <w:rPr>
          <w:rFonts w:ascii="Arial" w:hAnsi="Arial" w:cs="Arial"/>
        </w:rPr>
        <w:t xml:space="preserve"> Vorprüfung </w:t>
      </w:r>
      <w:r w:rsidR="00222B81" w:rsidRPr="006F1FC3">
        <w:rPr>
          <w:rFonts w:ascii="Arial" w:hAnsi="Arial" w:cs="Arial"/>
        </w:rPr>
        <w:t xml:space="preserve">nach § </w:t>
      </w:r>
      <w:r w:rsidR="00133F75" w:rsidRPr="006F1FC3">
        <w:rPr>
          <w:rFonts w:ascii="Arial" w:hAnsi="Arial" w:cs="Arial"/>
        </w:rPr>
        <w:t>1</w:t>
      </w:r>
      <w:r w:rsidR="00222B81" w:rsidRPr="006F1FC3">
        <w:rPr>
          <w:rFonts w:ascii="Arial" w:hAnsi="Arial" w:cs="Arial"/>
        </w:rPr>
        <w:t xml:space="preserve"> Abs. </w:t>
      </w:r>
      <w:r w:rsidR="00133F75" w:rsidRPr="006F1FC3">
        <w:rPr>
          <w:rFonts w:ascii="Arial" w:hAnsi="Arial" w:cs="Arial"/>
        </w:rPr>
        <w:t xml:space="preserve">2 der </w:t>
      </w:r>
      <w:r w:rsidR="006F1FC3">
        <w:rPr>
          <w:rFonts w:ascii="Arial" w:hAnsi="Arial" w:cs="Arial"/>
        </w:rPr>
        <w:t xml:space="preserve">             </w:t>
      </w:r>
      <w:r w:rsidR="005A2D6A" w:rsidRPr="006F1FC3">
        <w:rPr>
          <w:rFonts w:ascii="Arial" w:hAnsi="Arial" w:cs="Arial"/>
        </w:rPr>
        <w:t xml:space="preserve">9. BImSchV in Verbindung mit § </w:t>
      </w:r>
      <w:r w:rsidR="001E4974" w:rsidRPr="006F1FC3">
        <w:rPr>
          <w:rFonts w:ascii="Arial" w:hAnsi="Arial" w:cs="Arial"/>
        </w:rPr>
        <w:t>9</w:t>
      </w:r>
      <w:r w:rsidR="00133F75" w:rsidRPr="006F1FC3">
        <w:rPr>
          <w:rFonts w:ascii="Arial" w:hAnsi="Arial" w:cs="Arial"/>
        </w:rPr>
        <w:t xml:space="preserve"> Abs. </w:t>
      </w:r>
      <w:r w:rsidR="006F1FC3" w:rsidRPr="006F1FC3">
        <w:rPr>
          <w:rFonts w:ascii="Arial" w:hAnsi="Arial" w:cs="Arial"/>
        </w:rPr>
        <w:t>1</w:t>
      </w:r>
      <w:r w:rsidR="00133F75" w:rsidRPr="006F1FC3">
        <w:rPr>
          <w:rFonts w:ascii="Arial" w:hAnsi="Arial" w:cs="Arial"/>
        </w:rPr>
        <w:t xml:space="preserve"> </w:t>
      </w:r>
      <w:r w:rsidR="001E4974" w:rsidRPr="006F1FC3">
        <w:rPr>
          <w:rFonts w:ascii="Arial" w:hAnsi="Arial" w:cs="Arial"/>
        </w:rPr>
        <w:t xml:space="preserve">Nr. 2 </w:t>
      </w:r>
      <w:r w:rsidR="00133F75" w:rsidRPr="006F1FC3">
        <w:rPr>
          <w:rFonts w:ascii="Arial" w:hAnsi="Arial" w:cs="Arial"/>
        </w:rPr>
        <w:t xml:space="preserve">UVPG </w:t>
      </w:r>
      <w:r w:rsidR="001E4974" w:rsidRPr="006F1FC3">
        <w:rPr>
          <w:rFonts w:ascii="Arial" w:hAnsi="Arial" w:cs="Arial"/>
        </w:rPr>
        <w:t xml:space="preserve">und § 7 Abs. 1 UVPG </w:t>
      </w:r>
      <w:r w:rsidR="002905D4" w:rsidRPr="006F1FC3">
        <w:rPr>
          <w:rFonts w:ascii="Arial" w:hAnsi="Arial" w:cs="Arial"/>
        </w:rPr>
        <w:t>vorzu</w:t>
      </w:r>
      <w:r w:rsidR="001E4974" w:rsidRPr="006F1FC3">
        <w:rPr>
          <w:rFonts w:ascii="Arial" w:hAnsi="Arial" w:cs="Arial"/>
        </w:rPr>
        <w:t>-</w:t>
      </w:r>
      <w:r w:rsidR="002905D4" w:rsidRPr="006F1FC3">
        <w:rPr>
          <w:rFonts w:ascii="Arial" w:hAnsi="Arial" w:cs="Arial"/>
        </w:rPr>
        <w:t>nehmen</w:t>
      </w:r>
      <w:r w:rsidR="00222B81" w:rsidRPr="006F1FC3">
        <w:rPr>
          <w:rFonts w:ascii="Arial" w:hAnsi="Arial" w:cs="Arial"/>
        </w:rPr>
        <w:t>. Dabei handelt es sich um eine überschlägige Prüf</w:t>
      </w:r>
      <w:r w:rsidR="00DF0308" w:rsidRPr="006F1FC3">
        <w:rPr>
          <w:rFonts w:ascii="Arial" w:hAnsi="Arial" w:cs="Arial"/>
        </w:rPr>
        <w:t>ung</w:t>
      </w:r>
      <w:r w:rsidR="001E4974" w:rsidRPr="006F1FC3">
        <w:rPr>
          <w:rFonts w:ascii="Arial" w:hAnsi="Arial" w:cs="Arial"/>
        </w:rPr>
        <w:t xml:space="preserve"> unter Berück-</w:t>
      </w:r>
      <w:r w:rsidR="001E4974" w:rsidRPr="006F1FC3">
        <w:rPr>
          <w:rFonts w:ascii="Arial" w:hAnsi="Arial" w:cs="Arial"/>
        </w:rPr>
        <w:lastRenderedPageBreak/>
        <w:t>sichtigung der Kriterien der Anlage 3 des UVPG</w:t>
      </w:r>
      <w:r w:rsidR="005A2D6A" w:rsidRPr="006F1FC3">
        <w:rPr>
          <w:rFonts w:ascii="Arial" w:hAnsi="Arial" w:cs="Arial"/>
        </w:rPr>
        <w:t xml:space="preserve">, ob </w:t>
      </w:r>
      <w:r w:rsidR="001E4974" w:rsidRPr="006F1FC3">
        <w:rPr>
          <w:rFonts w:ascii="Arial" w:hAnsi="Arial" w:cs="Arial"/>
        </w:rPr>
        <w:t>das</w:t>
      </w:r>
      <w:r w:rsidR="005A2D6A" w:rsidRPr="006F1FC3">
        <w:rPr>
          <w:rFonts w:ascii="Arial" w:hAnsi="Arial" w:cs="Arial"/>
        </w:rPr>
        <w:t xml:space="preserve"> Vorhaben </w:t>
      </w:r>
      <w:r w:rsidR="001E0380" w:rsidRPr="006F1FC3">
        <w:rPr>
          <w:rFonts w:ascii="Arial" w:hAnsi="Arial" w:cs="Arial"/>
        </w:rPr>
        <w:t>erhebliche nachteilige Umweltauswirkungen haben kann, die für die Genehmigung des Vorhabens zu berücksichtigen sind und deshalb eine UVP-Pflicht besteht.</w:t>
      </w:r>
    </w:p>
    <w:p w14:paraId="7B390445" w14:textId="77777777" w:rsidR="003579B4" w:rsidRPr="006F1FC3" w:rsidRDefault="003579B4" w:rsidP="002905D4">
      <w:pPr>
        <w:rPr>
          <w:rFonts w:ascii="Arial" w:hAnsi="Arial" w:cs="Arial"/>
        </w:rPr>
      </w:pPr>
    </w:p>
    <w:p w14:paraId="42DE31DF" w14:textId="77777777" w:rsidR="000436A5" w:rsidRPr="006F1FC3" w:rsidRDefault="000436A5" w:rsidP="000436A5">
      <w:pPr>
        <w:rPr>
          <w:rFonts w:ascii="Arial" w:hAnsi="Arial"/>
        </w:rPr>
      </w:pPr>
      <w:r w:rsidRPr="006F1FC3">
        <w:rPr>
          <w:rFonts w:ascii="Arial" w:hAnsi="Arial"/>
        </w:rPr>
        <w:t>Die Bewertung im Rahmen einer überschlägigen Prüfung anhand der vorgelegten Antragsunterlagen, eigener Ermittlungen und der für die Entscheidung maßgeblichen Rechts- und Verwaltungsvorschriften ergab, dass das geplante Vorhaben keine erheblichen nachteiligen Auswirkungen auf die Umwelt haben kann.</w:t>
      </w:r>
    </w:p>
    <w:p w14:paraId="612BFDEB" w14:textId="77777777" w:rsidR="000436A5" w:rsidRPr="006F1FC3" w:rsidRDefault="000436A5" w:rsidP="000436A5">
      <w:pPr>
        <w:rPr>
          <w:rFonts w:ascii="Arial" w:hAnsi="Arial"/>
        </w:rPr>
      </w:pPr>
    </w:p>
    <w:p w14:paraId="6FB90C44" w14:textId="77777777" w:rsidR="00DF0308" w:rsidRPr="00271C9D" w:rsidRDefault="00DF0308" w:rsidP="006970F4">
      <w:pPr>
        <w:jc w:val="both"/>
        <w:rPr>
          <w:rFonts w:ascii="Arial" w:hAnsi="Arial" w:cs="Arial"/>
        </w:rPr>
      </w:pPr>
      <w:r w:rsidRPr="00271C9D">
        <w:rPr>
          <w:rFonts w:ascii="Arial" w:hAnsi="Arial" w:cs="Arial"/>
        </w:rPr>
        <w:t>Diese Bewertung stützt sich insbesondere auf folgende Aspekte:</w:t>
      </w:r>
    </w:p>
    <w:p w14:paraId="7FF023A2" w14:textId="77777777" w:rsidR="008F15AA" w:rsidRDefault="00710A4E" w:rsidP="00271C9D">
      <w:pPr>
        <w:rPr>
          <w:rFonts w:ascii="Arial" w:hAnsi="Arial" w:cs="Arial"/>
        </w:rPr>
      </w:pPr>
      <w:r w:rsidRPr="00271C9D">
        <w:rPr>
          <w:rFonts w:ascii="Arial" w:hAnsi="Arial" w:cs="Arial"/>
        </w:rPr>
        <w:t xml:space="preserve">Das Vorhaben </w:t>
      </w:r>
      <w:r w:rsidR="00BF5429" w:rsidRPr="00271C9D">
        <w:rPr>
          <w:rFonts w:ascii="Arial" w:hAnsi="Arial" w:cs="Arial"/>
        </w:rPr>
        <w:t xml:space="preserve">befindet sich innerhalb </w:t>
      </w:r>
      <w:r w:rsidRPr="00271C9D">
        <w:rPr>
          <w:rFonts w:ascii="Arial" w:hAnsi="Arial" w:cs="Arial"/>
        </w:rPr>
        <w:t>des bestehenden Betriebsgeländes</w:t>
      </w:r>
      <w:r w:rsidR="000F5C35" w:rsidRPr="00271C9D">
        <w:rPr>
          <w:rFonts w:ascii="Arial" w:hAnsi="Arial" w:cs="Arial"/>
        </w:rPr>
        <w:t xml:space="preserve"> des </w:t>
      </w:r>
      <w:r w:rsidR="006F1FC3" w:rsidRPr="00271C9D">
        <w:rPr>
          <w:rFonts w:ascii="Arial" w:hAnsi="Arial" w:cs="Arial"/>
        </w:rPr>
        <w:t>Biomassekraftwerks</w:t>
      </w:r>
      <w:r w:rsidR="009E7BC7" w:rsidRPr="00271C9D">
        <w:rPr>
          <w:rFonts w:ascii="Arial" w:hAnsi="Arial" w:cs="Arial"/>
        </w:rPr>
        <w:t xml:space="preserve"> sowie im Geltungsbereich des </w:t>
      </w:r>
      <w:r w:rsidR="006F1FC3" w:rsidRPr="00271C9D">
        <w:rPr>
          <w:rFonts w:ascii="Arial" w:hAnsi="Arial" w:cs="Arial"/>
        </w:rPr>
        <w:t xml:space="preserve">mit </w:t>
      </w:r>
      <w:r w:rsidR="009E7BC7" w:rsidRPr="00271C9D">
        <w:rPr>
          <w:rFonts w:ascii="Arial" w:hAnsi="Arial" w:cs="Arial"/>
        </w:rPr>
        <w:t xml:space="preserve">Bebauungsplan Nr. </w:t>
      </w:r>
      <w:r w:rsidR="006F1FC3" w:rsidRPr="00271C9D">
        <w:rPr>
          <w:rFonts w:ascii="Arial" w:hAnsi="Arial" w:cs="Arial"/>
        </w:rPr>
        <w:t>159 „Brunnenstraße“</w:t>
      </w:r>
      <w:r w:rsidR="009E7BC7" w:rsidRPr="00271C9D">
        <w:rPr>
          <w:rFonts w:ascii="Arial" w:hAnsi="Arial" w:cs="Arial"/>
        </w:rPr>
        <w:t xml:space="preserve"> der Stadt </w:t>
      </w:r>
      <w:r w:rsidR="006F1FC3" w:rsidRPr="00271C9D">
        <w:rPr>
          <w:rFonts w:ascii="Arial" w:hAnsi="Arial" w:cs="Arial"/>
        </w:rPr>
        <w:t>Lünen ausgewiesenem Industriegebiet</w:t>
      </w:r>
      <w:r w:rsidRPr="00271C9D">
        <w:rPr>
          <w:rFonts w:ascii="Arial" w:hAnsi="Arial" w:cs="Arial"/>
        </w:rPr>
        <w:t xml:space="preserve">. </w:t>
      </w:r>
      <w:r w:rsidR="00271C9D" w:rsidRPr="00271C9D">
        <w:rPr>
          <w:rFonts w:ascii="Arial" w:hAnsi="Arial" w:cs="Arial"/>
        </w:rPr>
        <w:t xml:space="preserve">Zusätzlicher Bedarf an Grund und Boden besteht nicht, da es lediglich den eingesetzten </w:t>
      </w:r>
      <w:r w:rsidR="006A4DB8">
        <w:rPr>
          <w:rFonts w:ascii="Arial" w:hAnsi="Arial" w:cs="Arial"/>
        </w:rPr>
        <w:t>B</w:t>
      </w:r>
      <w:r w:rsidR="00271C9D" w:rsidRPr="00271C9D">
        <w:rPr>
          <w:rFonts w:ascii="Arial" w:hAnsi="Arial" w:cs="Arial"/>
        </w:rPr>
        <w:t>rennstoff</w:t>
      </w:r>
      <w:r w:rsidR="006A4DB8">
        <w:rPr>
          <w:rFonts w:ascii="Arial" w:hAnsi="Arial" w:cs="Arial"/>
        </w:rPr>
        <w:t xml:space="preserve"> </w:t>
      </w:r>
      <w:r w:rsidR="00271C9D" w:rsidRPr="00271C9D">
        <w:rPr>
          <w:rFonts w:ascii="Arial" w:hAnsi="Arial" w:cs="Arial"/>
        </w:rPr>
        <w:t>betrifft und das Vorhaben auf den bereits genutzten Flächen bzw. innerhalb des Biomassekraftwerks realisiert wird.</w:t>
      </w:r>
      <w:r w:rsidR="00462AC9" w:rsidRPr="00271C9D">
        <w:rPr>
          <w:rFonts w:ascii="Arial" w:hAnsi="Arial" w:cs="Arial"/>
        </w:rPr>
        <w:t xml:space="preserve"> </w:t>
      </w:r>
    </w:p>
    <w:p w14:paraId="2B5E8F00" w14:textId="3A93F909" w:rsidR="005A1029" w:rsidRPr="00271C9D" w:rsidRDefault="005A1029" w:rsidP="00271C9D">
      <w:pPr>
        <w:rPr>
          <w:rFonts w:ascii="Arial" w:hAnsi="Arial"/>
        </w:rPr>
      </w:pPr>
      <w:r w:rsidRPr="00271C9D">
        <w:rPr>
          <w:rFonts w:ascii="Arial" w:hAnsi="Arial" w:cs="Arial"/>
        </w:rPr>
        <w:t>Gewässer sind durch das Vorhaben nicht betroffen.</w:t>
      </w:r>
      <w:r w:rsidR="00462AC9" w:rsidRPr="00271C9D">
        <w:rPr>
          <w:rFonts w:ascii="Arial" w:hAnsi="Arial" w:cs="Arial"/>
        </w:rPr>
        <w:t xml:space="preserve"> </w:t>
      </w:r>
      <w:r w:rsidR="000F5C35" w:rsidRPr="00271C9D">
        <w:rPr>
          <w:rFonts w:ascii="Arial" w:hAnsi="Arial" w:cs="Arial"/>
        </w:rPr>
        <w:t>Es fällt</w:t>
      </w:r>
      <w:r w:rsidR="00261248" w:rsidRPr="00271C9D">
        <w:rPr>
          <w:rFonts w:ascii="Arial" w:hAnsi="Arial" w:cs="Arial"/>
        </w:rPr>
        <w:t xml:space="preserve"> </w:t>
      </w:r>
      <w:r w:rsidR="000F5C35" w:rsidRPr="00271C9D">
        <w:rPr>
          <w:rFonts w:ascii="Arial" w:hAnsi="Arial" w:cs="Arial"/>
        </w:rPr>
        <w:t>kein</w:t>
      </w:r>
      <w:r w:rsidR="000F5C35" w:rsidRPr="00271C9D">
        <w:rPr>
          <w:rFonts w:ascii="Arial" w:hAnsi="Arial"/>
        </w:rPr>
        <w:t xml:space="preserve"> Produktionsab</w:t>
      </w:r>
      <w:r w:rsidR="008F15AA">
        <w:rPr>
          <w:rFonts w:ascii="Arial" w:hAnsi="Arial"/>
        </w:rPr>
        <w:t>-</w:t>
      </w:r>
      <w:r w:rsidR="000F5C35" w:rsidRPr="00271C9D">
        <w:rPr>
          <w:rFonts w:ascii="Arial" w:hAnsi="Arial"/>
        </w:rPr>
        <w:t>wa</w:t>
      </w:r>
      <w:r w:rsidRPr="00271C9D">
        <w:rPr>
          <w:rFonts w:ascii="Arial" w:hAnsi="Arial"/>
        </w:rPr>
        <w:t xml:space="preserve">sser an. </w:t>
      </w:r>
      <w:r w:rsidR="00271C9D">
        <w:rPr>
          <w:rFonts w:ascii="Arial" w:hAnsi="Arial"/>
        </w:rPr>
        <w:t>Änderungen in Bezug auf die Niederschlagsentwässerung sind mit dem geplanten Vorhaben nicht verbunden.</w:t>
      </w:r>
    </w:p>
    <w:p w14:paraId="799DD0B4" w14:textId="0A19E49E" w:rsidR="00462AC9" w:rsidRPr="00271C9D" w:rsidRDefault="00271C9D" w:rsidP="008125C4">
      <w:pPr>
        <w:rPr>
          <w:rFonts w:ascii="Arial" w:hAnsi="Arial" w:cs="Arial"/>
        </w:rPr>
      </w:pPr>
      <w:r w:rsidRPr="00271C9D">
        <w:rPr>
          <w:rFonts w:ascii="Arial" w:hAnsi="Arial" w:cs="Arial"/>
        </w:rPr>
        <w:t>Es ergeben sich durch das Vorhaben keine Änderungen in Bezug auf den Umgang mit wassergefährdenden Stoffen.</w:t>
      </w:r>
    </w:p>
    <w:p w14:paraId="6FEEBC9F" w14:textId="77777777" w:rsidR="00271C9D" w:rsidRPr="00271C9D" w:rsidRDefault="00271C9D" w:rsidP="00271C9D">
      <w:pPr>
        <w:jc w:val="both"/>
        <w:rPr>
          <w:rFonts w:ascii="Arial" w:hAnsi="Arial" w:cs="Arial"/>
        </w:rPr>
      </w:pPr>
      <w:r w:rsidRPr="00271C9D">
        <w:rPr>
          <w:rFonts w:ascii="Arial" w:hAnsi="Arial" w:cs="Arial"/>
        </w:rPr>
        <w:t>Die Lärmemissionen der Anlage werden durch die geplante Änderung nicht verändert. Die vorgegebenen Grenzwerte der TA Lärm zur nächst benachbarten Wohnbebauung werden weiterhin eingehalten.</w:t>
      </w:r>
    </w:p>
    <w:p w14:paraId="1882F144" w14:textId="77777777" w:rsidR="008F15AA" w:rsidRDefault="00271C9D" w:rsidP="006A4DB8">
      <w:pPr>
        <w:jc w:val="both"/>
        <w:rPr>
          <w:rFonts w:ascii="Arial" w:hAnsi="Arial" w:cs="Arial"/>
        </w:rPr>
      </w:pPr>
      <w:r w:rsidRPr="00271C9D">
        <w:rPr>
          <w:rFonts w:ascii="Arial" w:hAnsi="Arial" w:cs="Arial"/>
        </w:rPr>
        <w:t>Durch das Vorhaben ändert sich die Emissionssituation nicht.</w:t>
      </w:r>
      <w:r w:rsidR="006A4DB8">
        <w:rPr>
          <w:rFonts w:ascii="Arial" w:hAnsi="Arial" w:cs="Arial"/>
        </w:rPr>
        <w:t xml:space="preserve"> </w:t>
      </w:r>
      <w:r w:rsidRPr="00271C9D">
        <w:rPr>
          <w:rFonts w:ascii="Arial" w:hAnsi="Arial" w:cs="Arial"/>
        </w:rPr>
        <w:t>Die Emissionen an Luftschadstoffen der Anlage werden wie bisher durch den Einsatz moderner Abluft</w:t>
      </w:r>
      <w:r w:rsidR="008F15AA">
        <w:rPr>
          <w:rFonts w:ascii="Arial" w:hAnsi="Arial" w:cs="Arial"/>
        </w:rPr>
        <w:t>-</w:t>
      </w:r>
      <w:r w:rsidRPr="00271C9D">
        <w:rPr>
          <w:rFonts w:ascii="Arial" w:hAnsi="Arial" w:cs="Arial"/>
        </w:rPr>
        <w:t xml:space="preserve">behandlungsanlagen gereinigt und minimiert und halten die Grenzwerte der </w:t>
      </w:r>
      <w:r w:rsidR="008F15AA">
        <w:rPr>
          <w:rFonts w:ascii="Arial" w:hAnsi="Arial" w:cs="Arial"/>
        </w:rPr>
        <w:t xml:space="preserve">                </w:t>
      </w:r>
    </w:p>
    <w:p w14:paraId="103C22B7" w14:textId="0D29D2A6" w:rsidR="006A4DB8" w:rsidRDefault="00271C9D" w:rsidP="006A4DB8">
      <w:pPr>
        <w:jc w:val="both"/>
        <w:rPr>
          <w:rFonts w:ascii="Arial" w:hAnsi="Arial" w:cs="Arial"/>
        </w:rPr>
      </w:pPr>
      <w:r w:rsidRPr="00271C9D">
        <w:rPr>
          <w:rFonts w:ascii="Arial" w:hAnsi="Arial" w:cs="Arial"/>
        </w:rPr>
        <w:t>17. BImSchV ein</w:t>
      </w:r>
      <w:r>
        <w:rPr>
          <w:rFonts w:ascii="Arial" w:hAnsi="Arial" w:cs="Arial"/>
        </w:rPr>
        <w:t xml:space="preserve"> </w:t>
      </w:r>
    </w:p>
    <w:p w14:paraId="4C7B6B36" w14:textId="77777777" w:rsidR="00DF0308" w:rsidRPr="001D1976" w:rsidRDefault="00DF0308" w:rsidP="008125C4">
      <w:pPr>
        <w:rPr>
          <w:rFonts w:ascii="Arial" w:hAnsi="Arial"/>
          <w:color w:val="FF0000"/>
        </w:rPr>
      </w:pPr>
    </w:p>
    <w:p w14:paraId="35CCC5D1" w14:textId="77777777" w:rsidR="00D170E9" w:rsidRPr="006F1FC3" w:rsidRDefault="00D170E9" w:rsidP="008125C4">
      <w:pPr>
        <w:rPr>
          <w:rFonts w:ascii="Arial" w:hAnsi="Arial"/>
        </w:rPr>
      </w:pPr>
      <w:r w:rsidRPr="006F1FC3">
        <w:rPr>
          <w:rFonts w:ascii="Arial" w:hAnsi="Arial"/>
        </w:rPr>
        <w:t>Das Vorhaben steht auch nicht in einem engeren Zusammenhang mit anderen Vorhaben derselben Art (§ 10 Abs. 4 UVPG). Das Vorhaben selbst ist auch kein Schutzobjekt im Sinne des § 3 Abs. 5d BImSchG, zudem liegt es auch nicht inner-halb eines angemessenen Sicherheitsabstandes eines Betriebsbereiches (§ 8 UVPG).</w:t>
      </w:r>
    </w:p>
    <w:p w14:paraId="0BCDBC8B" w14:textId="77777777" w:rsidR="00D170E9" w:rsidRPr="006F1FC3" w:rsidRDefault="00D170E9" w:rsidP="008125C4">
      <w:pPr>
        <w:rPr>
          <w:rFonts w:ascii="Arial" w:hAnsi="Arial"/>
        </w:rPr>
      </w:pPr>
    </w:p>
    <w:p w14:paraId="6EC6DD43" w14:textId="77777777" w:rsidR="00A157D8" w:rsidRPr="006F1FC3" w:rsidRDefault="00E04D55" w:rsidP="008125C4">
      <w:pPr>
        <w:rPr>
          <w:rFonts w:ascii="Arial" w:hAnsi="Arial"/>
        </w:rPr>
      </w:pPr>
      <w:r w:rsidRPr="006F1FC3">
        <w:rPr>
          <w:rFonts w:ascii="Arial" w:hAnsi="Arial"/>
        </w:rPr>
        <w:t>Das Vorhaben bedarf daher keiner Umweltverträglichkeitsprüfung nach den Vor</w:t>
      </w:r>
      <w:r w:rsidR="008125C4" w:rsidRPr="006F1FC3">
        <w:rPr>
          <w:rFonts w:ascii="Arial" w:hAnsi="Arial"/>
        </w:rPr>
        <w:t>-</w:t>
      </w:r>
      <w:r w:rsidRPr="006F1FC3">
        <w:rPr>
          <w:rFonts w:ascii="Arial" w:hAnsi="Arial"/>
        </w:rPr>
        <w:t>schriften des UVPG.</w:t>
      </w:r>
      <w:r w:rsidR="00DF0308" w:rsidRPr="006F1FC3">
        <w:rPr>
          <w:rFonts w:ascii="Arial" w:hAnsi="Arial"/>
        </w:rPr>
        <w:t xml:space="preserve"> Gemäß § 5</w:t>
      </w:r>
      <w:r w:rsidR="001620EE" w:rsidRPr="006F1FC3">
        <w:rPr>
          <w:rFonts w:ascii="Arial" w:hAnsi="Arial"/>
        </w:rPr>
        <w:t xml:space="preserve"> </w:t>
      </w:r>
      <w:r w:rsidR="00DF0308" w:rsidRPr="006F1FC3">
        <w:rPr>
          <w:rFonts w:ascii="Arial" w:hAnsi="Arial"/>
        </w:rPr>
        <w:t>Abs. 3</w:t>
      </w:r>
      <w:r w:rsidRPr="006F1FC3">
        <w:rPr>
          <w:rFonts w:ascii="Arial" w:hAnsi="Arial"/>
        </w:rPr>
        <w:t xml:space="preserve"> UVPG </w:t>
      </w:r>
      <w:r w:rsidR="00DF0308" w:rsidRPr="006F1FC3">
        <w:rPr>
          <w:rFonts w:ascii="Arial" w:hAnsi="Arial"/>
        </w:rPr>
        <w:t>ist diese Feststellung nicht selbst</w:t>
      </w:r>
      <w:r w:rsidR="008125C4" w:rsidRPr="006F1FC3">
        <w:rPr>
          <w:rFonts w:ascii="Arial" w:hAnsi="Arial"/>
        </w:rPr>
        <w:t>-</w:t>
      </w:r>
      <w:r w:rsidR="00DF0308" w:rsidRPr="006F1FC3">
        <w:rPr>
          <w:rFonts w:ascii="Arial" w:hAnsi="Arial"/>
        </w:rPr>
        <w:t xml:space="preserve">ständig anfechtbar. </w:t>
      </w:r>
      <w:r w:rsidR="00A157D8" w:rsidRPr="006F1FC3">
        <w:rPr>
          <w:rFonts w:ascii="Arial" w:hAnsi="Arial"/>
        </w:rPr>
        <w:t xml:space="preserve">Die gemäß § </w:t>
      </w:r>
      <w:r w:rsidR="00DF0308" w:rsidRPr="006F1FC3">
        <w:rPr>
          <w:rFonts w:ascii="Arial" w:hAnsi="Arial"/>
        </w:rPr>
        <w:t>5 Abs. 2 Satz 1</w:t>
      </w:r>
      <w:r w:rsidR="001620EE" w:rsidRPr="006F1FC3">
        <w:rPr>
          <w:rFonts w:ascii="Arial" w:hAnsi="Arial"/>
        </w:rPr>
        <w:t xml:space="preserve"> </w:t>
      </w:r>
      <w:r w:rsidR="00A157D8" w:rsidRPr="006F1FC3">
        <w:rPr>
          <w:rFonts w:ascii="Arial" w:hAnsi="Arial"/>
        </w:rPr>
        <w:t>UVPG erforderliche Information der Öffentlichkeit erfolgt mit dieser Bekanntmachung.</w:t>
      </w:r>
    </w:p>
    <w:p w14:paraId="1C146E60" w14:textId="77777777" w:rsidR="00A3066B" w:rsidRPr="006F1FC3" w:rsidRDefault="00A3066B" w:rsidP="006970F4">
      <w:pPr>
        <w:jc w:val="both"/>
        <w:rPr>
          <w:rFonts w:ascii="Arial" w:hAnsi="Arial"/>
        </w:rPr>
      </w:pPr>
    </w:p>
    <w:p w14:paraId="7605B184" w14:textId="798FC8BA" w:rsidR="00A157D8" w:rsidRPr="006F1FC3" w:rsidRDefault="00A157D8" w:rsidP="006970F4">
      <w:pPr>
        <w:jc w:val="both"/>
        <w:rPr>
          <w:rFonts w:ascii="Arial" w:hAnsi="Arial"/>
        </w:rPr>
      </w:pPr>
      <w:r w:rsidRPr="006F1FC3">
        <w:rPr>
          <w:rFonts w:ascii="Arial" w:hAnsi="Arial"/>
        </w:rPr>
        <w:t>Im Auftrag</w:t>
      </w:r>
    </w:p>
    <w:p w14:paraId="53781754" w14:textId="77777777" w:rsidR="00A157D8" w:rsidRPr="00FC0744" w:rsidRDefault="00482E3F" w:rsidP="006970F4">
      <w:pPr>
        <w:jc w:val="both"/>
        <w:rPr>
          <w:rFonts w:ascii="Arial" w:hAnsi="Arial"/>
        </w:rPr>
      </w:pPr>
      <w:r w:rsidRPr="00FC0744">
        <w:rPr>
          <w:rFonts w:ascii="Arial" w:hAnsi="Arial"/>
        </w:rPr>
        <w:t>gez. Hölscher</w:t>
      </w:r>
    </w:p>
    <w:sectPr w:rsidR="00A157D8" w:rsidRPr="00FC07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20"/>
    <w:multiLevelType w:val="hybridMultilevel"/>
    <w:tmpl w:val="4746B7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740"/>
    <w:multiLevelType w:val="hybridMultilevel"/>
    <w:tmpl w:val="C81C4E7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042D"/>
    <w:multiLevelType w:val="hybridMultilevel"/>
    <w:tmpl w:val="E88E47FC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994525F"/>
    <w:multiLevelType w:val="hybridMultilevel"/>
    <w:tmpl w:val="841465C8"/>
    <w:lvl w:ilvl="0" w:tplc="0407000F">
      <w:start w:val="1"/>
      <w:numFmt w:val="decimal"/>
      <w:lvlText w:val="%1.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9E"/>
    <w:rsid w:val="00016E44"/>
    <w:rsid w:val="000436A5"/>
    <w:rsid w:val="00080C9B"/>
    <w:rsid w:val="000B56EC"/>
    <w:rsid w:val="000D3CCB"/>
    <w:rsid w:val="000F5C35"/>
    <w:rsid w:val="00124CAC"/>
    <w:rsid w:val="001253E6"/>
    <w:rsid w:val="001257C3"/>
    <w:rsid w:val="00127A6F"/>
    <w:rsid w:val="00133F75"/>
    <w:rsid w:val="001366A7"/>
    <w:rsid w:val="00151C67"/>
    <w:rsid w:val="001620EE"/>
    <w:rsid w:val="001843D2"/>
    <w:rsid w:val="00196E94"/>
    <w:rsid w:val="00197A03"/>
    <w:rsid w:val="001D1976"/>
    <w:rsid w:val="001D7D5F"/>
    <w:rsid w:val="001E0380"/>
    <w:rsid w:val="001E3522"/>
    <w:rsid w:val="001E4974"/>
    <w:rsid w:val="001E4EF4"/>
    <w:rsid w:val="00214E88"/>
    <w:rsid w:val="00222B81"/>
    <w:rsid w:val="002273CC"/>
    <w:rsid w:val="00241580"/>
    <w:rsid w:val="00252A6F"/>
    <w:rsid w:val="0025419E"/>
    <w:rsid w:val="00261248"/>
    <w:rsid w:val="00271295"/>
    <w:rsid w:val="00271C9D"/>
    <w:rsid w:val="002749B1"/>
    <w:rsid w:val="002758A0"/>
    <w:rsid w:val="002905D4"/>
    <w:rsid w:val="002A4814"/>
    <w:rsid w:val="002D5492"/>
    <w:rsid w:val="002E2EBB"/>
    <w:rsid w:val="002E521F"/>
    <w:rsid w:val="002F4DE2"/>
    <w:rsid w:val="00332AE6"/>
    <w:rsid w:val="00336CBB"/>
    <w:rsid w:val="00351517"/>
    <w:rsid w:val="003579B4"/>
    <w:rsid w:val="00380641"/>
    <w:rsid w:val="003A3ADD"/>
    <w:rsid w:val="003B48B0"/>
    <w:rsid w:val="00402273"/>
    <w:rsid w:val="00402AC9"/>
    <w:rsid w:val="00427F4D"/>
    <w:rsid w:val="00435FE0"/>
    <w:rsid w:val="00450B07"/>
    <w:rsid w:val="00462AC9"/>
    <w:rsid w:val="0047383A"/>
    <w:rsid w:val="00482E3F"/>
    <w:rsid w:val="00490DAB"/>
    <w:rsid w:val="004D625F"/>
    <w:rsid w:val="004E2365"/>
    <w:rsid w:val="004F4818"/>
    <w:rsid w:val="004F5C5F"/>
    <w:rsid w:val="00513E61"/>
    <w:rsid w:val="00582AE2"/>
    <w:rsid w:val="005878FE"/>
    <w:rsid w:val="005A1029"/>
    <w:rsid w:val="005A2D6A"/>
    <w:rsid w:val="005B4F93"/>
    <w:rsid w:val="005D25A1"/>
    <w:rsid w:val="00611773"/>
    <w:rsid w:val="006672D0"/>
    <w:rsid w:val="00681509"/>
    <w:rsid w:val="00685CB6"/>
    <w:rsid w:val="006970F4"/>
    <w:rsid w:val="006A4DB8"/>
    <w:rsid w:val="006D5B15"/>
    <w:rsid w:val="006F1FC3"/>
    <w:rsid w:val="00710A4E"/>
    <w:rsid w:val="00714B38"/>
    <w:rsid w:val="007155AC"/>
    <w:rsid w:val="00723D22"/>
    <w:rsid w:val="00733E40"/>
    <w:rsid w:val="007926E4"/>
    <w:rsid w:val="00797DB0"/>
    <w:rsid w:val="007B1F53"/>
    <w:rsid w:val="007E1B96"/>
    <w:rsid w:val="007F1491"/>
    <w:rsid w:val="00802656"/>
    <w:rsid w:val="008125C4"/>
    <w:rsid w:val="0082338F"/>
    <w:rsid w:val="00847006"/>
    <w:rsid w:val="008570A0"/>
    <w:rsid w:val="00877579"/>
    <w:rsid w:val="008A404D"/>
    <w:rsid w:val="008B618C"/>
    <w:rsid w:val="008F15AA"/>
    <w:rsid w:val="0093002F"/>
    <w:rsid w:val="009E7BC7"/>
    <w:rsid w:val="00A157D8"/>
    <w:rsid w:val="00A16FA2"/>
    <w:rsid w:val="00A3066B"/>
    <w:rsid w:val="00A4277F"/>
    <w:rsid w:val="00A46E20"/>
    <w:rsid w:val="00A65282"/>
    <w:rsid w:val="00A66163"/>
    <w:rsid w:val="00AE089A"/>
    <w:rsid w:val="00B25288"/>
    <w:rsid w:val="00B472C5"/>
    <w:rsid w:val="00B603DC"/>
    <w:rsid w:val="00BB577B"/>
    <w:rsid w:val="00BD7178"/>
    <w:rsid w:val="00BE3C1E"/>
    <w:rsid w:val="00BE6D4D"/>
    <w:rsid w:val="00BF5429"/>
    <w:rsid w:val="00C013ED"/>
    <w:rsid w:val="00C01C4B"/>
    <w:rsid w:val="00C07188"/>
    <w:rsid w:val="00C202FF"/>
    <w:rsid w:val="00C67E9C"/>
    <w:rsid w:val="00C70538"/>
    <w:rsid w:val="00C70CB0"/>
    <w:rsid w:val="00C75E5C"/>
    <w:rsid w:val="00C768DB"/>
    <w:rsid w:val="00C81C4F"/>
    <w:rsid w:val="00C83E08"/>
    <w:rsid w:val="00CC0744"/>
    <w:rsid w:val="00CF422D"/>
    <w:rsid w:val="00D05E29"/>
    <w:rsid w:val="00D170E9"/>
    <w:rsid w:val="00D210C8"/>
    <w:rsid w:val="00D22126"/>
    <w:rsid w:val="00D2556F"/>
    <w:rsid w:val="00D31618"/>
    <w:rsid w:val="00D65EB8"/>
    <w:rsid w:val="00DA207D"/>
    <w:rsid w:val="00DA3869"/>
    <w:rsid w:val="00DE2C6B"/>
    <w:rsid w:val="00DE34FB"/>
    <w:rsid w:val="00DF0308"/>
    <w:rsid w:val="00E04D55"/>
    <w:rsid w:val="00E25404"/>
    <w:rsid w:val="00E475B7"/>
    <w:rsid w:val="00E55C15"/>
    <w:rsid w:val="00E6264C"/>
    <w:rsid w:val="00E80A01"/>
    <w:rsid w:val="00E97F06"/>
    <w:rsid w:val="00ED0CF4"/>
    <w:rsid w:val="00F007BA"/>
    <w:rsid w:val="00F44387"/>
    <w:rsid w:val="00F560CF"/>
    <w:rsid w:val="00F76C6B"/>
    <w:rsid w:val="00F97E65"/>
    <w:rsid w:val="00FC0744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91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F77B1"/>
    <w:pPr>
      <w:keepNext/>
      <w:outlineLvl w:val="0"/>
    </w:pPr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202FF"/>
    <w:rPr>
      <w:rFonts w:ascii="Tahoma" w:hAnsi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0744"/>
    <w:pPr>
      <w:ind w:left="720"/>
      <w:contextualSpacing/>
    </w:pPr>
    <w:rPr>
      <w:sz w:val="20"/>
      <w:szCs w:val="20"/>
    </w:rPr>
  </w:style>
  <w:style w:type="character" w:styleId="Hyperlink">
    <w:name w:val="Hyperlink"/>
    <w:basedOn w:val="Absatz-Standardschriftart"/>
    <w:rsid w:val="00513E6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FF77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ntra.bezreg-arnsberg.nrw.de/grafikpool/wappen/wappen_blac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Öffentliche Bekanntmachung</vt:lpstr>
    </vt:vector>
  </TitlesOfParts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Öffentliche Bekanntmachung</dc:title>
  <dc:creator/>
  <cp:lastModifiedBy/>
  <cp:revision>1</cp:revision>
  <cp:lastPrinted>2012-08-07T07:06:00Z</cp:lastPrinted>
  <dcterms:created xsi:type="dcterms:W3CDTF">2022-07-25T05:40:00Z</dcterms:created>
  <dcterms:modified xsi:type="dcterms:W3CDTF">2026-06-16T09:00:00Z</dcterms:modified>
</cp:coreProperties>
</file>