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CF9B" w14:textId="77777777" w:rsidR="00D53598" w:rsidRDefault="00D53598" w:rsidP="00435F65">
      <w:pPr>
        <w:spacing w:before="0" w:after="120" w:line="300" w:lineRule="atLeas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53598" w14:paraId="566B13AE" w14:textId="77777777" w:rsidTr="00896EC9">
        <w:trPr>
          <w:tblHeader/>
        </w:trPr>
        <w:tc>
          <w:tcPr>
            <w:tcW w:w="9062" w:type="dxa"/>
            <w:gridSpan w:val="2"/>
          </w:tcPr>
          <w:p w14:paraId="49933B29" w14:textId="77777777" w:rsidR="007C5695" w:rsidRDefault="007C5695" w:rsidP="007C5695">
            <w:pPr>
              <w:spacing w:before="0" w:after="120" w:line="30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564934" w14:textId="2768C3F8" w:rsidR="007C5695" w:rsidRDefault="0092534D" w:rsidP="007C5695">
            <w:pPr>
              <w:spacing w:before="0" w:after="120" w:line="3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Abkürzungsverzeichnis</w:t>
            </w:r>
          </w:p>
          <w:p w14:paraId="32432EE7" w14:textId="29485FAD" w:rsidR="007C5695" w:rsidRPr="007C5695" w:rsidRDefault="0092534D" w:rsidP="007C5695">
            <w:pPr>
              <w:spacing w:before="0" w:after="120" w:line="3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Wasserbauliche Planung (Pläne / Bauzeichnungen)</w:t>
            </w:r>
          </w:p>
        </w:tc>
      </w:tr>
      <w:tr w:rsidR="00D53598" w:rsidRPr="00D53598" w14:paraId="3F0CEA71" w14:textId="77777777" w:rsidTr="00D53598">
        <w:tc>
          <w:tcPr>
            <w:tcW w:w="1555" w:type="dxa"/>
          </w:tcPr>
          <w:p w14:paraId="13D8F3AC" w14:textId="1AB1B6BE" w:rsidR="00D53598" w:rsidRPr="00D5359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UeLP</w:t>
            </w:r>
            <w:proofErr w:type="spellEnd"/>
          </w:p>
        </w:tc>
        <w:tc>
          <w:tcPr>
            <w:tcW w:w="7507" w:type="dxa"/>
          </w:tcPr>
          <w:p w14:paraId="0508D62B" w14:textId="59B895E4" w:rsidR="00D53598" w:rsidRPr="00A67153" w:rsidRDefault="0092534D" w:rsidP="00435F65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Übersichtslageplan</w:t>
            </w:r>
          </w:p>
        </w:tc>
      </w:tr>
      <w:tr w:rsidR="00D53598" w:rsidRPr="00D53598" w14:paraId="3FAAE709" w14:textId="77777777" w:rsidTr="00D53598">
        <w:tc>
          <w:tcPr>
            <w:tcW w:w="1555" w:type="dxa"/>
          </w:tcPr>
          <w:p w14:paraId="6D8ABB14" w14:textId="32F9CC91" w:rsidR="00D53598" w:rsidRPr="00D5359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LPB</w:t>
            </w:r>
          </w:p>
        </w:tc>
        <w:tc>
          <w:tcPr>
            <w:tcW w:w="7507" w:type="dxa"/>
          </w:tcPr>
          <w:p w14:paraId="7E37D9C9" w14:textId="647EC3C5" w:rsidR="00896EC9" w:rsidRPr="00A67153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Lageplan Becken</w:t>
            </w:r>
          </w:p>
        </w:tc>
      </w:tr>
      <w:tr w:rsidR="00D53598" w:rsidRPr="00D53598" w14:paraId="41B25989" w14:textId="77777777" w:rsidTr="003005C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F7E" w14:textId="449E013C" w:rsidR="00D53598" w:rsidRPr="00D5359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LPD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19D" w14:textId="2FEDFE31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Lageplan Damm</w:t>
            </w:r>
          </w:p>
        </w:tc>
      </w:tr>
      <w:tr w:rsidR="00D22DC8" w:rsidRPr="00D53598" w14:paraId="110CBEA3" w14:textId="77777777" w:rsidTr="003005C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AC4" w14:textId="75BBC388" w:rsidR="00D22DC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4C8" w14:textId="08465159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Lageplan</w:t>
            </w:r>
          </w:p>
        </w:tc>
      </w:tr>
      <w:tr w:rsidR="00D22DC8" w:rsidRPr="00D53598" w14:paraId="53974835" w14:textId="77777777" w:rsidTr="003005C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C9C" w14:textId="7455E9B6" w:rsidR="00D22DC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3BC2" w14:textId="3E995CC9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Baustellenandienung</w:t>
            </w:r>
          </w:p>
        </w:tc>
      </w:tr>
      <w:tr w:rsidR="00D53598" w:rsidRPr="00D53598" w14:paraId="7E3868A0" w14:textId="77777777" w:rsidTr="00F67C3B">
        <w:tc>
          <w:tcPr>
            <w:tcW w:w="1555" w:type="dxa"/>
            <w:tcBorders>
              <w:top w:val="single" w:sz="4" w:space="0" w:color="auto"/>
            </w:tcBorders>
          </w:tcPr>
          <w:p w14:paraId="6DBA0513" w14:textId="01A302F8" w:rsidR="00D53598" w:rsidRPr="00D5359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WVL</w:t>
            </w:r>
          </w:p>
        </w:tc>
        <w:tc>
          <w:tcPr>
            <w:tcW w:w="7507" w:type="dxa"/>
            <w:tcBorders>
              <w:top w:val="single" w:sz="4" w:space="0" w:color="auto"/>
            </w:tcBorders>
          </w:tcPr>
          <w:p w14:paraId="1461925B" w14:textId="5D6DA3B3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Wasserversorgungsleitung</w:t>
            </w:r>
          </w:p>
        </w:tc>
      </w:tr>
      <w:tr w:rsidR="00D53598" w:rsidRPr="00D53598" w14:paraId="39D4BBEB" w14:textId="77777777" w:rsidTr="00D53598">
        <w:tc>
          <w:tcPr>
            <w:tcW w:w="1555" w:type="dxa"/>
          </w:tcPr>
          <w:p w14:paraId="5512AB79" w14:textId="7FCCED01" w:rsidR="00D53598" w:rsidRPr="00D53598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QP</w:t>
            </w:r>
          </w:p>
        </w:tc>
        <w:tc>
          <w:tcPr>
            <w:tcW w:w="7507" w:type="dxa"/>
          </w:tcPr>
          <w:p w14:paraId="484929C8" w14:textId="61F89D48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Querprofil</w:t>
            </w:r>
          </w:p>
        </w:tc>
      </w:tr>
      <w:tr w:rsidR="00D53598" w:rsidRPr="00D53598" w14:paraId="1AF3850C" w14:textId="77777777" w:rsidTr="00D53598">
        <w:tc>
          <w:tcPr>
            <w:tcW w:w="1555" w:type="dxa"/>
          </w:tcPr>
          <w:p w14:paraId="3139ED2E" w14:textId="5A0D3C98" w:rsidR="00D53598" w:rsidRPr="0092534D" w:rsidRDefault="0092534D" w:rsidP="00D53598">
            <w:pPr>
              <w:spacing w:before="0" w:after="120" w:line="300" w:lineRule="atLeast"/>
              <w:jc w:val="right"/>
              <w:rPr>
                <w:rFonts w:cstheme="minorHAnsi"/>
              </w:rPr>
            </w:pPr>
            <w:r w:rsidRPr="0092534D">
              <w:rPr>
                <w:rFonts w:cstheme="minorHAnsi"/>
              </w:rPr>
              <w:t>LS</w:t>
            </w:r>
          </w:p>
        </w:tc>
        <w:tc>
          <w:tcPr>
            <w:tcW w:w="7507" w:type="dxa"/>
          </w:tcPr>
          <w:p w14:paraId="164CCA24" w14:textId="38D5EFD0" w:rsidR="00D53598" w:rsidRPr="0092534D" w:rsidRDefault="0092534D" w:rsidP="00435F65">
            <w:pPr>
              <w:spacing w:before="0" w:after="120" w:line="300" w:lineRule="atLeast"/>
              <w:rPr>
                <w:rFonts w:cstheme="minorHAnsi"/>
              </w:rPr>
            </w:pPr>
            <w:r w:rsidRPr="0092534D">
              <w:rPr>
                <w:rFonts w:cstheme="minorHAnsi"/>
              </w:rPr>
              <w:t>Längsschnitt</w:t>
            </w:r>
          </w:p>
        </w:tc>
      </w:tr>
      <w:tr w:rsidR="00992886" w:rsidRPr="00D53598" w14:paraId="0D736CC4" w14:textId="77777777" w:rsidTr="00D53598">
        <w:tc>
          <w:tcPr>
            <w:tcW w:w="1555" w:type="dxa"/>
          </w:tcPr>
          <w:p w14:paraId="0B43D928" w14:textId="00F80EB5" w:rsidR="00992886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RQ</w:t>
            </w:r>
          </w:p>
        </w:tc>
        <w:tc>
          <w:tcPr>
            <w:tcW w:w="7507" w:type="dxa"/>
          </w:tcPr>
          <w:p w14:paraId="44EE850F" w14:textId="258258E8" w:rsidR="00992886" w:rsidRPr="006E6C28" w:rsidRDefault="0092534D" w:rsidP="00435F65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Regelquerschnitt</w:t>
            </w:r>
          </w:p>
        </w:tc>
      </w:tr>
      <w:tr w:rsidR="00992886" w:rsidRPr="00D53598" w14:paraId="444C75BD" w14:textId="77777777" w:rsidTr="00D53598">
        <w:tc>
          <w:tcPr>
            <w:tcW w:w="1555" w:type="dxa"/>
          </w:tcPr>
          <w:p w14:paraId="2020464A" w14:textId="2DF23193" w:rsidR="00992886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BW</w:t>
            </w:r>
          </w:p>
        </w:tc>
        <w:tc>
          <w:tcPr>
            <w:tcW w:w="7507" w:type="dxa"/>
          </w:tcPr>
          <w:p w14:paraId="1135495F" w14:textId="492B73E9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Bauwerk</w:t>
            </w:r>
          </w:p>
        </w:tc>
      </w:tr>
      <w:tr w:rsidR="00992886" w:rsidRPr="00D53598" w14:paraId="50934E92" w14:textId="77777777" w:rsidTr="00D53598">
        <w:tc>
          <w:tcPr>
            <w:tcW w:w="1555" w:type="dxa"/>
          </w:tcPr>
          <w:p w14:paraId="444D9E4A" w14:textId="0AEB78F9" w:rsidR="00992886" w:rsidRDefault="0092534D" w:rsidP="00D53598">
            <w:pPr>
              <w:spacing w:before="0" w:after="120" w:line="300" w:lineRule="atLeast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</w:t>
            </w:r>
            <w:r w:rsidR="003D48AE">
              <w:rPr>
                <w:rFonts w:cstheme="minorHAnsi"/>
                <w:sz w:val="24"/>
                <w:szCs w:val="24"/>
              </w:rPr>
              <w:t>U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eB</w:t>
            </w:r>
            <w:proofErr w:type="spellEnd"/>
          </w:p>
        </w:tc>
        <w:tc>
          <w:tcPr>
            <w:tcW w:w="7507" w:type="dxa"/>
          </w:tcPr>
          <w:p w14:paraId="70BE536C" w14:textId="09BEC411" w:rsidR="00896EC9" w:rsidRPr="006E6C28" w:rsidRDefault="0092534D" w:rsidP="0092534D">
            <w:pPr>
              <w:spacing w:before="0" w:after="12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Regenüberlaufbecken</w:t>
            </w:r>
          </w:p>
        </w:tc>
      </w:tr>
    </w:tbl>
    <w:p w14:paraId="2D7E68F7" w14:textId="77777777" w:rsidR="00BE1147" w:rsidRDefault="00BE1147" w:rsidP="00435F65">
      <w:pPr>
        <w:spacing w:before="0" w:after="120" w:line="300" w:lineRule="atLeast"/>
        <w:rPr>
          <w:rFonts w:ascii="Arial" w:hAnsi="Arial" w:cs="Arial"/>
          <w:sz w:val="24"/>
          <w:szCs w:val="24"/>
        </w:rPr>
      </w:pPr>
    </w:p>
    <w:sectPr w:rsidR="00BE1147" w:rsidSect="0092534D">
      <w:headerReference w:type="default" r:id="rId11"/>
      <w:footerReference w:type="default" r:id="rId12"/>
      <w:pgSz w:w="11906" w:h="16838"/>
      <w:pgMar w:top="851" w:right="1417" w:bottom="1134" w:left="1417" w:header="1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74A1" w14:textId="77777777" w:rsidR="00654A40" w:rsidRDefault="00654A40" w:rsidP="00FF6CDE">
      <w:pPr>
        <w:spacing w:before="0"/>
      </w:pPr>
      <w:r>
        <w:separator/>
      </w:r>
    </w:p>
  </w:endnote>
  <w:endnote w:type="continuationSeparator" w:id="0">
    <w:p w14:paraId="02F34D0B" w14:textId="77777777" w:rsidR="00654A40" w:rsidRDefault="00654A40" w:rsidP="00FF6C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C8E9" w14:textId="0420EAAE" w:rsidR="002A4D82" w:rsidRPr="00A11CC0" w:rsidRDefault="00A11CC0" w:rsidP="00A11CC0">
    <w:pPr>
      <w:tabs>
        <w:tab w:val="left" w:pos="7797"/>
      </w:tabs>
      <w:rPr>
        <w:rFonts w:ascii="Arial" w:hAnsi="Arial" w:cs="Arial"/>
        <w:sz w:val="18"/>
        <w:szCs w:val="18"/>
      </w:rPr>
    </w:pPr>
    <w:r w:rsidRPr="004D1A06">
      <w:rPr>
        <w:rStyle w:val="FuzeileZchn"/>
        <w:rFonts w:ascii="Arial" w:hAnsi="Arial" w:cs="Arial"/>
        <w:sz w:val="18"/>
        <w:szCs w:val="18"/>
      </w:rPr>
      <w:t xml:space="preserve">Hochwasserschutz </w:t>
    </w:r>
    <w:proofErr w:type="spellStart"/>
    <w:r w:rsidRPr="004D1A06">
      <w:rPr>
        <w:rStyle w:val="FuzeileZchn"/>
        <w:rFonts w:ascii="Arial" w:hAnsi="Arial" w:cs="Arial"/>
        <w:sz w:val="18"/>
        <w:szCs w:val="18"/>
      </w:rPr>
      <w:t>Vicht</w:t>
    </w:r>
    <w:proofErr w:type="spellEnd"/>
    <w:r w:rsidRPr="004D1A06">
      <w:rPr>
        <w:rStyle w:val="FuzeileZchn"/>
        <w:rFonts w:ascii="Arial" w:hAnsi="Arial" w:cs="Arial"/>
        <w:sz w:val="18"/>
        <w:szCs w:val="18"/>
      </w:rPr>
      <w:t xml:space="preserve"> – Wasserverband Eifel-</w:t>
    </w:r>
    <w:proofErr w:type="spellStart"/>
    <w:r w:rsidRPr="004D1A06">
      <w:rPr>
        <w:rStyle w:val="FuzeileZchn"/>
        <w:rFonts w:ascii="Arial" w:hAnsi="Arial" w:cs="Arial"/>
        <w:sz w:val="18"/>
        <w:szCs w:val="18"/>
      </w:rPr>
      <w:t>Rur</w:t>
    </w:r>
    <w:proofErr w:type="spellEnd"/>
    <w:r w:rsidRPr="004D1A06">
      <w:rPr>
        <w:rStyle w:val="FuzeileZchn"/>
        <w:rFonts w:ascii="Arial" w:hAnsi="Arial" w:cs="Arial"/>
        <w:sz w:val="18"/>
        <w:szCs w:val="18"/>
      </w:rPr>
      <w:t xml:space="preserve"> – Heft I / </w:t>
    </w:r>
    <w:r w:rsidR="0095459B">
      <w:rPr>
        <w:rStyle w:val="FuzeileZchn"/>
        <w:rFonts w:ascii="Arial" w:hAnsi="Arial" w:cs="Arial"/>
        <w:sz w:val="18"/>
        <w:szCs w:val="18"/>
      </w:rPr>
      <w:t>XIV</w:t>
    </w:r>
    <w:r w:rsidRPr="004D1A06">
      <w:rPr>
        <w:rStyle w:val="FuzeileZchn"/>
        <w:rFonts w:ascii="Arial" w:hAnsi="Arial" w:cs="Arial"/>
        <w:sz w:val="18"/>
        <w:szCs w:val="18"/>
      </w:rPr>
      <w:t xml:space="preserve"> der Antragsunterlagen</w:t>
    </w:r>
    <w:r w:rsidRPr="004D1A06">
      <w:rPr>
        <w:rStyle w:val="FuzeileZchn"/>
        <w:rFonts w:ascii="Arial" w:hAnsi="Arial" w:cs="Arial"/>
        <w:sz w:val="18"/>
        <w:szCs w:val="18"/>
      </w:rPr>
      <w:tab/>
    </w:r>
    <w:r w:rsidR="0095459B">
      <w:rPr>
        <w:rFonts w:ascii="Arial" w:hAnsi="Arial" w:cs="Arial"/>
        <w:sz w:val="18"/>
        <w:szCs w:val="18"/>
      </w:rPr>
      <w:t>26.01.2023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8FDD" w14:textId="77777777" w:rsidR="00654A40" w:rsidRDefault="00654A40" w:rsidP="00FF6CDE">
      <w:pPr>
        <w:spacing w:before="0"/>
      </w:pPr>
      <w:r>
        <w:separator/>
      </w:r>
    </w:p>
  </w:footnote>
  <w:footnote w:type="continuationSeparator" w:id="0">
    <w:p w14:paraId="4BFD8E58" w14:textId="77777777" w:rsidR="00654A40" w:rsidRDefault="00654A40" w:rsidP="00FF6C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F1A5" w14:textId="77777777" w:rsidR="00A11CC0" w:rsidRDefault="00A11C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BF21C5A" wp14:editId="1236AEBF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723900" cy="340360"/>
          <wp:effectExtent l="0" t="0" r="0" b="2540"/>
          <wp:wrapSquare wrapText="bothSides"/>
          <wp:docPr id="6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04F"/>
    <w:multiLevelType w:val="hybridMultilevel"/>
    <w:tmpl w:val="4E08F2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0A9"/>
    <w:multiLevelType w:val="hybridMultilevel"/>
    <w:tmpl w:val="B8C4B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BB4"/>
    <w:multiLevelType w:val="hybridMultilevel"/>
    <w:tmpl w:val="DF7C1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38D4"/>
    <w:multiLevelType w:val="hybridMultilevel"/>
    <w:tmpl w:val="CD421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3E3"/>
    <w:multiLevelType w:val="hybridMultilevel"/>
    <w:tmpl w:val="287A4F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52D07"/>
    <w:multiLevelType w:val="hybridMultilevel"/>
    <w:tmpl w:val="5B146388"/>
    <w:lvl w:ilvl="0" w:tplc="C49C49FA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C188E"/>
    <w:multiLevelType w:val="hybridMultilevel"/>
    <w:tmpl w:val="B80AE1BA"/>
    <w:lvl w:ilvl="0" w:tplc="E88AAFE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3F7E"/>
    <w:multiLevelType w:val="hybridMultilevel"/>
    <w:tmpl w:val="036A7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32A1"/>
    <w:multiLevelType w:val="hybridMultilevel"/>
    <w:tmpl w:val="DD7A5384"/>
    <w:lvl w:ilvl="0" w:tplc="F32C8EDA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B2C1B"/>
    <w:multiLevelType w:val="hybridMultilevel"/>
    <w:tmpl w:val="AC8287F2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1765C"/>
    <w:multiLevelType w:val="hybridMultilevel"/>
    <w:tmpl w:val="ED902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F5384"/>
    <w:multiLevelType w:val="hybridMultilevel"/>
    <w:tmpl w:val="78000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C2E56"/>
    <w:multiLevelType w:val="hybridMultilevel"/>
    <w:tmpl w:val="AE1616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01DBD"/>
    <w:multiLevelType w:val="hybridMultilevel"/>
    <w:tmpl w:val="0914A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30EB"/>
    <w:multiLevelType w:val="hybridMultilevel"/>
    <w:tmpl w:val="CDE8D9C8"/>
    <w:lvl w:ilvl="0" w:tplc="04070013">
      <w:start w:val="1"/>
      <w:numFmt w:val="upperRoman"/>
      <w:lvlText w:val="%1."/>
      <w:lvlJc w:val="right"/>
      <w:pPr>
        <w:ind w:left="1068" w:hanging="18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BE4C4A"/>
    <w:multiLevelType w:val="hybridMultilevel"/>
    <w:tmpl w:val="C27C867A"/>
    <w:lvl w:ilvl="0" w:tplc="04070013">
      <w:start w:val="1"/>
      <w:numFmt w:val="upperRoman"/>
      <w:lvlText w:val="%1."/>
      <w:lvlJc w:val="righ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9B15078"/>
    <w:multiLevelType w:val="hybridMultilevel"/>
    <w:tmpl w:val="9D66E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E0929"/>
    <w:multiLevelType w:val="hybridMultilevel"/>
    <w:tmpl w:val="02C20AAC"/>
    <w:lvl w:ilvl="0" w:tplc="47CA9DEC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D1B67"/>
    <w:multiLevelType w:val="hybridMultilevel"/>
    <w:tmpl w:val="9CD667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57367"/>
    <w:multiLevelType w:val="hybridMultilevel"/>
    <w:tmpl w:val="4BB23D8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16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8"/>
  </w:num>
  <w:num w:numId="12">
    <w:abstractNumId w:val="4"/>
  </w:num>
  <w:num w:numId="13">
    <w:abstractNumId w:val="15"/>
  </w:num>
  <w:num w:numId="14">
    <w:abstractNumId w:val="19"/>
  </w:num>
  <w:num w:numId="15">
    <w:abstractNumId w:val="9"/>
  </w:num>
  <w:num w:numId="16">
    <w:abstractNumId w:val="14"/>
  </w:num>
  <w:num w:numId="17">
    <w:abstractNumId w:val="6"/>
  </w:num>
  <w:num w:numId="18">
    <w:abstractNumId w:val="1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2"/>
    <w:rsid w:val="00001761"/>
    <w:rsid w:val="000028B4"/>
    <w:rsid w:val="00037039"/>
    <w:rsid w:val="000602CB"/>
    <w:rsid w:val="00095D26"/>
    <w:rsid w:val="000B6FB7"/>
    <w:rsid w:val="000D2F42"/>
    <w:rsid w:val="000E4E4B"/>
    <w:rsid w:val="001333BB"/>
    <w:rsid w:val="0014451D"/>
    <w:rsid w:val="00162DDC"/>
    <w:rsid w:val="00166E19"/>
    <w:rsid w:val="001B1E15"/>
    <w:rsid w:val="001D3639"/>
    <w:rsid w:val="001D4F98"/>
    <w:rsid w:val="00216ABE"/>
    <w:rsid w:val="00253428"/>
    <w:rsid w:val="002557CD"/>
    <w:rsid w:val="0026111C"/>
    <w:rsid w:val="0026626A"/>
    <w:rsid w:val="00273A25"/>
    <w:rsid w:val="002A4D82"/>
    <w:rsid w:val="002C0401"/>
    <w:rsid w:val="002F2120"/>
    <w:rsid w:val="003005C2"/>
    <w:rsid w:val="00310955"/>
    <w:rsid w:val="00311C67"/>
    <w:rsid w:val="00343C1D"/>
    <w:rsid w:val="003513BE"/>
    <w:rsid w:val="00353D38"/>
    <w:rsid w:val="0037423D"/>
    <w:rsid w:val="00383DD9"/>
    <w:rsid w:val="00387C70"/>
    <w:rsid w:val="00394565"/>
    <w:rsid w:val="003C6F27"/>
    <w:rsid w:val="003D48AE"/>
    <w:rsid w:val="003E36C5"/>
    <w:rsid w:val="003F049D"/>
    <w:rsid w:val="003F20A3"/>
    <w:rsid w:val="003F432E"/>
    <w:rsid w:val="00412D35"/>
    <w:rsid w:val="00415CAF"/>
    <w:rsid w:val="00417FF7"/>
    <w:rsid w:val="00435F65"/>
    <w:rsid w:val="004458A8"/>
    <w:rsid w:val="00455BC8"/>
    <w:rsid w:val="00481B8B"/>
    <w:rsid w:val="00483EE3"/>
    <w:rsid w:val="004867FD"/>
    <w:rsid w:val="004B51A2"/>
    <w:rsid w:val="004C57DA"/>
    <w:rsid w:val="00510CD8"/>
    <w:rsid w:val="00542126"/>
    <w:rsid w:val="005506BC"/>
    <w:rsid w:val="005632E5"/>
    <w:rsid w:val="005635F3"/>
    <w:rsid w:val="00566F41"/>
    <w:rsid w:val="005705F5"/>
    <w:rsid w:val="005820E9"/>
    <w:rsid w:val="00582A37"/>
    <w:rsid w:val="005837F7"/>
    <w:rsid w:val="005A315B"/>
    <w:rsid w:val="005D2C61"/>
    <w:rsid w:val="005D6A78"/>
    <w:rsid w:val="005D7DCA"/>
    <w:rsid w:val="005F64C6"/>
    <w:rsid w:val="006167AF"/>
    <w:rsid w:val="0063016C"/>
    <w:rsid w:val="00644EF0"/>
    <w:rsid w:val="00653BB4"/>
    <w:rsid w:val="00654A40"/>
    <w:rsid w:val="00662186"/>
    <w:rsid w:val="00672144"/>
    <w:rsid w:val="006936F4"/>
    <w:rsid w:val="006E6C28"/>
    <w:rsid w:val="00750B82"/>
    <w:rsid w:val="00752483"/>
    <w:rsid w:val="00765684"/>
    <w:rsid w:val="007C2B6A"/>
    <w:rsid w:val="007C5695"/>
    <w:rsid w:val="007D246E"/>
    <w:rsid w:val="007E5470"/>
    <w:rsid w:val="007F1201"/>
    <w:rsid w:val="008073B1"/>
    <w:rsid w:val="008100C9"/>
    <w:rsid w:val="00831DC4"/>
    <w:rsid w:val="00845473"/>
    <w:rsid w:val="0087554E"/>
    <w:rsid w:val="00894D92"/>
    <w:rsid w:val="00896EC9"/>
    <w:rsid w:val="008B1FC6"/>
    <w:rsid w:val="008D4C52"/>
    <w:rsid w:val="008D7637"/>
    <w:rsid w:val="008D7CB3"/>
    <w:rsid w:val="008E50B1"/>
    <w:rsid w:val="008F333A"/>
    <w:rsid w:val="00907331"/>
    <w:rsid w:val="009113FE"/>
    <w:rsid w:val="00912461"/>
    <w:rsid w:val="00914440"/>
    <w:rsid w:val="00923C98"/>
    <w:rsid w:val="0092534D"/>
    <w:rsid w:val="00927951"/>
    <w:rsid w:val="00941969"/>
    <w:rsid w:val="0095459B"/>
    <w:rsid w:val="00976A0C"/>
    <w:rsid w:val="009905CB"/>
    <w:rsid w:val="00992886"/>
    <w:rsid w:val="009B3853"/>
    <w:rsid w:val="00A00713"/>
    <w:rsid w:val="00A11CC0"/>
    <w:rsid w:val="00A67153"/>
    <w:rsid w:val="00A71D86"/>
    <w:rsid w:val="00A76485"/>
    <w:rsid w:val="00A774FD"/>
    <w:rsid w:val="00AC3237"/>
    <w:rsid w:val="00AC55D2"/>
    <w:rsid w:val="00AC5762"/>
    <w:rsid w:val="00AD0F7F"/>
    <w:rsid w:val="00AF2867"/>
    <w:rsid w:val="00AF2EB5"/>
    <w:rsid w:val="00B05740"/>
    <w:rsid w:val="00B15A58"/>
    <w:rsid w:val="00B21A65"/>
    <w:rsid w:val="00B62800"/>
    <w:rsid w:val="00B67190"/>
    <w:rsid w:val="00B67607"/>
    <w:rsid w:val="00B92BED"/>
    <w:rsid w:val="00BE0F7A"/>
    <w:rsid w:val="00BE1147"/>
    <w:rsid w:val="00BF2880"/>
    <w:rsid w:val="00BF67F1"/>
    <w:rsid w:val="00C01391"/>
    <w:rsid w:val="00C10F5F"/>
    <w:rsid w:val="00C56DF5"/>
    <w:rsid w:val="00C6513C"/>
    <w:rsid w:val="00C94053"/>
    <w:rsid w:val="00CA4383"/>
    <w:rsid w:val="00CB0355"/>
    <w:rsid w:val="00CB6ABD"/>
    <w:rsid w:val="00CD3BF2"/>
    <w:rsid w:val="00CD68A1"/>
    <w:rsid w:val="00CD6B4C"/>
    <w:rsid w:val="00CE27C3"/>
    <w:rsid w:val="00CE4FB6"/>
    <w:rsid w:val="00CE7924"/>
    <w:rsid w:val="00CF7C53"/>
    <w:rsid w:val="00D10B8A"/>
    <w:rsid w:val="00D17307"/>
    <w:rsid w:val="00D22DC8"/>
    <w:rsid w:val="00D46B15"/>
    <w:rsid w:val="00D53598"/>
    <w:rsid w:val="00D6167E"/>
    <w:rsid w:val="00D96BF5"/>
    <w:rsid w:val="00DA5347"/>
    <w:rsid w:val="00E0457B"/>
    <w:rsid w:val="00E16DDE"/>
    <w:rsid w:val="00E204F8"/>
    <w:rsid w:val="00E27AED"/>
    <w:rsid w:val="00E35635"/>
    <w:rsid w:val="00E36D97"/>
    <w:rsid w:val="00E50531"/>
    <w:rsid w:val="00E6211C"/>
    <w:rsid w:val="00E665F5"/>
    <w:rsid w:val="00E71CD2"/>
    <w:rsid w:val="00E7252A"/>
    <w:rsid w:val="00E809D2"/>
    <w:rsid w:val="00E85AE3"/>
    <w:rsid w:val="00E91CBB"/>
    <w:rsid w:val="00E93C85"/>
    <w:rsid w:val="00EE4436"/>
    <w:rsid w:val="00EF6159"/>
    <w:rsid w:val="00F0731C"/>
    <w:rsid w:val="00F3018A"/>
    <w:rsid w:val="00F43A50"/>
    <w:rsid w:val="00F53336"/>
    <w:rsid w:val="00F54814"/>
    <w:rsid w:val="00F67C3B"/>
    <w:rsid w:val="00F70CC7"/>
    <w:rsid w:val="00F91864"/>
    <w:rsid w:val="00FB4DFF"/>
    <w:rsid w:val="00FE5343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821ACE"/>
  <w15:docId w15:val="{76077800-6FF2-40E1-AB22-FB69449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1CD2"/>
    <w:pPr>
      <w:spacing w:before="280" w:after="0" w:line="240" w:lineRule="auto"/>
    </w:pPr>
    <w:rPr>
      <w:rFonts w:eastAsiaTheme="minorEastAsia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E71CD2"/>
    <w:pPr>
      <w:keepNext/>
      <w:keepLines/>
      <w:outlineLvl w:val="0"/>
    </w:pPr>
    <w:rPr>
      <w:rFonts w:asciiTheme="majorHAnsi" w:hAnsiTheme="majorHAns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1CD2"/>
    <w:rPr>
      <w:rFonts w:asciiTheme="majorHAnsi" w:eastAsiaTheme="minorEastAsia" w:hAnsiTheme="majorHAnsi" w:cs="Times New Roman"/>
      <w:b/>
    </w:rPr>
  </w:style>
  <w:style w:type="table" w:customStyle="1" w:styleId="Memotabelle">
    <w:name w:val="Memotabelle"/>
    <w:basedOn w:val="NormaleTabelle"/>
    <w:uiPriority w:val="99"/>
    <w:rsid w:val="00E71CD2"/>
    <w:pPr>
      <w:spacing w:before="240" w:after="0" w:line="240" w:lineRule="auto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Kopfzeile">
    <w:name w:val="header"/>
    <w:basedOn w:val="Standard"/>
    <w:link w:val="KopfzeileZchn"/>
    <w:uiPriority w:val="99"/>
    <w:unhideWhenUsed/>
    <w:rsid w:val="00FF6CD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F6CDE"/>
    <w:rPr>
      <w:rFonts w:eastAsiaTheme="minorEastAsia" w:cs="Times New Roman"/>
    </w:rPr>
  </w:style>
  <w:style w:type="paragraph" w:styleId="Fuzeile">
    <w:name w:val="footer"/>
    <w:basedOn w:val="Standard"/>
    <w:link w:val="FuzeileZchn"/>
    <w:uiPriority w:val="8"/>
    <w:unhideWhenUsed/>
    <w:rsid w:val="00FF6CD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8"/>
    <w:rsid w:val="00FF6CDE"/>
    <w:rPr>
      <w:rFonts w:eastAsiaTheme="minorEastAsia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8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864"/>
    <w:rPr>
      <w:rFonts w:ascii="Segoe UI" w:eastAsiaTheme="minorEastAsia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4D82"/>
    <w:pPr>
      <w:ind w:left="720"/>
      <w:contextualSpacing/>
    </w:pPr>
  </w:style>
  <w:style w:type="character" w:styleId="Hyperlink">
    <w:name w:val="Hyperlink"/>
    <w:rsid w:val="00F3018A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D5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725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5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52A"/>
    <w:rPr>
      <w:rFonts w:eastAsiaTheme="minorEastAs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5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52A"/>
    <w:rPr>
      <w:rFonts w:eastAsiaTheme="minorEastAsia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E24DF894C0940AD97B9FC9117564C" ma:contentTypeVersion="26" ma:contentTypeDescription="Ein neues Dokument erstellen." ma:contentTypeScope="" ma:versionID="9f151233e77bbdbd342889b02bd5570d">
  <xsd:schema xmlns:xsd="http://www.w3.org/2001/XMLSchema" xmlns:xs="http://www.w3.org/2001/XMLSchema" xmlns:p="http://schemas.microsoft.com/office/2006/metadata/properties" xmlns:ns2="60f4b7be-3e9e-4903-8269-f8c1a1b992c5" xmlns:ns3="59530f60-faa2-4e1e-9d95-33a6a0b4ded8" targetNamespace="http://schemas.microsoft.com/office/2006/metadata/properties" ma:root="true" ma:fieldsID="76b28d99cd5a7e68dbca65d22eeca2fc" ns2:_="" ns3:_="">
    <xsd:import namespace="60f4b7be-3e9e-4903-8269-f8c1a1b992c5"/>
    <xsd:import namespace="59530f60-faa2-4e1e-9d95-33a6a0b4ded8"/>
    <xsd:element name="properties">
      <xsd:complexType>
        <xsd:sequence>
          <xsd:element name="documentManagement">
            <xsd:complexType>
              <xsd:all>
                <xsd:element ref="ns2:OE" minOccurs="0"/>
                <xsd:element ref="ns2:Anlage" minOccurs="0"/>
                <xsd:element ref="ns2:Ver_x00f6_ffentlichungsdatum" minOccurs="0"/>
                <xsd:element ref="ns3:zugeh_x00f6_rige_x0020_Anweisung" minOccurs="0"/>
                <xsd:element ref="ns3:Nummer_x0020_DA" minOccurs="0"/>
                <xsd:element ref="ns3:Prozess" minOccurs="0"/>
                <xsd:element ref="ns3:Zust_x00e4_ndigkeit" minOccurs="0"/>
                <xsd:element ref="ns3:Priorit_x00e4_t" minOccurs="0"/>
                <xsd:element ref="ns3:Ver_x00f6_ffentlich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b7be-3e9e-4903-8269-f8c1a1b992c5" elementFormDefault="qualified">
    <xsd:import namespace="http://schemas.microsoft.com/office/2006/documentManagement/types"/>
    <xsd:import namespace="http://schemas.microsoft.com/office/infopath/2007/PartnerControls"/>
    <xsd:element name="OE" ma:index="8" nillable="true" ma:displayName="OE" ma:description="für Aktualisierung verantwortliche Organisationseinheit" ma:internalName="OE">
      <xsd:simpleType>
        <xsd:restriction base="dms:Text">
          <xsd:maxLength value="255"/>
        </xsd:restriction>
      </xsd:simpleType>
    </xsd:element>
    <xsd:element name="Anlage" ma:index="9" nillable="true" ma:displayName="Anlagennummer" ma:description="Nummerierung der Anlage" ma:format="Dropdown" ma:internalName="Anlage">
      <xsd:simpleType>
        <xsd:restriction base="dms:Choice">
          <xsd:enumeration value="---"/>
          <xsd:enumeration value="Anlage 1"/>
          <xsd:enumeration value="Anlage 2"/>
          <xsd:enumeration value="Anlage 2a"/>
          <xsd:enumeration value="Anlage 2b"/>
          <xsd:enumeration value="Anlage 2c"/>
          <xsd:enumeration value="Anlage 2d"/>
          <xsd:enumeration value="Anlage 2c+d"/>
          <xsd:enumeration value="Anlage 2e"/>
          <xsd:enumeration value="Anlage 2f"/>
          <xsd:enumeration value="Anlage 2g"/>
          <xsd:enumeration value="Anlage 2h"/>
          <xsd:enumeration value="Anlage 2i"/>
          <xsd:enumeration value="Anlage 2j"/>
          <xsd:enumeration value="Anlage 2k"/>
          <xsd:enumeration value="Anlage 2l"/>
          <xsd:enumeration value="Anlage 2m"/>
          <xsd:enumeration value="Anlage 2n"/>
          <xsd:enumeration value="Anlage 2o"/>
          <xsd:enumeration value="Anlage 2p"/>
          <xsd:enumeration value="Anlage 2q"/>
          <xsd:enumeration value="Anlage 2r"/>
          <xsd:enumeration value="Anlage 2s"/>
          <xsd:enumeration value="Anlage 2t"/>
          <xsd:enumeration value="Anlage 2u"/>
          <xsd:enumeration value="Anlage 2v"/>
          <xsd:enumeration value="Anlage 2w"/>
          <xsd:enumeration value="Anlage 2x"/>
          <xsd:enumeration value="Anlage 2y"/>
          <xsd:enumeration value="Anlage 2z"/>
          <xsd:enumeration value="Anlage 2za"/>
          <xsd:enumeration value="Anlage 3a"/>
          <xsd:enumeration value="Anlage 3"/>
          <xsd:enumeration value="Anlage 3b"/>
          <xsd:enumeration value="Anlage 3c"/>
          <xsd:enumeration value="Anlage 3d"/>
          <xsd:enumeration value="Anlage 3e"/>
          <xsd:enumeration value="Anlage 3f"/>
          <xsd:enumeration value="Anlage 3g"/>
          <xsd:enumeration value="Anlage 3h"/>
          <xsd:enumeration value="Anlage 3.5b"/>
          <xsd:enumeration value="Anlage 3.5c"/>
          <xsd:enumeration value="Anlage 3.5d"/>
          <xsd:enumeration value="Anlage 4"/>
          <xsd:enumeration value="Anlage 4a"/>
          <xsd:enumeration value="Anlage 4b"/>
          <xsd:enumeration value="Anlage 4c"/>
          <xsd:enumeration value="Anlage 4d"/>
          <xsd:enumeration value="Anlage 4e"/>
          <xsd:enumeration value="Anlage 4f"/>
          <xsd:enumeration value="Anlage 4g"/>
          <xsd:enumeration value="Anlage 4h"/>
          <xsd:enumeration value="Anlage 5"/>
          <xsd:enumeration value="Anlage 6"/>
          <xsd:enumeration value="Anlage 7"/>
          <xsd:enumeration value="Anlage 8a"/>
          <xsd:enumeration value="Anlage 8b"/>
          <xsd:enumeration value="Anlage 8c"/>
        </xsd:restriction>
      </xsd:simpleType>
    </xsd:element>
    <xsd:element name="Ver_x00f6_ffentlichungsdatum" ma:index="10" nillable="true" ma:displayName="Stand" ma:internalName="Ver_x00f6_ffentlichungsdatu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0f60-faa2-4e1e-9d95-33a6a0b4ded8" elementFormDefault="qualified">
    <xsd:import namespace="http://schemas.microsoft.com/office/2006/documentManagement/types"/>
    <xsd:import namespace="http://schemas.microsoft.com/office/infopath/2007/PartnerControls"/>
    <xsd:element name="zugeh_x00f6_rige_x0020_Anweisung" ma:index="11" nillable="true" ma:displayName="zugehörige Anweisung" ma:list="{4f228e82-18e5-4933-9840-68b6b3921905}" ma:internalName="zugeh_x00f6_rige_x0020_Anweisun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mer_x0020_DA" ma:index="12" nillable="true" ma:displayName="Nummer DA" ma:internalName="Nummer_x0020_DA">
      <xsd:simpleType>
        <xsd:restriction base="dms:Text">
          <xsd:maxLength value="255"/>
        </xsd:restriction>
      </xsd:simpleType>
    </xsd:element>
    <xsd:element name="Prozess" ma:index="13" nillable="true" ma:displayName="-" ma:description="zur Kategorisierung von Formblättern" ma:internalName="Prozess">
      <xsd:simpleType>
        <xsd:restriction base="dms:Text">
          <xsd:maxLength value="255"/>
        </xsd:restriction>
      </xsd:simpleType>
    </xsd:element>
    <xsd:element name="Zust_x00e4_ndigkeit" ma:index="14" nillable="true" ma:displayName="Zuständigkeit" ma:description="für die Aktualisierung und inhaltlich verantwortliche Person" ma:list="UserInfo" ma:SharePointGroup="0" ma:internalName="Zust_x00e4_ndigkei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orit_x00e4_t" ma:index="15" nillable="true" ma:displayName="Priorität" ma:description="Priorisierung innerhalb einer Kategorie" ma:internalName="Priorit_x00e4_t">
      <xsd:simpleType>
        <xsd:restriction base="dms:Text">
          <xsd:maxLength value="255"/>
        </xsd:restriction>
      </xsd:simpleType>
    </xsd:element>
    <xsd:element name="Ver_x00f6_ffentlichung" ma:index="16" nillable="true" ma:displayName="Veröffentlichung" ma:default="0" ma:description="Formulare, die Genehmigt, freigegeben und veröffentlicht  sind" ma:internalName="Ver_x00f6_ffentlichu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 xmlns="60f4b7be-3e9e-4903-8269-f8c1a1b992c5" xsi:nil="true"/>
    <Nummer_x0020_DA xmlns="59530f60-faa2-4e1e-9d95-33a6a0b4ded8" xsi:nil="true"/>
    <Ver_x00f6_ffentlichung xmlns="59530f60-faa2-4e1e-9d95-33a6a0b4ded8">true</Ver_x00f6_ffentlichung>
    <Anlage xmlns="60f4b7be-3e9e-4903-8269-f8c1a1b992c5" xsi:nil="true"/>
    <Priorit_x00e4_t xmlns="59530f60-faa2-4e1e-9d95-33a6a0b4ded8" xsi:nil="true"/>
    <zugeh_x00f6_rige_x0020_Anweisung xmlns="59530f60-faa2-4e1e-9d95-33a6a0b4ded8"/>
    <Ver_x00f6_ffentlichungsdatum xmlns="60f4b7be-3e9e-4903-8269-f8c1a1b992c5">2021.04</Ver_x00f6_ffentlichungsdatum>
    <Zust_x00e4_ndigkeit xmlns="59530f60-faa2-4e1e-9d95-33a6a0b4ded8">
      <UserInfo>
        <DisplayName>i:0#.w|wver\rebecca.hovelinck</DisplayName>
        <AccountId>396</AccountId>
        <AccountType/>
      </UserInfo>
    </Zust_x00e4_ndigkeit>
    <Prozess xmlns="59530f60-faa2-4e1e-9d95-33a6a0b4ded8">Allg. Verwaltung</Prozes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6E4B-66DB-4996-A8F8-1884C947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C3E2D-D0C9-4CAC-B5D1-5502D7E05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4b7be-3e9e-4903-8269-f8c1a1b992c5"/>
    <ds:schemaRef ds:uri="59530f60-faa2-4e1e-9d95-33a6a0b4d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D1CEB-9CCB-4D33-AA83-7B7FA93D17F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0f4b7be-3e9e-4903-8269-f8c1a1b992c5"/>
    <ds:schemaRef ds:uri="http://purl.org/dc/dcmitype/"/>
    <ds:schemaRef ds:uri="http://schemas.microsoft.com/office/infopath/2007/PartnerControls"/>
    <ds:schemaRef ds:uri="http://purl.org/dc/terms/"/>
    <ds:schemaRef ds:uri="59530f60-faa2-4e1e-9d95-33a6a0b4ded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E654C5-7035-42E0-AA9E-C22E6F30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266</Characters>
  <Application>Microsoft Office Word</Application>
  <DocSecurity>0</DocSecurity>
  <Lines>29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Memo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Memo</dc:title>
  <dc:subject/>
  <dc:creator>Hovelinck, Rebecca</dc:creator>
  <cp:keywords/>
  <dc:description/>
  <cp:lastModifiedBy>Braun, Carmen</cp:lastModifiedBy>
  <cp:revision>5</cp:revision>
  <cp:lastPrinted>2023-01-27T14:42:00Z</cp:lastPrinted>
  <dcterms:created xsi:type="dcterms:W3CDTF">2023-01-27T15:24:00Z</dcterms:created>
  <dcterms:modified xsi:type="dcterms:W3CDTF">2023-01-27T15:41:00Z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0x010100407E24DF894C0940AD97B9FC9117564C</vt:lpwstr>
  </property>
</Properties>
</file>