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BAE9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t>1.1 Antragsformular</w:t>
      </w:r>
    </w:p>
    <w:p w14:paraId="5B5E6910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1.2 Kurzbeschreibung</w:t>
      </w:r>
    </w:p>
    <w:p w14:paraId="4FF184B8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1.3 Sonstiges</w:t>
      </w:r>
    </w:p>
    <w:p w14:paraId="7F7D74FC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2.1 Topographische Karte 1 : 25 000</w:t>
      </w:r>
    </w:p>
    <w:p w14:paraId="0AFDE834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2.2 Grundkarte 1 : 5 000</w:t>
      </w:r>
    </w:p>
    <w:p w14:paraId="49C1C1B8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2.3 Liegenschaftskarte</w:t>
      </w:r>
    </w:p>
    <w:p w14:paraId="29319DD7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2.3.1 Flurstücknachweis</w:t>
      </w:r>
    </w:p>
    <w:p w14:paraId="6F810D74" w14:textId="26145FD3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2.5 Auszug aus gültigem Flächennutzungsplan</w:t>
      </w:r>
    </w:p>
    <w:p w14:paraId="44EE1EDD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2.6 Sonstiges</w:t>
      </w:r>
    </w:p>
    <w:p w14:paraId="7E22EAB5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3.1 Beschreibung der technischen Einrichtungen</w:t>
      </w:r>
    </w:p>
    <w:p w14:paraId="1C932D93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3.2 Angaben zu verwendeten und anfallenden Energien</w:t>
      </w:r>
    </w:p>
    <w:p w14:paraId="554811C7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3.3 Gliederung in Anlagenteile u. Betriebseinheiten</w:t>
      </w:r>
    </w:p>
    <w:p w14:paraId="48DEF408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3.4 Betriebsgebäude, Maschinen, Apparate, Behälter</w:t>
      </w:r>
    </w:p>
    <w:p w14:paraId="2C44B099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3.5 Angaben zu gehandhabten Stoffen</w:t>
      </w:r>
    </w:p>
    <w:p w14:paraId="6237A151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3.5.1 Sicherheitsdatenblätter der gehandhabten Stoffe</w:t>
      </w:r>
    </w:p>
    <w:p w14:paraId="0B348210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3.7 Maschinenzeichnungen</w:t>
      </w:r>
    </w:p>
    <w:p w14:paraId="786E46EC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4.5 Betriebszustand und Schallemissionen</w:t>
      </w:r>
    </w:p>
    <w:p w14:paraId="39A3C4E5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4.6 Quellenplan Schallemissionen / Erschütterungen</w:t>
      </w:r>
    </w:p>
    <w:p w14:paraId="5AC55417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4.7 Sonstige Emissionen</w:t>
      </w:r>
    </w:p>
    <w:p w14:paraId="20589928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 xml:space="preserve">5.1 </w:t>
      </w:r>
      <w:r w:rsidR="00466654" w:rsidRPr="00466654">
        <w:rPr>
          <w:rFonts w:ascii="Arial" w:hAnsi="Arial" w:cs="Arial"/>
          <w:b/>
          <w:noProof/>
          <w:w w:val="98"/>
        </w:rPr>
        <w:t xml:space="preserve">Maßnahmen </w:t>
      </w:r>
      <w:r w:rsidRPr="00466654">
        <w:rPr>
          <w:rFonts w:ascii="Arial" w:hAnsi="Arial" w:cs="Arial"/>
          <w:b/>
          <w:noProof/>
          <w:w w:val="98"/>
        </w:rPr>
        <w:t>- Schutz gegen schädl. Umwelteinflüsse</w:t>
      </w:r>
    </w:p>
    <w:p w14:paraId="0485FE8A" w14:textId="77777777" w:rsidR="0046556C" w:rsidRDefault="0046556C" w:rsidP="00B53AC0">
      <w:pPr>
        <w:ind w:left="709" w:hanging="567"/>
        <w:rPr>
          <w:rFonts w:ascii="Arial" w:hAnsi="Arial" w:cs="Arial"/>
          <w:b/>
          <w:noProof/>
        </w:rPr>
      </w:pPr>
      <w:r w:rsidRPr="00E73C1B">
        <w:rPr>
          <w:rFonts w:ascii="Arial" w:hAnsi="Arial" w:cs="Arial"/>
          <w:b/>
          <w:noProof/>
        </w:rPr>
        <w:lastRenderedPageBreak/>
        <w:t>6.1 Anwendbarkeit der Störfall-Verordnung</w:t>
      </w:r>
    </w:p>
    <w:p w14:paraId="64DB0F0F" w14:textId="77777777" w:rsidR="009317E9" w:rsidRDefault="009317E9" w:rsidP="00B53AC0">
      <w:pPr>
        <w:ind w:left="709" w:hanging="567"/>
        <w:rPr>
          <w:rFonts w:ascii="Arial" w:hAnsi="Arial" w:cs="Arial"/>
          <w:b/>
          <w:noProof/>
        </w:rPr>
      </w:pPr>
    </w:p>
    <w:p w14:paraId="4C6975DE" w14:textId="77777777" w:rsidR="009317E9" w:rsidRDefault="009317E9" w:rsidP="00B53AC0">
      <w:pPr>
        <w:ind w:left="709" w:hanging="567"/>
        <w:rPr>
          <w:rFonts w:ascii="Arial" w:hAnsi="Arial" w:cs="Arial"/>
          <w:b/>
          <w:noProof/>
        </w:rPr>
      </w:pPr>
    </w:p>
    <w:p w14:paraId="79B5E23E" w14:textId="77777777" w:rsidR="009317E9" w:rsidRDefault="009317E9" w:rsidP="00B53AC0">
      <w:pPr>
        <w:ind w:left="709" w:hanging="567"/>
        <w:rPr>
          <w:rFonts w:ascii="Arial" w:hAnsi="Arial" w:cs="Arial"/>
          <w:b/>
          <w:noProof/>
        </w:rPr>
      </w:pPr>
    </w:p>
    <w:p w14:paraId="33FD86BD" w14:textId="77777777" w:rsidR="009317E9" w:rsidRDefault="009317E9" w:rsidP="00B53AC0">
      <w:pPr>
        <w:ind w:left="709" w:hanging="567"/>
        <w:rPr>
          <w:rFonts w:ascii="Arial" w:hAnsi="Arial" w:cs="Arial"/>
          <w:b/>
          <w:noProof/>
        </w:rPr>
      </w:pPr>
    </w:p>
    <w:p w14:paraId="0C825EB8" w14:textId="77777777" w:rsidR="009317E9" w:rsidRDefault="009317E9" w:rsidP="00B53AC0">
      <w:pPr>
        <w:ind w:left="709" w:hanging="567"/>
        <w:rPr>
          <w:rFonts w:ascii="Arial" w:hAnsi="Arial" w:cs="Arial"/>
          <w:b/>
          <w:noProof/>
        </w:rPr>
      </w:pPr>
    </w:p>
    <w:p w14:paraId="29391C6F" w14:textId="77777777" w:rsidR="009317E9" w:rsidRDefault="009317E9" w:rsidP="00B53AC0">
      <w:pPr>
        <w:ind w:left="709" w:hanging="567"/>
        <w:rPr>
          <w:rFonts w:ascii="Arial" w:hAnsi="Arial" w:cs="Arial"/>
          <w:b/>
          <w:noProof/>
        </w:rPr>
      </w:pPr>
    </w:p>
    <w:p w14:paraId="502F0D42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7.1 Vorges. Maßnahmen zum Arbeitsschutz</w:t>
      </w:r>
    </w:p>
    <w:p w14:paraId="381C89B3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7.6 Sonstiges</w:t>
      </w:r>
    </w:p>
    <w:p w14:paraId="39DB6102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8.1 Vorges. Maßnahmen bei Betriebseinstellung</w:t>
      </w:r>
    </w:p>
    <w:p w14:paraId="3025606B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8.2 Sonstiges</w:t>
      </w:r>
    </w:p>
    <w:p w14:paraId="01DEA42D" w14:textId="678A867D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9.</w:t>
      </w:r>
      <w:r w:rsidR="009317E9">
        <w:rPr>
          <w:rFonts w:ascii="Arial" w:hAnsi="Arial" w:cs="Arial"/>
          <w:b/>
          <w:noProof/>
        </w:rPr>
        <w:t>6</w:t>
      </w:r>
      <w:r w:rsidRPr="00E73C1B">
        <w:rPr>
          <w:rFonts w:ascii="Arial" w:hAnsi="Arial" w:cs="Arial"/>
          <w:b/>
          <w:noProof/>
        </w:rPr>
        <w:t xml:space="preserve"> Sonstiges</w:t>
      </w:r>
    </w:p>
    <w:p w14:paraId="554D0AEB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10.1 Allgemeine Angaben zur Abwasserwirtschaft</w:t>
      </w:r>
    </w:p>
    <w:p w14:paraId="07A8B889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10.4 Angaben zu gehandhabten Stoffen</w:t>
      </w:r>
    </w:p>
    <w:p w14:paraId="7D7700A7" w14:textId="77777777" w:rsidR="006E2C2C" w:rsidRDefault="006E2C2C" w:rsidP="00B53AC0">
      <w:pPr>
        <w:ind w:left="709" w:hanging="567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t>11.1 Beschreibung wassergefährdender Stoffe</w:t>
      </w:r>
    </w:p>
    <w:p w14:paraId="788E1F22" w14:textId="77777777" w:rsidR="006E2C2C" w:rsidRDefault="006E2C2C" w:rsidP="00B53AC0">
      <w:pPr>
        <w:ind w:left="709" w:hanging="567"/>
        <w:rPr>
          <w:rFonts w:ascii="Arial" w:hAnsi="Arial" w:cs="Arial"/>
          <w:b/>
          <w:noProof/>
        </w:rPr>
      </w:pPr>
    </w:p>
    <w:p w14:paraId="56FD3A0D" w14:textId="77777777" w:rsidR="006E2C2C" w:rsidRDefault="006E2C2C" w:rsidP="00B53AC0">
      <w:pPr>
        <w:ind w:left="709" w:hanging="567"/>
        <w:rPr>
          <w:rFonts w:ascii="Arial" w:hAnsi="Arial" w:cs="Arial"/>
          <w:b/>
          <w:noProof/>
        </w:rPr>
      </w:pPr>
    </w:p>
    <w:p w14:paraId="2AE76F89" w14:textId="77777777" w:rsidR="006E2C2C" w:rsidRDefault="006E2C2C" w:rsidP="00B53AC0">
      <w:pPr>
        <w:ind w:left="709" w:hanging="567"/>
        <w:rPr>
          <w:rFonts w:ascii="Arial" w:hAnsi="Arial" w:cs="Arial"/>
          <w:b/>
          <w:noProof/>
        </w:rPr>
      </w:pPr>
    </w:p>
    <w:p w14:paraId="449F0105" w14:textId="77777777" w:rsidR="006E2C2C" w:rsidRDefault="006E2C2C" w:rsidP="00B53AC0">
      <w:pPr>
        <w:ind w:left="709" w:hanging="567"/>
        <w:rPr>
          <w:rFonts w:ascii="Arial" w:hAnsi="Arial" w:cs="Arial"/>
          <w:b/>
          <w:noProof/>
        </w:rPr>
      </w:pPr>
    </w:p>
    <w:p w14:paraId="79E53FBB" w14:textId="77777777" w:rsidR="006E2C2C" w:rsidRDefault="006E2C2C" w:rsidP="00B53AC0">
      <w:pPr>
        <w:ind w:left="709" w:hanging="567"/>
        <w:rPr>
          <w:rFonts w:ascii="Arial" w:hAnsi="Arial" w:cs="Arial"/>
          <w:b/>
          <w:noProof/>
        </w:rPr>
      </w:pPr>
    </w:p>
    <w:p w14:paraId="04F17A61" w14:textId="77777777" w:rsidR="006E2C2C" w:rsidRDefault="006E2C2C" w:rsidP="00B53AC0">
      <w:pPr>
        <w:ind w:left="709" w:hanging="567"/>
        <w:rPr>
          <w:rFonts w:ascii="Arial" w:hAnsi="Arial" w:cs="Arial"/>
          <w:b/>
          <w:noProof/>
        </w:rPr>
      </w:pPr>
    </w:p>
    <w:p w14:paraId="2E982690" w14:textId="6ACAE649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11.8 Sonstiges</w:t>
      </w:r>
    </w:p>
    <w:p w14:paraId="1E0C211B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12.1 Bauantragsformular</w:t>
      </w:r>
    </w:p>
    <w:p w14:paraId="09E6F6A7" w14:textId="3D9E4920" w:rsidR="0046556C" w:rsidRDefault="0046556C" w:rsidP="00B53AC0">
      <w:pPr>
        <w:ind w:left="709" w:hanging="567"/>
        <w:rPr>
          <w:rFonts w:ascii="Arial" w:hAnsi="Arial" w:cs="Arial"/>
          <w:b/>
          <w:noProof/>
        </w:rPr>
      </w:pPr>
      <w:r w:rsidRPr="00E73C1B">
        <w:rPr>
          <w:rFonts w:ascii="Arial" w:hAnsi="Arial" w:cs="Arial"/>
          <w:b/>
          <w:noProof/>
        </w:rPr>
        <w:lastRenderedPageBreak/>
        <w:t>12.3a Baubeschreibung</w:t>
      </w:r>
    </w:p>
    <w:p w14:paraId="6477DF33" w14:textId="77777777" w:rsidR="0001573A" w:rsidRDefault="0001573A" w:rsidP="00B53AC0">
      <w:pPr>
        <w:ind w:left="709" w:hanging="567"/>
        <w:rPr>
          <w:rFonts w:ascii="Arial" w:hAnsi="Arial" w:cs="Arial"/>
          <w:b/>
          <w:noProof/>
        </w:rPr>
      </w:pPr>
    </w:p>
    <w:p w14:paraId="18A63FF8" w14:textId="7C91124C" w:rsidR="0001573A" w:rsidRDefault="0001573A" w:rsidP="00B53AC0">
      <w:pPr>
        <w:ind w:left="709" w:hanging="567"/>
        <w:rPr>
          <w:rFonts w:ascii="Arial" w:hAnsi="Arial" w:cs="Arial"/>
          <w:b/>
        </w:rPr>
        <w:sectPr w:rsidR="0001573A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</w:p>
    <w:p w14:paraId="3CF0C72A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12.4 Bauvorlagenberechtigung</w:t>
      </w:r>
    </w:p>
    <w:p w14:paraId="7C156754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12.5 Brandschutz</w:t>
      </w:r>
    </w:p>
    <w:p w14:paraId="5C29EFE2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13.1 Angaben zum Betriebsgrundstück</w:t>
      </w:r>
    </w:p>
    <w:p w14:paraId="24214FFD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14.1 Klärung des UVP-Erfordernisses</w:t>
      </w:r>
    </w:p>
    <w:p w14:paraId="2D065170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14.2 Unterlagen UVP</w:t>
      </w:r>
    </w:p>
    <w:p w14:paraId="364FF436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t>14.2 Altablagerungen Bodendenkmäler Baudenkmäler</w:t>
      </w:r>
    </w:p>
    <w:p w14:paraId="4381D129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7B19617C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67EA1669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0AD7E161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43358BC8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55BCEFBB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55A8FE3F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t>14.2 UVP-Bericht</w:t>
      </w:r>
    </w:p>
    <w:p w14:paraId="496A361F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601850AB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48870327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15AF8A0E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3723E020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73435DEC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7106F3C9" w14:textId="77777777" w:rsidR="00E62BF1" w:rsidRDefault="00E62BF1" w:rsidP="00B53AC0">
      <w:pPr>
        <w:ind w:left="709" w:hanging="567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t xml:space="preserve">14.2 Unters. – Umgebungsschutz v. Baudenkmalen </w:t>
      </w:r>
    </w:p>
    <w:p w14:paraId="0B555FFB" w14:textId="77777777" w:rsidR="00E62BF1" w:rsidRDefault="00E62BF1" w:rsidP="00B53AC0">
      <w:pPr>
        <w:ind w:left="709" w:hanging="567"/>
        <w:rPr>
          <w:rFonts w:ascii="Arial" w:hAnsi="Arial" w:cs="Arial"/>
          <w:b/>
          <w:noProof/>
        </w:rPr>
      </w:pPr>
    </w:p>
    <w:p w14:paraId="420D70DA" w14:textId="77777777" w:rsidR="00E62BF1" w:rsidRDefault="00E62BF1" w:rsidP="00B53AC0">
      <w:pPr>
        <w:ind w:left="709" w:hanging="567"/>
        <w:rPr>
          <w:rFonts w:ascii="Arial" w:hAnsi="Arial" w:cs="Arial"/>
          <w:b/>
          <w:noProof/>
        </w:rPr>
      </w:pPr>
    </w:p>
    <w:p w14:paraId="145BCE67" w14:textId="77777777" w:rsidR="00E62BF1" w:rsidRDefault="00E62BF1" w:rsidP="00B53AC0">
      <w:pPr>
        <w:ind w:left="709" w:hanging="567"/>
        <w:rPr>
          <w:rFonts w:ascii="Arial" w:hAnsi="Arial" w:cs="Arial"/>
          <w:b/>
          <w:noProof/>
        </w:rPr>
      </w:pPr>
    </w:p>
    <w:p w14:paraId="16C958ED" w14:textId="77777777" w:rsidR="00E62BF1" w:rsidRDefault="00E62BF1" w:rsidP="00B53AC0">
      <w:pPr>
        <w:ind w:left="709" w:hanging="567"/>
        <w:rPr>
          <w:rFonts w:ascii="Arial" w:hAnsi="Arial" w:cs="Arial"/>
          <w:b/>
          <w:noProof/>
        </w:rPr>
      </w:pPr>
    </w:p>
    <w:p w14:paraId="5809B31D" w14:textId="77777777" w:rsidR="00E62BF1" w:rsidRDefault="00E62BF1" w:rsidP="00B53AC0">
      <w:pPr>
        <w:ind w:left="709" w:hanging="567"/>
        <w:rPr>
          <w:rFonts w:ascii="Arial" w:hAnsi="Arial" w:cs="Arial"/>
          <w:b/>
          <w:noProof/>
        </w:rPr>
      </w:pPr>
    </w:p>
    <w:p w14:paraId="5503789B" w14:textId="77777777" w:rsidR="00E62BF1" w:rsidRDefault="00E62BF1" w:rsidP="00B53AC0">
      <w:pPr>
        <w:ind w:left="709" w:hanging="567"/>
        <w:rPr>
          <w:rFonts w:ascii="Arial" w:hAnsi="Arial" w:cs="Arial"/>
          <w:b/>
          <w:noProof/>
        </w:rPr>
      </w:pPr>
    </w:p>
    <w:p w14:paraId="1B56A1B3" w14:textId="07294332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t>14.2 AFB</w:t>
      </w:r>
    </w:p>
    <w:p w14:paraId="647198CE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1C840EB5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392028DC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37E71C26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1AC479AF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19630E1A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2D8A390F" w14:textId="0136A8EE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t>14.2 Natura2000</w:t>
      </w:r>
    </w:p>
    <w:p w14:paraId="002DF259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6B642405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161111F2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5D745723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4DA46296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14789171" w14:textId="77777777" w:rsidR="00FE77CD" w:rsidRDefault="00FE77CD" w:rsidP="00B53AC0">
      <w:pPr>
        <w:ind w:left="709" w:hanging="567"/>
        <w:rPr>
          <w:rFonts w:ascii="Arial" w:hAnsi="Arial" w:cs="Arial"/>
          <w:b/>
          <w:noProof/>
        </w:rPr>
      </w:pPr>
    </w:p>
    <w:p w14:paraId="666EF5D3" w14:textId="583F6E55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 xml:space="preserve">14.3 </w:t>
      </w:r>
      <w:r w:rsidRPr="00834A49">
        <w:rPr>
          <w:rFonts w:ascii="Arial" w:hAnsi="Arial" w:cs="Arial"/>
          <w:b/>
          <w:noProof/>
          <w:w w:val="96"/>
        </w:rPr>
        <w:t>Angaben zur Ermittlung und Beurteilung UVP-Pflicht</w:t>
      </w:r>
    </w:p>
    <w:p w14:paraId="49D98C13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14.3a UVP-Pflicht oder Einzelfallprüfung</w:t>
      </w:r>
    </w:p>
    <w:p w14:paraId="4F7F8BB0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16.1.1 Standorte der Anlagen</w:t>
      </w:r>
    </w:p>
    <w:p w14:paraId="6B1EBD58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16.1.2 Raumordnung/Zielabweichung/Regionalplan</w:t>
      </w:r>
    </w:p>
    <w:p w14:paraId="1552D414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 xml:space="preserve">16.1.3 </w:t>
      </w:r>
      <w:r w:rsidRPr="00834A49">
        <w:rPr>
          <w:rFonts w:ascii="Arial" w:hAnsi="Arial" w:cs="Arial"/>
          <w:b/>
          <w:noProof/>
          <w:w w:val="99"/>
        </w:rPr>
        <w:t>Sicherheitstechn. Einrichtungen u. Vorkehrungen</w:t>
      </w:r>
    </w:p>
    <w:p w14:paraId="259EC787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16.1.3.1 Eisabwurf</w:t>
      </w:r>
    </w:p>
    <w:p w14:paraId="57594BBA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16.1.3.2 Blitzschutz</w:t>
      </w:r>
    </w:p>
    <w:p w14:paraId="17BAF591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16.1.3.3 Notbeleuchtung</w:t>
      </w:r>
    </w:p>
    <w:p w14:paraId="7A6B6ABA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16.1.4 Standsicherheit</w:t>
      </w:r>
    </w:p>
    <w:p w14:paraId="05EA6479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16.1.4.1 Bodengutachten</w:t>
      </w:r>
    </w:p>
    <w:p w14:paraId="0C1D3606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16.1.4.2 Turbulenzgutachten</w:t>
      </w:r>
    </w:p>
    <w:p w14:paraId="57AE4345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16.1.5 Anlagenwartung</w:t>
      </w:r>
    </w:p>
    <w:p w14:paraId="6EDDC4BA" w14:textId="77777777" w:rsidR="0046556C" w:rsidRDefault="0046556C" w:rsidP="00B53AC0">
      <w:pPr>
        <w:ind w:left="709" w:hanging="567"/>
        <w:rPr>
          <w:rFonts w:ascii="Arial" w:hAnsi="Arial" w:cs="Arial"/>
          <w:b/>
          <w:noProof/>
        </w:rPr>
      </w:pPr>
      <w:r w:rsidRPr="00E73C1B">
        <w:rPr>
          <w:rFonts w:ascii="Arial" w:hAnsi="Arial" w:cs="Arial"/>
          <w:b/>
          <w:noProof/>
        </w:rPr>
        <w:lastRenderedPageBreak/>
        <w:t>16.1.6 Zuwegung, Kranstellfläche</w:t>
      </w:r>
    </w:p>
    <w:p w14:paraId="0C43C0DB" w14:textId="77777777" w:rsidR="00726C2D" w:rsidRDefault="00726C2D" w:rsidP="00B53AC0">
      <w:pPr>
        <w:ind w:left="709" w:hanging="567"/>
        <w:rPr>
          <w:rFonts w:ascii="Arial" w:hAnsi="Arial" w:cs="Arial"/>
          <w:b/>
          <w:noProof/>
        </w:rPr>
      </w:pPr>
    </w:p>
    <w:p w14:paraId="218C645A" w14:textId="77777777" w:rsidR="00726C2D" w:rsidRDefault="00726C2D" w:rsidP="00B53AC0">
      <w:pPr>
        <w:ind w:left="709" w:hanging="567"/>
        <w:rPr>
          <w:rFonts w:ascii="Arial" w:hAnsi="Arial" w:cs="Arial"/>
          <w:b/>
          <w:noProof/>
        </w:rPr>
      </w:pPr>
    </w:p>
    <w:p w14:paraId="6F9A3F98" w14:textId="77777777" w:rsidR="00726C2D" w:rsidRDefault="00726C2D" w:rsidP="00B53AC0">
      <w:pPr>
        <w:ind w:left="709" w:hanging="567"/>
        <w:rPr>
          <w:rFonts w:ascii="Arial" w:hAnsi="Arial" w:cs="Arial"/>
          <w:b/>
          <w:noProof/>
        </w:rPr>
      </w:pPr>
    </w:p>
    <w:p w14:paraId="45F77D91" w14:textId="77777777" w:rsidR="00726C2D" w:rsidRDefault="00726C2D" w:rsidP="00B53AC0">
      <w:pPr>
        <w:ind w:left="709" w:hanging="567"/>
        <w:rPr>
          <w:rFonts w:ascii="Arial" w:hAnsi="Arial" w:cs="Arial"/>
          <w:b/>
          <w:noProof/>
        </w:rPr>
      </w:pPr>
    </w:p>
    <w:p w14:paraId="046789ED" w14:textId="77777777" w:rsidR="00726C2D" w:rsidRDefault="00726C2D" w:rsidP="00B53AC0">
      <w:pPr>
        <w:ind w:left="709" w:hanging="567"/>
        <w:rPr>
          <w:rFonts w:ascii="Arial" w:hAnsi="Arial" w:cs="Arial"/>
          <w:b/>
          <w:noProof/>
        </w:rPr>
      </w:pPr>
    </w:p>
    <w:p w14:paraId="42F525E8" w14:textId="77777777" w:rsidR="00726C2D" w:rsidRDefault="00726C2D" w:rsidP="00B53AC0">
      <w:pPr>
        <w:ind w:left="709" w:hanging="567"/>
        <w:rPr>
          <w:rFonts w:ascii="Arial" w:hAnsi="Arial" w:cs="Arial"/>
          <w:b/>
          <w:noProof/>
        </w:rPr>
      </w:pPr>
    </w:p>
    <w:p w14:paraId="535785A8" w14:textId="568C89CC" w:rsidR="00726C2D" w:rsidRPr="00726C2D" w:rsidRDefault="00726C2D" w:rsidP="00B53AC0">
      <w:pPr>
        <w:ind w:left="709" w:hanging="567"/>
        <w:rPr>
          <w:rFonts w:ascii="Arial" w:hAnsi="Arial" w:cs="Arial"/>
          <w:b/>
          <w:w w:val="90"/>
        </w:rPr>
        <w:sectPr w:rsidR="00726C2D" w:rsidRPr="00726C2D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726C2D">
        <w:rPr>
          <w:rFonts w:ascii="Arial" w:hAnsi="Arial" w:cs="Arial"/>
          <w:b/>
          <w:w w:val="90"/>
        </w:rPr>
        <w:lastRenderedPageBreak/>
        <w:t>Darstellung überbauter offener oder verrohrter Gewässer</w:t>
      </w:r>
    </w:p>
    <w:p w14:paraId="5FAF64D5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16.1.7 Kennzeichnung von Luftfahrthindernissen</w:t>
      </w:r>
    </w:p>
    <w:p w14:paraId="66BC214F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16.1.7.1 Antrag Luftfahrt/Datenblatt je WEA</w:t>
      </w:r>
    </w:p>
    <w:p w14:paraId="5A56BD0C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16.1.7.2 Kurzbeschreibung</w:t>
      </w:r>
    </w:p>
    <w:p w14:paraId="4C9F5E09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16.1.7.3 Darstellung der Versorgung in der Bauphase</w:t>
      </w:r>
    </w:p>
    <w:p w14:paraId="18E74F98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16.1.7.4 Karten</w:t>
      </w:r>
    </w:p>
    <w:p w14:paraId="7CE54944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Topographische Karte 1 : 25 000</w:t>
      </w:r>
    </w:p>
    <w:p w14:paraId="2F880F8C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16.1.7.5 Ansicht WEA, Typenblatt</w:t>
      </w:r>
    </w:p>
    <w:p w14:paraId="11C93A71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16.1.7.6 Gefahrenfeuer</w:t>
      </w:r>
    </w:p>
    <w:p w14:paraId="6FD3BD97" w14:textId="77777777" w:rsidR="0046556C" w:rsidRDefault="0046556C" w:rsidP="00B53AC0">
      <w:pPr>
        <w:ind w:left="709" w:hanging="567"/>
        <w:rPr>
          <w:rFonts w:ascii="Arial" w:hAnsi="Arial" w:cs="Arial"/>
          <w:b/>
        </w:rPr>
        <w:sectPr w:rsidR="0046556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 w:rsidRPr="00E73C1B">
        <w:rPr>
          <w:rFonts w:ascii="Arial" w:hAnsi="Arial" w:cs="Arial"/>
          <w:b/>
          <w:noProof/>
        </w:rPr>
        <w:lastRenderedPageBreak/>
        <w:t>16.1.7.7 Ersatzstrom</w:t>
      </w:r>
    </w:p>
    <w:p w14:paraId="3ADF4999" w14:textId="0E126283" w:rsidR="0046556C" w:rsidRDefault="0046556C" w:rsidP="00B53AC0">
      <w:pPr>
        <w:ind w:left="709" w:hanging="567"/>
        <w:rPr>
          <w:rFonts w:ascii="Arial" w:hAnsi="Arial" w:cs="Arial"/>
          <w:b/>
          <w:noProof/>
        </w:rPr>
      </w:pPr>
      <w:r w:rsidRPr="00E73C1B">
        <w:rPr>
          <w:rFonts w:ascii="Arial" w:hAnsi="Arial" w:cs="Arial"/>
          <w:b/>
          <w:noProof/>
        </w:rPr>
        <w:lastRenderedPageBreak/>
        <w:t>16.1.8 Abstände / Erschließung</w:t>
      </w:r>
    </w:p>
    <w:p w14:paraId="7259ED90" w14:textId="7EFBB36E" w:rsidR="001E2426" w:rsidRDefault="001E2426" w:rsidP="00B53AC0">
      <w:pPr>
        <w:ind w:left="709" w:hanging="567"/>
        <w:rPr>
          <w:rFonts w:ascii="Arial" w:hAnsi="Arial" w:cs="Arial"/>
          <w:b/>
          <w:noProof/>
        </w:rPr>
      </w:pPr>
    </w:p>
    <w:p w14:paraId="191F8890" w14:textId="69C6AAB1" w:rsidR="001E2426" w:rsidRDefault="001E2426" w:rsidP="00B53AC0">
      <w:pPr>
        <w:ind w:left="709" w:hanging="567"/>
        <w:rPr>
          <w:rFonts w:ascii="Arial" w:hAnsi="Arial" w:cs="Arial"/>
          <w:b/>
          <w:noProof/>
        </w:rPr>
      </w:pPr>
    </w:p>
    <w:p w14:paraId="058F32DA" w14:textId="619E93E9" w:rsidR="001E2426" w:rsidRDefault="001E2426" w:rsidP="00B53AC0">
      <w:pPr>
        <w:ind w:left="709" w:hanging="567"/>
        <w:rPr>
          <w:rFonts w:ascii="Arial" w:hAnsi="Arial" w:cs="Arial"/>
          <w:b/>
          <w:noProof/>
        </w:rPr>
      </w:pPr>
    </w:p>
    <w:p w14:paraId="1B9D2CC3" w14:textId="77CAE384" w:rsidR="001E2426" w:rsidRDefault="001E2426" w:rsidP="00B53AC0">
      <w:pPr>
        <w:ind w:left="709" w:hanging="567"/>
        <w:rPr>
          <w:rFonts w:ascii="Arial" w:hAnsi="Arial" w:cs="Arial"/>
          <w:b/>
          <w:noProof/>
        </w:rPr>
      </w:pPr>
    </w:p>
    <w:p w14:paraId="3D874560" w14:textId="097D489F" w:rsidR="001E2426" w:rsidRDefault="001E2426" w:rsidP="00B53AC0">
      <w:pPr>
        <w:ind w:left="709" w:hanging="567"/>
        <w:rPr>
          <w:rFonts w:ascii="Arial" w:hAnsi="Arial" w:cs="Arial"/>
          <w:b/>
          <w:noProof/>
        </w:rPr>
      </w:pPr>
    </w:p>
    <w:p w14:paraId="2657BFF3" w14:textId="0F6B8BFF" w:rsidR="001E2426" w:rsidRDefault="001E2426" w:rsidP="00B53AC0">
      <w:pPr>
        <w:ind w:left="709" w:hanging="567"/>
        <w:rPr>
          <w:rFonts w:ascii="Arial" w:hAnsi="Arial" w:cs="Arial"/>
          <w:b/>
          <w:noProof/>
        </w:rPr>
      </w:pPr>
    </w:p>
    <w:p w14:paraId="2BE66A63" w14:textId="189B2030" w:rsidR="001E2426" w:rsidRDefault="001E2426" w:rsidP="00B53AC0">
      <w:pPr>
        <w:ind w:left="709" w:hanging="567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t>16.1.9 Daten der Anlagen im Windpark</w:t>
      </w:r>
    </w:p>
    <w:p w14:paraId="122E8D02" w14:textId="1EE448B7" w:rsidR="001E2426" w:rsidRDefault="001E2426" w:rsidP="00B53AC0">
      <w:pPr>
        <w:ind w:left="709" w:hanging="567"/>
        <w:rPr>
          <w:rFonts w:ascii="Arial" w:hAnsi="Arial" w:cs="Arial"/>
          <w:b/>
          <w:noProof/>
        </w:rPr>
      </w:pPr>
    </w:p>
    <w:p w14:paraId="36C656CB" w14:textId="71FC7A11" w:rsidR="001E2426" w:rsidRDefault="001E2426" w:rsidP="00B53AC0">
      <w:pPr>
        <w:ind w:left="709" w:hanging="567"/>
        <w:rPr>
          <w:rFonts w:ascii="Arial" w:hAnsi="Arial" w:cs="Arial"/>
          <w:b/>
          <w:noProof/>
        </w:rPr>
      </w:pPr>
    </w:p>
    <w:p w14:paraId="7DE3D396" w14:textId="2839139C" w:rsidR="001E2426" w:rsidRDefault="001E2426" w:rsidP="00B53AC0">
      <w:pPr>
        <w:ind w:left="709" w:hanging="567"/>
        <w:rPr>
          <w:rFonts w:ascii="Arial" w:hAnsi="Arial" w:cs="Arial"/>
          <w:b/>
          <w:noProof/>
        </w:rPr>
      </w:pPr>
    </w:p>
    <w:p w14:paraId="30B213BA" w14:textId="3AAB880F" w:rsidR="001E2426" w:rsidRDefault="001E2426" w:rsidP="00B53AC0">
      <w:pPr>
        <w:ind w:left="709" w:hanging="567"/>
        <w:rPr>
          <w:rFonts w:ascii="Arial" w:hAnsi="Arial" w:cs="Arial"/>
          <w:b/>
          <w:noProof/>
        </w:rPr>
      </w:pPr>
    </w:p>
    <w:p w14:paraId="618F77D8" w14:textId="57F595D9" w:rsidR="001E2426" w:rsidRDefault="001E2426" w:rsidP="00B53AC0">
      <w:pPr>
        <w:ind w:left="709" w:hanging="567"/>
        <w:rPr>
          <w:rFonts w:ascii="Arial" w:hAnsi="Arial" w:cs="Arial"/>
          <w:b/>
          <w:noProof/>
        </w:rPr>
      </w:pPr>
    </w:p>
    <w:p w14:paraId="038293C1" w14:textId="436B187F" w:rsidR="001E2426" w:rsidRDefault="001E2426" w:rsidP="00B53AC0">
      <w:pPr>
        <w:ind w:left="709" w:hanging="567"/>
        <w:rPr>
          <w:rFonts w:ascii="Arial" w:hAnsi="Arial" w:cs="Arial"/>
          <w:b/>
          <w:noProof/>
        </w:rPr>
      </w:pPr>
    </w:p>
    <w:p w14:paraId="7E97A19D" w14:textId="7D339432" w:rsidR="001E2426" w:rsidRDefault="001E2426" w:rsidP="00B53AC0">
      <w:pPr>
        <w:ind w:left="709" w:hanging="567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t xml:space="preserve">16.1.10 </w:t>
      </w:r>
      <w:r w:rsidRPr="001E2426">
        <w:rPr>
          <w:rFonts w:ascii="Arial" w:hAnsi="Arial" w:cs="Arial"/>
          <w:b/>
          <w:noProof/>
          <w:w w:val="90"/>
        </w:rPr>
        <w:t>Oktav-Schallleistungspegel der beantr. Anlagen</w:t>
      </w:r>
      <w:r>
        <w:rPr>
          <w:rFonts w:ascii="Arial" w:hAnsi="Arial" w:cs="Arial"/>
          <w:b/>
          <w:noProof/>
        </w:rPr>
        <w:t xml:space="preserve"> </w:t>
      </w:r>
    </w:p>
    <w:p w14:paraId="503A78A3" w14:textId="77777777" w:rsidR="00C23B2C" w:rsidRDefault="00C23B2C" w:rsidP="00B53AC0">
      <w:pPr>
        <w:ind w:left="709" w:hanging="567"/>
        <w:rPr>
          <w:rFonts w:ascii="Arial" w:hAnsi="Arial" w:cs="Arial"/>
          <w:b/>
          <w:noProof/>
        </w:rPr>
      </w:pPr>
    </w:p>
    <w:p w14:paraId="33307067" w14:textId="77777777" w:rsidR="00C23B2C" w:rsidRDefault="00C23B2C" w:rsidP="00B53AC0">
      <w:pPr>
        <w:ind w:left="709" w:hanging="567"/>
        <w:rPr>
          <w:rFonts w:ascii="Arial" w:hAnsi="Arial" w:cs="Arial"/>
          <w:b/>
          <w:noProof/>
        </w:rPr>
      </w:pPr>
    </w:p>
    <w:p w14:paraId="28A684C6" w14:textId="77777777" w:rsidR="00C23B2C" w:rsidRDefault="00C23B2C" w:rsidP="00B53AC0">
      <w:pPr>
        <w:ind w:left="709" w:hanging="567"/>
        <w:rPr>
          <w:rFonts w:ascii="Arial" w:hAnsi="Arial" w:cs="Arial"/>
          <w:b/>
          <w:noProof/>
        </w:rPr>
      </w:pPr>
    </w:p>
    <w:p w14:paraId="1DC060EF" w14:textId="77777777" w:rsidR="00C23B2C" w:rsidRDefault="00C23B2C" w:rsidP="00B53AC0">
      <w:pPr>
        <w:ind w:left="709" w:hanging="567"/>
        <w:rPr>
          <w:rFonts w:ascii="Arial" w:hAnsi="Arial" w:cs="Arial"/>
          <w:b/>
          <w:noProof/>
        </w:rPr>
      </w:pPr>
    </w:p>
    <w:p w14:paraId="333E6402" w14:textId="77777777" w:rsidR="00C23B2C" w:rsidRDefault="00C23B2C" w:rsidP="00B53AC0">
      <w:pPr>
        <w:ind w:left="709" w:hanging="567"/>
        <w:rPr>
          <w:rFonts w:ascii="Arial" w:hAnsi="Arial" w:cs="Arial"/>
          <w:b/>
          <w:noProof/>
        </w:rPr>
      </w:pPr>
    </w:p>
    <w:p w14:paraId="46758B5A" w14:textId="77777777" w:rsidR="00C23B2C" w:rsidRDefault="00C23B2C" w:rsidP="00B53AC0">
      <w:pPr>
        <w:ind w:left="709" w:hanging="567"/>
        <w:rPr>
          <w:rFonts w:ascii="Arial" w:hAnsi="Arial" w:cs="Arial"/>
          <w:b/>
          <w:noProof/>
        </w:rPr>
      </w:pPr>
    </w:p>
    <w:p w14:paraId="291D4111" w14:textId="2A3FBB69" w:rsidR="00C23B2C" w:rsidRDefault="00C23B2C" w:rsidP="00B53AC0">
      <w:pPr>
        <w:ind w:left="709" w:hanging="567"/>
        <w:rPr>
          <w:rFonts w:ascii="Arial" w:hAnsi="Arial" w:cs="Arial"/>
          <w:b/>
        </w:rPr>
        <w:sectPr w:rsidR="00C23B2C" w:rsidSect="00117B28">
          <w:pgSz w:w="11906" w:h="16838"/>
          <w:pgMar w:top="13042" w:right="2975" w:bottom="567" w:left="2977" w:header="708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  <w:b/>
          <w:noProof/>
        </w:rPr>
        <w:lastRenderedPageBreak/>
        <w:t xml:space="preserve">17.1 </w:t>
      </w:r>
      <w:r w:rsidR="001E2426">
        <w:rPr>
          <w:rFonts w:ascii="Arial" w:hAnsi="Arial" w:cs="Arial"/>
          <w:b/>
          <w:noProof/>
        </w:rPr>
        <w:t>Sonstige Unterlagen</w:t>
      </w:r>
    </w:p>
    <w:p w14:paraId="625602B7" w14:textId="77777777" w:rsidR="0046556C" w:rsidRPr="00B53AC0" w:rsidRDefault="0046556C" w:rsidP="00B53AC0">
      <w:pPr>
        <w:ind w:left="709" w:hanging="567"/>
        <w:rPr>
          <w:rFonts w:ascii="Arial" w:hAnsi="Arial" w:cs="Arial"/>
          <w:b/>
        </w:rPr>
      </w:pPr>
    </w:p>
    <w:sectPr w:rsidR="0046556C" w:rsidRPr="00B53AC0" w:rsidSect="00117B28">
      <w:type w:val="continuous"/>
      <w:pgSz w:w="11906" w:h="16838"/>
      <w:pgMar w:top="13042" w:right="2975" w:bottom="567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49"/>
    <w:rsid w:val="00000E5B"/>
    <w:rsid w:val="00004CBF"/>
    <w:rsid w:val="0001573A"/>
    <w:rsid w:val="00021297"/>
    <w:rsid w:val="00023493"/>
    <w:rsid w:val="00025E9B"/>
    <w:rsid w:val="00064A15"/>
    <w:rsid w:val="000703FA"/>
    <w:rsid w:val="00083BE8"/>
    <w:rsid w:val="000927F3"/>
    <w:rsid w:val="000C4DC6"/>
    <w:rsid w:val="000D1045"/>
    <w:rsid w:val="000F5DE9"/>
    <w:rsid w:val="00117B28"/>
    <w:rsid w:val="00133075"/>
    <w:rsid w:val="001802CA"/>
    <w:rsid w:val="00185F16"/>
    <w:rsid w:val="001B2AB8"/>
    <w:rsid w:val="001D5388"/>
    <w:rsid w:val="001E2426"/>
    <w:rsid w:val="001E70F9"/>
    <w:rsid w:val="00201BF5"/>
    <w:rsid w:val="00214215"/>
    <w:rsid w:val="00217DB9"/>
    <w:rsid w:val="00223918"/>
    <w:rsid w:val="00224C5C"/>
    <w:rsid w:val="00236249"/>
    <w:rsid w:val="00253462"/>
    <w:rsid w:val="0029408E"/>
    <w:rsid w:val="002A0D29"/>
    <w:rsid w:val="002B6579"/>
    <w:rsid w:val="002C56B8"/>
    <w:rsid w:val="002F4134"/>
    <w:rsid w:val="0031062E"/>
    <w:rsid w:val="00316ADC"/>
    <w:rsid w:val="00357EC8"/>
    <w:rsid w:val="003626A8"/>
    <w:rsid w:val="003777AE"/>
    <w:rsid w:val="00381EC0"/>
    <w:rsid w:val="003C4580"/>
    <w:rsid w:val="003E06DC"/>
    <w:rsid w:val="00401E60"/>
    <w:rsid w:val="00422271"/>
    <w:rsid w:val="0042686E"/>
    <w:rsid w:val="00432D0C"/>
    <w:rsid w:val="0046556C"/>
    <w:rsid w:val="00466654"/>
    <w:rsid w:val="004933C7"/>
    <w:rsid w:val="00517595"/>
    <w:rsid w:val="005615BD"/>
    <w:rsid w:val="00581484"/>
    <w:rsid w:val="0058673E"/>
    <w:rsid w:val="005E2888"/>
    <w:rsid w:val="00625C13"/>
    <w:rsid w:val="006418E4"/>
    <w:rsid w:val="006579FC"/>
    <w:rsid w:val="006A1F14"/>
    <w:rsid w:val="006A7DDB"/>
    <w:rsid w:val="006E2C2C"/>
    <w:rsid w:val="006E4462"/>
    <w:rsid w:val="006E6F77"/>
    <w:rsid w:val="00726C2D"/>
    <w:rsid w:val="00740C2D"/>
    <w:rsid w:val="00747594"/>
    <w:rsid w:val="00756CE4"/>
    <w:rsid w:val="00763D06"/>
    <w:rsid w:val="00784484"/>
    <w:rsid w:val="007B061E"/>
    <w:rsid w:val="007E0135"/>
    <w:rsid w:val="007E018B"/>
    <w:rsid w:val="007E2DD7"/>
    <w:rsid w:val="007F681F"/>
    <w:rsid w:val="00816BA9"/>
    <w:rsid w:val="00817203"/>
    <w:rsid w:val="0082134B"/>
    <w:rsid w:val="00834A49"/>
    <w:rsid w:val="00840E89"/>
    <w:rsid w:val="008B1520"/>
    <w:rsid w:val="008E127D"/>
    <w:rsid w:val="008F01A8"/>
    <w:rsid w:val="0092789E"/>
    <w:rsid w:val="009317E9"/>
    <w:rsid w:val="00943DC1"/>
    <w:rsid w:val="00957BB4"/>
    <w:rsid w:val="00967A80"/>
    <w:rsid w:val="0097665F"/>
    <w:rsid w:val="009C43F0"/>
    <w:rsid w:val="009C6E81"/>
    <w:rsid w:val="00A049B5"/>
    <w:rsid w:val="00A329FF"/>
    <w:rsid w:val="00A45B99"/>
    <w:rsid w:val="00A83FAC"/>
    <w:rsid w:val="00AA63F0"/>
    <w:rsid w:val="00AB33B4"/>
    <w:rsid w:val="00AD3EA5"/>
    <w:rsid w:val="00AD6098"/>
    <w:rsid w:val="00AE11CE"/>
    <w:rsid w:val="00B073E0"/>
    <w:rsid w:val="00B140A5"/>
    <w:rsid w:val="00B36DCD"/>
    <w:rsid w:val="00B53AC0"/>
    <w:rsid w:val="00B96A53"/>
    <w:rsid w:val="00BC28BB"/>
    <w:rsid w:val="00C12D36"/>
    <w:rsid w:val="00C229D3"/>
    <w:rsid w:val="00C23B2C"/>
    <w:rsid w:val="00CA4D92"/>
    <w:rsid w:val="00CC11BC"/>
    <w:rsid w:val="00CD657C"/>
    <w:rsid w:val="00D13738"/>
    <w:rsid w:val="00D2642E"/>
    <w:rsid w:val="00D33A77"/>
    <w:rsid w:val="00D823F9"/>
    <w:rsid w:val="00D830AB"/>
    <w:rsid w:val="00D97813"/>
    <w:rsid w:val="00DD1BAF"/>
    <w:rsid w:val="00DE348C"/>
    <w:rsid w:val="00E15E7E"/>
    <w:rsid w:val="00E20C94"/>
    <w:rsid w:val="00E35BD9"/>
    <w:rsid w:val="00E46D6B"/>
    <w:rsid w:val="00E52541"/>
    <w:rsid w:val="00E56215"/>
    <w:rsid w:val="00E62BF1"/>
    <w:rsid w:val="00EA1B86"/>
    <w:rsid w:val="00EC1ED9"/>
    <w:rsid w:val="00EE42FB"/>
    <w:rsid w:val="00EF396A"/>
    <w:rsid w:val="00F41EC9"/>
    <w:rsid w:val="00F747A0"/>
    <w:rsid w:val="00F80C18"/>
    <w:rsid w:val="00F91603"/>
    <w:rsid w:val="00FA1285"/>
    <w:rsid w:val="00FB33BA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3774"/>
  <w15:docId w15:val="{2A7901F7-17DC-4AB2-A699-08589453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0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DCBB-BC17-419A-AD21-0FDF4642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319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e.mueller</dc:creator>
  <cp:lastModifiedBy>Miriam Rakuscha</cp:lastModifiedBy>
  <cp:revision>3</cp:revision>
  <cp:lastPrinted>2021-03-01T09:57:00Z</cp:lastPrinted>
  <dcterms:created xsi:type="dcterms:W3CDTF">2023-01-13T08:21:00Z</dcterms:created>
  <dcterms:modified xsi:type="dcterms:W3CDTF">2023-01-16T09:22:00Z</dcterms:modified>
</cp:coreProperties>
</file>