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1F75" w14:textId="77777777" w:rsidR="00135702" w:rsidRPr="005B3DA3" w:rsidRDefault="00135702" w:rsidP="00135702">
      <w:pPr>
        <w:spacing w:after="0" w:line="280" w:lineRule="exact"/>
        <w:rPr>
          <w:rFonts w:ascii="Arial" w:hAnsi="Arial" w:cs="Arial"/>
          <w:sz w:val="20"/>
          <w:szCs w:val="20"/>
        </w:rPr>
      </w:pPr>
      <w:r w:rsidRPr="005B3DA3">
        <w:rPr>
          <w:rFonts w:ascii="Arial" w:hAnsi="Arial" w:cs="Arial"/>
          <w:sz w:val="20"/>
          <w:szCs w:val="20"/>
        </w:rPr>
        <w:t>Landratsamt Dingolfing-Landau</w:t>
      </w:r>
    </w:p>
    <w:p w14:paraId="2A8BCEEE" w14:textId="77777777" w:rsidR="00135702" w:rsidRPr="005B3DA3" w:rsidRDefault="00135702" w:rsidP="00135702">
      <w:pPr>
        <w:spacing w:after="0" w:line="280" w:lineRule="exact"/>
        <w:rPr>
          <w:rFonts w:ascii="Arial" w:hAnsi="Arial" w:cs="Arial"/>
          <w:sz w:val="20"/>
          <w:szCs w:val="20"/>
        </w:rPr>
      </w:pPr>
    </w:p>
    <w:p w14:paraId="508E4B04" w14:textId="77777777" w:rsidR="00135702" w:rsidRPr="005B3DA3" w:rsidRDefault="00135702" w:rsidP="00135702">
      <w:pPr>
        <w:spacing w:after="0" w:line="280" w:lineRule="exact"/>
        <w:rPr>
          <w:rFonts w:ascii="Arial" w:hAnsi="Arial" w:cs="Arial"/>
          <w:sz w:val="20"/>
          <w:szCs w:val="20"/>
        </w:rPr>
      </w:pPr>
    </w:p>
    <w:p w14:paraId="7DE0A806" w14:textId="77777777" w:rsidR="00135702" w:rsidRPr="005B3DA3" w:rsidRDefault="00135702" w:rsidP="00135702">
      <w:pPr>
        <w:spacing w:after="0" w:line="280" w:lineRule="exact"/>
        <w:rPr>
          <w:rFonts w:ascii="Arial" w:hAnsi="Arial" w:cs="Arial"/>
          <w:sz w:val="20"/>
          <w:szCs w:val="20"/>
        </w:rPr>
      </w:pPr>
    </w:p>
    <w:p w14:paraId="2E9AEAA3" w14:textId="77777777" w:rsidR="00135702" w:rsidRPr="005B3DA3" w:rsidRDefault="00135702" w:rsidP="00135702">
      <w:pPr>
        <w:spacing w:after="0" w:line="280" w:lineRule="exact"/>
        <w:rPr>
          <w:rFonts w:ascii="Arial" w:hAnsi="Arial" w:cs="Arial"/>
          <w:sz w:val="20"/>
          <w:szCs w:val="20"/>
        </w:rPr>
      </w:pPr>
    </w:p>
    <w:p w14:paraId="08283DD1" w14:textId="77777777" w:rsidR="00135702" w:rsidRDefault="00135702" w:rsidP="00135702">
      <w:pPr>
        <w:spacing w:after="0" w:line="280" w:lineRule="exact"/>
        <w:rPr>
          <w:rFonts w:ascii="Arial" w:hAnsi="Arial" w:cs="Arial"/>
          <w:sz w:val="20"/>
          <w:szCs w:val="20"/>
        </w:rPr>
      </w:pPr>
      <w:r w:rsidRPr="005B3DA3">
        <w:rPr>
          <w:rFonts w:ascii="Arial" w:hAnsi="Arial" w:cs="Arial"/>
          <w:sz w:val="20"/>
          <w:szCs w:val="20"/>
        </w:rPr>
        <w:t>42-641-04-02-04-15-A358</w:t>
      </w:r>
    </w:p>
    <w:p w14:paraId="0AD84329" w14:textId="77777777" w:rsidR="00135702" w:rsidRPr="005B3DA3" w:rsidRDefault="00135702" w:rsidP="00135702">
      <w:pPr>
        <w:spacing w:after="0" w:line="280" w:lineRule="exact"/>
        <w:rPr>
          <w:rFonts w:ascii="Arial" w:hAnsi="Arial" w:cs="Arial"/>
          <w:sz w:val="20"/>
          <w:szCs w:val="20"/>
        </w:rPr>
      </w:pPr>
      <w:r w:rsidRPr="005B3DA3">
        <w:rPr>
          <w:rFonts w:ascii="Arial" w:hAnsi="Arial" w:cs="Arial"/>
          <w:sz w:val="20"/>
          <w:szCs w:val="20"/>
        </w:rPr>
        <w:t xml:space="preserve">Herstellung/Erweiterung eines Grundwasserbaggersees auf den Grundstücken </w:t>
      </w:r>
      <w:proofErr w:type="spellStart"/>
      <w:r w:rsidRPr="005B3DA3">
        <w:rPr>
          <w:rFonts w:ascii="Arial" w:hAnsi="Arial" w:cs="Arial"/>
          <w:sz w:val="20"/>
          <w:szCs w:val="20"/>
        </w:rPr>
        <w:t>FlNrn</w:t>
      </w:r>
      <w:proofErr w:type="spellEnd"/>
      <w:r w:rsidRPr="005B3DA3">
        <w:rPr>
          <w:rFonts w:ascii="Arial" w:hAnsi="Arial" w:cs="Arial"/>
          <w:sz w:val="20"/>
          <w:szCs w:val="20"/>
        </w:rPr>
        <w:t xml:space="preserve">. </w:t>
      </w:r>
      <w:bookmarkStart w:id="0" w:name="_Hlk197502818"/>
      <w:r w:rsidRPr="005B3DA3">
        <w:rPr>
          <w:rFonts w:ascii="Arial" w:hAnsi="Arial" w:cs="Arial"/>
          <w:sz w:val="20"/>
          <w:szCs w:val="20"/>
        </w:rPr>
        <w:t>4857 und 4857/2, Gem. Wallersdorf</w:t>
      </w:r>
      <w:bookmarkEnd w:id="0"/>
      <w:r w:rsidRPr="005B3DA3">
        <w:rPr>
          <w:rFonts w:ascii="Arial" w:hAnsi="Arial" w:cs="Arial"/>
          <w:sz w:val="20"/>
          <w:szCs w:val="20"/>
        </w:rPr>
        <w:t>, Ludwig Ortmeier</w:t>
      </w:r>
    </w:p>
    <w:p w14:paraId="25953345" w14:textId="77777777" w:rsidR="00135702" w:rsidRPr="005B3DA3" w:rsidRDefault="00135702" w:rsidP="00135702">
      <w:pPr>
        <w:spacing w:after="0" w:line="280" w:lineRule="exact"/>
        <w:rPr>
          <w:rFonts w:ascii="Arial" w:hAnsi="Arial" w:cs="Arial"/>
          <w:sz w:val="20"/>
          <w:szCs w:val="20"/>
        </w:rPr>
      </w:pPr>
    </w:p>
    <w:p w14:paraId="67DC9A75" w14:textId="77777777" w:rsidR="00135702" w:rsidRPr="005B3DA3" w:rsidRDefault="00135702" w:rsidP="00135702">
      <w:pPr>
        <w:spacing w:after="0" w:line="280" w:lineRule="exact"/>
        <w:rPr>
          <w:rFonts w:ascii="Arial" w:hAnsi="Arial" w:cs="Arial"/>
          <w:sz w:val="20"/>
          <w:szCs w:val="20"/>
        </w:rPr>
      </w:pPr>
    </w:p>
    <w:p w14:paraId="151E63C8" w14:textId="77777777" w:rsidR="00135702" w:rsidRPr="005B3DA3" w:rsidRDefault="00135702" w:rsidP="00135702">
      <w:pPr>
        <w:spacing w:after="0" w:line="280" w:lineRule="exact"/>
        <w:rPr>
          <w:rFonts w:ascii="Arial" w:hAnsi="Arial" w:cs="Arial"/>
          <w:sz w:val="20"/>
          <w:szCs w:val="20"/>
          <w:u w:val="single"/>
        </w:rPr>
      </w:pPr>
    </w:p>
    <w:p w14:paraId="49E6AB00" w14:textId="4323BF8D" w:rsidR="00135702" w:rsidRPr="005B3DA3" w:rsidRDefault="00135702" w:rsidP="00135702">
      <w:pPr>
        <w:spacing w:after="0" w:line="280" w:lineRule="exact"/>
        <w:ind w:firstLine="708"/>
        <w:jc w:val="center"/>
        <w:rPr>
          <w:rFonts w:ascii="Arial" w:hAnsi="Arial" w:cs="Arial"/>
          <w:sz w:val="20"/>
          <w:szCs w:val="20"/>
          <w:u w:val="single"/>
        </w:rPr>
      </w:pPr>
      <w:r>
        <w:rPr>
          <w:rFonts w:ascii="Arial" w:hAnsi="Arial" w:cs="Arial"/>
          <w:sz w:val="20"/>
          <w:szCs w:val="20"/>
          <w:u w:val="single"/>
        </w:rPr>
        <w:t>Ins Amtsblatt</w:t>
      </w:r>
    </w:p>
    <w:p w14:paraId="313AF372" w14:textId="77777777" w:rsidR="00135702" w:rsidRPr="005B3DA3" w:rsidRDefault="00135702" w:rsidP="00135702">
      <w:pPr>
        <w:spacing w:after="0" w:line="280" w:lineRule="exact"/>
        <w:rPr>
          <w:rFonts w:ascii="Arial" w:hAnsi="Arial" w:cs="Arial"/>
          <w:sz w:val="20"/>
          <w:szCs w:val="20"/>
        </w:rPr>
      </w:pPr>
    </w:p>
    <w:p w14:paraId="3D9A2B17" w14:textId="77777777" w:rsidR="00135702" w:rsidRPr="005B3DA3" w:rsidRDefault="00135702" w:rsidP="00135702">
      <w:pPr>
        <w:spacing w:after="0" w:line="280" w:lineRule="exact"/>
        <w:rPr>
          <w:rFonts w:ascii="Arial" w:hAnsi="Arial" w:cs="Arial"/>
          <w:sz w:val="20"/>
          <w:szCs w:val="20"/>
        </w:rPr>
      </w:pPr>
    </w:p>
    <w:p w14:paraId="5E73E08E" w14:textId="77777777" w:rsidR="00135702" w:rsidRPr="005B3DA3" w:rsidRDefault="00135702" w:rsidP="00135702">
      <w:pPr>
        <w:spacing w:after="0" w:line="280" w:lineRule="exact"/>
        <w:rPr>
          <w:rFonts w:ascii="Arial" w:hAnsi="Arial" w:cs="Arial"/>
          <w:sz w:val="20"/>
          <w:szCs w:val="20"/>
        </w:rPr>
      </w:pPr>
      <w:r w:rsidRPr="005B3DA3">
        <w:rPr>
          <w:rFonts w:ascii="Arial" w:hAnsi="Arial" w:cs="Arial"/>
          <w:sz w:val="20"/>
          <w:szCs w:val="20"/>
        </w:rPr>
        <w:t xml:space="preserve">Der vom Landratsamt Dingolfing-Landau in o.g. Genehmigungsverfahren erlassene Bescheid vom </w:t>
      </w:r>
      <w:r>
        <w:rPr>
          <w:rFonts w:ascii="Arial" w:hAnsi="Arial" w:cs="Arial"/>
          <w:sz w:val="20"/>
          <w:szCs w:val="20"/>
        </w:rPr>
        <w:t>11.06.2025</w:t>
      </w:r>
      <w:r w:rsidRPr="005B3DA3">
        <w:rPr>
          <w:rFonts w:ascii="Arial" w:hAnsi="Arial" w:cs="Arial"/>
          <w:sz w:val="20"/>
          <w:szCs w:val="20"/>
        </w:rPr>
        <w:t>, 42-641-04-02-04-15-A358</w:t>
      </w:r>
      <w:r>
        <w:rPr>
          <w:rFonts w:ascii="Arial" w:hAnsi="Arial" w:cs="Arial"/>
          <w:sz w:val="20"/>
          <w:szCs w:val="20"/>
        </w:rPr>
        <w:t xml:space="preserve">, </w:t>
      </w:r>
      <w:r w:rsidRPr="005B3DA3">
        <w:rPr>
          <w:rFonts w:ascii="Arial" w:hAnsi="Arial" w:cs="Arial"/>
          <w:sz w:val="20"/>
          <w:szCs w:val="20"/>
        </w:rPr>
        <w:t>wird hiermit gem. § 27 des Gesetzes über die Umweltverträglichkeitsprüfung (UVPG) öffentlich bekanntgemacht. Die öffentliche Bekanntmachung beinhaltet den verfügenden Teil und die Rechtsbehelfsbelehrung.</w:t>
      </w:r>
    </w:p>
    <w:p w14:paraId="1E7A8134" w14:textId="77777777" w:rsidR="00135702" w:rsidRPr="005B3DA3" w:rsidRDefault="00135702" w:rsidP="00135702">
      <w:pPr>
        <w:spacing w:after="0" w:line="280" w:lineRule="exact"/>
        <w:rPr>
          <w:rFonts w:ascii="Arial" w:hAnsi="Arial" w:cs="Arial"/>
          <w:sz w:val="20"/>
          <w:szCs w:val="20"/>
        </w:rPr>
      </w:pPr>
    </w:p>
    <w:p w14:paraId="5CBB64A8" w14:textId="77777777" w:rsidR="00135702" w:rsidRPr="005B3DA3" w:rsidRDefault="00135702" w:rsidP="00135702">
      <w:pPr>
        <w:spacing w:after="0" w:line="280" w:lineRule="exact"/>
        <w:rPr>
          <w:rFonts w:ascii="Arial" w:hAnsi="Arial" w:cs="Arial"/>
          <w:sz w:val="20"/>
          <w:szCs w:val="20"/>
        </w:rPr>
      </w:pPr>
      <w:r w:rsidRPr="005B3DA3">
        <w:rPr>
          <w:rFonts w:ascii="Arial" w:hAnsi="Arial" w:cs="Arial"/>
          <w:sz w:val="20"/>
          <w:szCs w:val="20"/>
        </w:rPr>
        <w:t>Der verfügende Teil bestimmt:</w:t>
      </w:r>
    </w:p>
    <w:p w14:paraId="1C1166C9" w14:textId="77777777" w:rsidR="00135702" w:rsidRPr="005B3DA3" w:rsidRDefault="00135702" w:rsidP="00135702">
      <w:pPr>
        <w:spacing w:after="0" w:line="280" w:lineRule="exact"/>
        <w:rPr>
          <w:rFonts w:ascii="Arial" w:hAnsi="Arial" w:cs="Arial"/>
          <w:sz w:val="20"/>
          <w:szCs w:val="20"/>
          <w:u w:val="single"/>
        </w:rPr>
      </w:pPr>
      <w:r w:rsidRPr="005B3DA3">
        <w:rPr>
          <w:rFonts w:ascii="Arial" w:hAnsi="Arial" w:cs="Arial"/>
          <w:sz w:val="20"/>
          <w:szCs w:val="20"/>
          <w:u w:val="single"/>
        </w:rPr>
        <w:t>„Gegenstand der Planfeststellung</w:t>
      </w:r>
    </w:p>
    <w:p w14:paraId="62A0FA1E" w14:textId="77777777" w:rsidR="00135702" w:rsidRPr="005B3DA3" w:rsidRDefault="00135702" w:rsidP="00135702">
      <w:pPr>
        <w:spacing w:after="0" w:line="280" w:lineRule="exact"/>
        <w:rPr>
          <w:rFonts w:ascii="Arial" w:hAnsi="Arial" w:cs="Arial"/>
          <w:sz w:val="20"/>
          <w:szCs w:val="20"/>
        </w:rPr>
      </w:pPr>
      <w:r w:rsidRPr="005B3DA3">
        <w:rPr>
          <w:rFonts w:ascii="Arial" w:hAnsi="Arial" w:cs="Arial"/>
          <w:sz w:val="20"/>
          <w:szCs w:val="20"/>
        </w:rPr>
        <w:t xml:space="preserve">Gegenstand der Planfeststellung ist die Herstellung eines Grundwasserbaggersees auf den Grundstücken </w:t>
      </w:r>
      <w:proofErr w:type="spellStart"/>
      <w:r w:rsidRPr="005B3DA3">
        <w:rPr>
          <w:rFonts w:ascii="Arial" w:hAnsi="Arial" w:cs="Arial"/>
          <w:sz w:val="20"/>
          <w:szCs w:val="20"/>
        </w:rPr>
        <w:t>FlNrn</w:t>
      </w:r>
      <w:proofErr w:type="spellEnd"/>
      <w:r w:rsidRPr="005B3DA3">
        <w:rPr>
          <w:rFonts w:ascii="Arial" w:hAnsi="Arial" w:cs="Arial"/>
          <w:sz w:val="20"/>
          <w:szCs w:val="20"/>
        </w:rPr>
        <w:t xml:space="preserve">. 4857 und 4857/2, Gem. Wallersdorf, durch Herrn Ludwig Ortmeier nach den von Herr Architekten </w:t>
      </w:r>
      <w:proofErr w:type="spellStart"/>
      <w:r w:rsidRPr="005B3DA3">
        <w:rPr>
          <w:rFonts w:ascii="Arial" w:hAnsi="Arial" w:cs="Arial"/>
          <w:sz w:val="20"/>
          <w:szCs w:val="20"/>
        </w:rPr>
        <w:t>Stömmer</w:t>
      </w:r>
      <w:proofErr w:type="spellEnd"/>
      <w:r w:rsidRPr="005B3DA3">
        <w:rPr>
          <w:rFonts w:ascii="Arial" w:hAnsi="Arial" w:cs="Arial"/>
          <w:sz w:val="20"/>
          <w:szCs w:val="20"/>
        </w:rPr>
        <w:t xml:space="preserve"> vom 28.09.2024 und den vom Ing. Büro </w:t>
      </w:r>
      <w:proofErr w:type="spellStart"/>
      <w:r w:rsidRPr="005B3DA3">
        <w:rPr>
          <w:rFonts w:ascii="Arial" w:hAnsi="Arial" w:cs="Arial"/>
          <w:sz w:val="20"/>
          <w:szCs w:val="20"/>
        </w:rPr>
        <w:t>Geoplan</w:t>
      </w:r>
      <w:proofErr w:type="spellEnd"/>
      <w:r w:rsidRPr="005B3DA3">
        <w:rPr>
          <w:rFonts w:ascii="Arial" w:hAnsi="Arial" w:cs="Arial"/>
          <w:sz w:val="20"/>
          <w:szCs w:val="20"/>
        </w:rPr>
        <w:t xml:space="preserve"> vom November 2024 gefertigten Planunterlagen.“</w:t>
      </w:r>
    </w:p>
    <w:p w14:paraId="54A84D94" w14:textId="77777777" w:rsidR="00135702" w:rsidRPr="005B3DA3" w:rsidRDefault="00135702" w:rsidP="00135702">
      <w:pPr>
        <w:spacing w:after="0" w:line="280" w:lineRule="exact"/>
        <w:rPr>
          <w:rFonts w:ascii="Arial" w:hAnsi="Arial" w:cs="Arial"/>
          <w:sz w:val="20"/>
          <w:szCs w:val="20"/>
        </w:rPr>
      </w:pPr>
    </w:p>
    <w:p w14:paraId="57B50A32" w14:textId="77777777" w:rsidR="00135702" w:rsidRPr="005B3DA3" w:rsidRDefault="00135702" w:rsidP="00135702">
      <w:pPr>
        <w:spacing w:after="0" w:line="280" w:lineRule="exact"/>
        <w:rPr>
          <w:rFonts w:ascii="Arial" w:hAnsi="Arial" w:cs="Arial"/>
          <w:sz w:val="20"/>
          <w:szCs w:val="20"/>
        </w:rPr>
      </w:pPr>
      <w:r w:rsidRPr="005B3DA3">
        <w:rPr>
          <w:rFonts w:ascii="Arial" w:hAnsi="Arial" w:cs="Arial"/>
          <w:sz w:val="20"/>
          <w:szCs w:val="20"/>
        </w:rPr>
        <w:t>Die Planfeststellung ist mit Genehmigungsinhalts- und Nebenbestimmungen verbunden.</w:t>
      </w:r>
    </w:p>
    <w:p w14:paraId="5754FB6D" w14:textId="77777777" w:rsidR="00135702" w:rsidRPr="005B3DA3" w:rsidRDefault="00135702" w:rsidP="00135702">
      <w:pPr>
        <w:spacing w:after="0" w:line="280" w:lineRule="exact"/>
        <w:rPr>
          <w:rFonts w:ascii="Arial" w:hAnsi="Arial" w:cs="Arial"/>
          <w:sz w:val="20"/>
          <w:szCs w:val="20"/>
        </w:rPr>
      </w:pPr>
    </w:p>
    <w:p w14:paraId="723E6793" w14:textId="77777777" w:rsidR="00135702" w:rsidRPr="005B3DA3" w:rsidRDefault="00135702" w:rsidP="00135702">
      <w:pPr>
        <w:spacing w:after="0" w:line="280" w:lineRule="exact"/>
        <w:rPr>
          <w:rFonts w:ascii="Arial" w:hAnsi="Arial" w:cs="Arial"/>
          <w:sz w:val="20"/>
          <w:szCs w:val="20"/>
        </w:rPr>
      </w:pPr>
      <w:r w:rsidRPr="005B3DA3">
        <w:rPr>
          <w:rFonts w:ascii="Arial" w:hAnsi="Arial" w:cs="Arial"/>
          <w:sz w:val="20"/>
          <w:szCs w:val="20"/>
        </w:rPr>
        <w:t>Einwendungen gegen das Vorhaben wurden im Rahmen der Auslegung bzw. innerhalb der Einwendungsfrist erhoben.</w:t>
      </w:r>
    </w:p>
    <w:p w14:paraId="5F187094" w14:textId="77777777" w:rsidR="00135702" w:rsidRPr="005B3DA3" w:rsidRDefault="00135702" w:rsidP="00135702">
      <w:pPr>
        <w:spacing w:after="0" w:line="280" w:lineRule="exact"/>
        <w:rPr>
          <w:rFonts w:ascii="Arial" w:hAnsi="Arial" w:cs="Arial"/>
          <w:sz w:val="20"/>
          <w:szCs w:val="20"/>
        </w:rPr>
      </w:pPr>
    </w:p>
    <w:p w14:paraId="47A3D979" w14:textId="77777777" w:rsidR="00135702" w:rsidRPr="005B3DA3" w:rsidRDefault="00135702" w:rsidP="00135702">
      <w:pPr>
        <w:spacing w:after="0" w:line="280" w:lineRule="exact"/>
        <w:rPr>
          <w:rFonts w:ascii="Arial" w:hAnsi="Arial" w:cs="Arial"/>
          <w:sz w:val="20"/>
          <w:szCs w:val="20"/>
        </w:rPr>
      </w:pPr>
      <w:r w:rsidRPr="005B3DA3">
        <w:rPr>
          <w:rFonts w:ascii="Arial" w:hAnsi="Arial" w:cs="Arial"/>
          <w:sz w:val="20"/>
          <w:szCs w:val="20"/>
        </w:rPr>
        <w:t>In der Kostenentscheidung wurde bestimmt:</w:t>
      </w:r>
    </w:p>
    <w:p w14:paraId="73DACC86" w14:textId="77777777" w:rsidR="00135702" w:rsidRPr="005B3DA3" w:rsidRDefault="00135702" w:rsidP="00135702">
      <w:pPr>
        <w:spacing w:after="0" w:line="280" w:lineRule="exact"/>
        <w:rPr>
          <w:rFonts w:ascii="Arial" w:hAnsi="Arial" w:cs="Arial"/>
          <w:sz w:val="20"/>
          <w:szCs w:val="20"/>
        </w:rPr>
      </w:pPr>
      <w:r w:rsidRPr="005B3DA3">
        <w:rPr>
          <w:rFonts w:ascii="Arial" w:hAnsi="Arial" w:cs="Arial"/>
          <w:sz w:val="20"/>
          <w:szCs w:val="20"/>
        </w:rPr>
        <w:t>„</w:t>
      </w:r>
      <w:r>
        <w:rPr>
          <w:rFonts w:ascii="Arial" w:hAnsi="Arial" w:cs="Arial"/>
          <w:sz w:val="20"/>
          <w:szCs w:val="20"/>
        </w:rPr>
        <w:t>Herr Ludwig Ortmeier</w:t>
      </w:r>
      <w:r w:rsidRPr="005B3DA3">
        <w:rPr>
          <w:rFonts w:ascii="Arial" w:hAnsi="Arial" w:cs="Arial"/>
          <w:sz w:val="20"/>
          <w:szCs w:val="20"/>
        </w:rPr>
        <w:t xml:space="preserve"> hat die Kosten des Verfahrens zu tragen.“</w:t>
      </w:r>
    </w:p>
    <w:p w14:paraId="2BE51B28" w14:textId="77777777" w:rsidR="00135702" w:rsidRPr="005B3DA3" w:rsidRDefault="00135702" w:rsidP="00135702">
      <w:pPr>
        <w:spacing w:after="0" w:line="280" w:lineRule="exact"/>
        <w:rPr>
          <w:rFonts w:ascii="Arial" w:hAnsi="Arial" w:cs="Arial"/>
          <w:sz w:val="20"/>
          <w:szCs w:val="20"/>
        </w:rPr>
      </w:pPr>
    </w:p>
    <w:p w14:paraId="0F4F855B" w14:textId="77777777" w:rsidR="00135702" w:rsidRPr="005B3DA3" w:rsidRDefault="00135702" w:rsidP="00135702">
      <w:pPr>
        <w:spacing w:after="0" w:line="280" w:lineRule="exact"/>
        <w:rPr>
          <w:rFonts w:ascii="Arial" w:hAnsi="Arial" w:cs="Arial"/>
          <w:sz w:val="20"/>
          <w:szCs w:val="20"/>
        </w:rPr>
      </w:pPr>
      <w:r w:rsidRPr="005B3DA3">
        <w:rPr>
          <w:rFonts w:ascii="Arial" w:hAnsi="Arial" w:cs="Arial"/>
          <w:sz w:val="20"/>
          <w:szCs w:val="20"/>
        </w:rPr>
        <w:t>Folgende Rechtsbehelfsbelehrung ist der Entscheidung beigefügt:</w:t>
      </w:r>
    </w:p>
    <w:p w14:paraId="78BBB3E5" w14:textId="77777777" w:rsidR="00135702" w:rsidRPr="005B3DA3" w:rsidRDefault="00135702" w:rsidP="00135702">
      <w:pPr>
        <w:spacing w:after="0" w:line="280" w:lineRule="exact"/>
        <w:rPr>
          <w:rFonts w:ascii="Arial" w:hAnsi="Arial" w:cs="Arial"/>
          <w:sz w:val="20"/>
          <w:szCs w:val="20"/>
        </w:rPr>
      </w:pPr>
    </w:p>
    <w:p w14:paraId="53F14F1A" w14:textId="77777777" w:rsidR="00135702" w:rsidRPr="005B3DA3" w:rsidRDefault="00135702" w:rsidP="00135702">
      <w:pPr>
        <w:spacing w:after="0" w:line="280" w:lineRule="exact"/>
        <w:jc w:val="center"/>
        <w:rPr>
          <w:rFonts w:ascii="Arial" w:hAnsi="Arial" w:cs="Arial"/>
          <w:b/>
          <w:sz w:val="20"/>
          <w:szCs w:val="20"/>
          <w:u w:val="single"/>
        </w:rPr>
      </w:pPr>
      <w:r w:rsidRPr="005B3DA3">
        <w:rPr>
          <w:rFonts w:ascii="Arial" w:hAnsi="Arial" w:cs="Arial"/>
          <w:b/>
          <w:sz w:val="20"/>
          <w:szCs w:val="20"/>
          <w:u w:val="single"/>
        </w:rPr>
        <w:t>„Rechtsbehelfsbelehrung</w:t>
      </w:r>
    </w:p>
    <w:p w14:paraId="6B747C79" w14:textId="77777777" w:rsidR="00135702" w:rsidRPr="005B3DA3" w:rsidRDefault="00135702" w:rsidP="00135702">
      <w:pPr>
        <w:spacing w:after="0" w:line="280" w:lineRule="exact"/>
        <w:rPr>
          <w:rFonts w:ascii="Arial" w:hAnsi="Arial" w:cs="Arial"/>
          <w:sz w:val="20"/>
          <w:szCs w:val="20"/>
        </w:rPr>
      </w:pPr>
    </w:p>
    <w:p w14:paraId="6ED81A9A" w14:textId="77777777" w:rsidR="00135702" w:rsidRPr="005B3DA3" w:rsidRDefault="00135702" w:rsidP="00135702">
      <w:pPr>
        <w:spacing w:after="0" w:line="280" w:lineRule="exact"/>
        <w:rPr>
          <w:rFonts w:ascii="Arial" w:hAnsi="Arial" w:cs="Arial"/>
          <w:sz w:val="20"/>
          <w:szCs w:val="20"/>
        </w:rPr>
      </w:pPr>
      <w:r w:rsidRPr="005B3DA3">
        <w:rPr>
          <w:rFonts w:ascii="Arial" w:hAnsi="Arial" w:cs="Arial"/>
          <w:sz w:val="20"/>
          <w:szCs w:val="20"/>
        </w:rPr>
        <w:t xml:space="preserve">Gegen diesen Bescheid kann innerhalb eines Monats nach seiner Bekanntgabe Klage erhoben werden bei dem </w:t>
      </w:r>
    </w:p>
    <w:p w14:paraId="73816E78" w14:textId="77777777" w:rsidR="00135702" w:rsidRPr="005B3DA3" w:rsidRDefault="00135702" w:rsidP="00135702">
      <w:pPr>
        <w:spacing w:after="0" w:line="280" w:lineRule="exact"/>
        <w:rPr>
          <w:rFonts w:ascii="Arial" w:hAnsi="Arial" w:cs="Arial"/>
          <w:sz w:val="20"/>
          <w:szCs w:val="20"/>
        </w:rPr>
      </w:pPr>
    </w:p>
    <w:p w14:paraId="4777DA6B" w14:textId="77777777" w:rsidR="00135702" w:rsidRPr="005B3DA3" w:rsidRDefault="00135702" w:rsidP="00135702">
      <w:pPr>
        <w:spacing w:after="0" w:line="280" w:lineRule="exact"/>
        <w:jc w:val="center"/>
        <w:rPr>
          <w:rFonts w:ascii="Arial" w:hAnsi="Arial" w:cs="Arial"/>
          <w:b/>
          <w:sz w:val="20"/>
          <w:szCs w:val="20"/>
        </w:rPr>
      </w:pPr>
      <w:r w:rsidRPr="005B3DA3">
        <w:rPr>
          <w:rFonts w:ascii="Arial" w:hAnsi="Arial" w:cs="Arial"/>
          <w:b/>
          <w:sz w:val="20"/>
          <w:szCs w:val="20"/>
        </w:rPr>
        <w:t>Bayerischen Verwaltungsgericht Regensburg in 93047 Regensburg</w:t>
      </w:r>
    </w:p>
    <w:p w14:paraId="5C031934" w14:textId="77777777" w:rsidR="00135702" w:rsidRPr="005B3DA3" w:rsidRDefault="00135702" w:rsidP="00135702">
      <w:pPr>
        <w:spacing w:after="0" w:line="280" w:lineRule="exact"/>
        <w:jc w:val="center"/>
        <w:rPr>
          <w:rFonts w:ascii="Arial" w:hAnsi="Arial" w:cs="Arial"/>
          <w:b/>
          <w:sz w:val="20"/>
          <w:szCs w:val="20"/>
        </w:rPr>
      </w:pPr>
      <w:r w:rsidRPr="005B3DA3">
        <w:rPr>
          <w:rFonts w:ascii="Arial" w:hAnsi="Arial" w:cs="Arial"/>
          <w:b/>
          <w:sz w:val="20"/>
          <w:szCs w:val="20"/>
        </w:rPr>
        <w:t>Postfachanschrift: Postfach 11 01 65, 93014 Regensburg</w:t>
      </w:r>
    </w:p>
    <w:p w14:paraId="7DEAD407" w14:textId="77777777" w:rsidR="00135702" w:rsidRPr="005B3DA3" w:rsidRDefault="00135702" w:rsidP="00135702">
      <w:pPr>
        <w:spacing w:after="0" w:line="280" w:lineRule="exact"/>
        <w:jc w:val="center"/>
        <w:rPr>
          <w:rFonts w:ascii="Arial" w:hAnsi="Arial" w:cs="Arial"/>
          <w:sz w:val="20"/>
          <w:szCs w:val="20"/>
        </w:rPr>
      </w:pPr>
      <w:r w:rsidRPr="005B3DA3">
        <w:rPr>
          <w:rFonts w:ascii="Arial" w:hAnsi="Arial" w:cs="Arial"/>
          <w:b/>
          <w:sz w:val="20"/>
          <w:szCs w:val="20"/>
        </w:rPr>
        <w:t xml:space="preserve">Hausanschrift: </w:t>
      </w:r>
      <w:proofErr w:type="spellStart"/>
      <w:r w:rsidRPr="005B3DA3">
        <w:rPr>
          <w:rFonts w:ascii="Arial" w:hAnsi="Arial" w:cs="Arial"/>
          <w:b/>
          <w:sz w:val="20"/>
          <w:szCs w:val="20"/>
        </w:rPr>
        <w:t>Haidplatz</w:t>
      </w:r>
      <w:proofErr w:type="spellEnd"/>
      <w:r w:rsidRPr="005B3DA3">
        <w:rPr>
          <w:rFonts w:ascii="Arial" w:hAnsi="Arial" w:cs="Arial"/>
          <w:b/>
          <w:sz w:val="20"/>
          <w:szCs w:val="20"/>
        </w:rPr>
        <w:t xml:space="preserve"> 1, 93047 Regensburg</w:t>
      </w:r>
      <w:r w:rsidRPr="005B3DA3">
        <w:rPr>
          <w:rFonts w:ascii="Arial" w:hAnsi="Arial" w:cs="Arial"/>
          <w:sz w:val="20"/>
          <w:szCs w:val="20"/>
        </w:rPr>
        <w:t>“</w:t>
      </w:r>
    </w:p>
    <w:p w14:paraId="34D4FF37" w14:textId="77777777" w:rsidR="00135702" w:rsidRPr="005B3DA3" w:rsidRDefault="00135702" w:rsidP="00135702">
      <w:pPr>
        <w:spacing w:line="280" w:lineRule="exact"/>
        <w:rPr>
          <w:rFonts w:ascii="Arial" w:hAnsi="Arial" w:cs="Arial"/>
          <w:sz w:val="20"/>
          <w:szCs w:val="20"/>
        </w:rPr>
      </w:pPr>
    </w:p>
    <w:p w14:paraId="6A4F9F65" w14:textId="77777777" w:rsidR="00135702" w:rsidRPr="005B3DA3" w:rsidRDefault="00135702" w:rsidP="00135702">
      <w:pPr>
        <w:spacing w:line="280" w:lineRule="exact"/>
        <w:rPr>
          <w:rFonts w:ascii="Arial" w:hAnsi="Arial" w:cs="Arial"/>
          <w:sz w:val="20"/>
          <w:szCs w:val="20"/>
        </w:rPr>
      </w:pPr>
      <w:r w:rsidRPr="005B3DA3">
        <w:rPr>
          <w:rFonts w:ascii="Arial" w:hAnsi="Arial" w:cs="Arial"/>
          <w:sz w:val="20"/>
          <w:szCs w:val="20"/>
          <w:u w:val="single"/>
        </w:rPr>
        <w:t>Hinweise zur Rechtsbehelfsbelehrung</w:t>
      </w:r>
      <w:r w:rsidRPr="005B3DA3">
        <w:rPr>
          <w:rFonts w:ascii="Arial" w:hAnsi="Arial" w:cs="Arial"/>
          <w:sz w:val="20"/>
          <w:szCs w:val="20"/>
        </w:rPr>
        <w:t>:</w:t>
      </w:r>
    </w:p>
    <w:p w14:paraId="0BA2CB4C" w14:textId="77777777" w:rsidR="00135702" w:rsidRPr="005B3DA3" w:rsidRDefault="00135702" w:rsidP="00135702">
      <w:pPr>
        <w:spacing w:line="280" w:lineRule="exact"/>
        <w:rPr>
          <w:rFonts w:ascii="Arial" w:hAnsi="Arial" w:cs="Arial"/>
          <w:sz w:val="20"/>
          <w:szCs w:val="20"/>
        </w:rPr>
      </w:pPr>
      <w:r w:rsidRPr="005B3DA3">
        <w:rPr>
          <w:rFonts w:ascii="Arial" w:hAnsi="Arial" w:cs="Arial"/>
          <w:sz w:val="20"/>
          <w:szCs w:val="20"/>
        </w:rPr>
        <w:t>Die Einlegung des Rechtsbehelfs ist schriftlich, zur Niederschrift oder elektronisch in einer für den Schriftformersatz zugelassenen Form möglich.</w:t>
      </w:r>
    </w:p>
    <w:p w14:paraId="7F5DE1C5" w14:textId="77777777" w:rsidR="00135702" w:rsidRPr="005B3DA3" w:rsidRDefault="00135702" w:rsidP="00135702">
      <w:pPr>
        <w:spacing w:after="0" w:line="280" w:lineRule="exact"/>
        <w:rPr>
          <w:rFonts w:ascii="Arial" w:hAnsi="Arial" w:cs="Arial"/>
          <w:sz w:val="20"/>
          <w:szCs w:val="20"/>
        </w:rPr>
      </w:pPr>
      <w:r w:rsidRPr="005B3DA3">
        <w:rPr>
          <w:rFonts w:ascii="Arial" w:hAnsi="Arial" w:cs="Arial"/>
          <w:sz w:val="20"/>
          <w:szCs w:val="20"/>
        </w:rPr>
        <w:lastRenderedPageBreak/>
        <w:t>Die Einlegung eines Rechtsbehelfs per einfacher E-Mail ist nicht zugelassen und entfaltet keine rechtlichen Wirkungen! Nähere Informationen zur elektronischen Einlegung von Rechtsbehelfen entnehmen Sie bitte der Internetpräsenz der Bayerischen Verwaltungsgerichtsbarkeit (</w:t>
      </w:r>
      <w:hyperlink r:id="rId4" w:history="1">
        <w:r w:rsidRPr="005B3DA3">
          <w:rPr>
            <w:rStyle w:val="Hyperlink"/>
            <w:rFonts w:ascii="Arial" w:hAnsi="Arial" w:cs="Arial"/>
            <w:sz w:val="20"/>
            <w:szCs w:val="20"/>
          </w:rPr>
          <w:t>www.vgh.bayern.de</w:t>
        </w:r>
      </w:hyperlink>
      <w:r w:rsidRPr="005B3DA3">
        <w:rPr>
          <w:rFonts w:ascii="Arial" w:hAnsi="Arial" w:cs="Arial"/>
          <w:sz w:val="20"/>
          <w:szCs w:val="20"/>
        </w:rPr>
        <w:t>).</w:t>
      </w:r>
    </w:p>
    <w:p w14:paraId="4FAB477D" w14:textId="77777777" w:rsidR="00135702" w:rsidRPr="005B3DA3" w:rsidRDefault="00135702" w:rsidP="00135702">
      <w:pPr>
        <w:spacing w:after="0" w:line="280" w:lineRule="exact"/>
        <w:rPr>
          <w:rFonts w:ascii="Arial" w:hAnsi="Arial" w:cs="Arial"/>
          <w:sz w:val="20"/>
          <w:szCs w:val="20"/>
        </w:rPr>
      </w:pPr>
      <w:r w:rsidRPr="005B3DA3">
        <w:rPr>
          <w:rFonts w:ascii="Arial" w:hAnsi="Arial" w:cs="Arial"/>
          <w:sz w:val="20"/>
          <w:szCs w:val="20"/>
        </w:rPr>
        <w:t>Ab 01.01.2022 muss der in § 55d VWGO genannte Personenkreis Klagen grundsätzlich elektronisch einreichen.</w:t>
      </w:r>
    </w:p>
    <w:p w14:paraId="78E2693D" w14:textId="77777777" w:rsidR="00135702" w:rsidRPr="005B3DA3" w:rsidRDefault="00135702" w:rsidP="00135702">
      <w:pPr>
        <w:spacing w:after="0" w:line="280" w:lineRule="exact"/>
        <w:rPr>
          <w:rFonts w:ascii="Arial" w:hAnsi="Arial" w:cs="Arial"/>
          <w:sz w:val="20"/>
          <w:szCs w:val="20"/>
        </w:rPr>
      </w:pPr>
      <w:r w:rsidRPr="005B3DA3">
        <w:rPr>
          <w:rFonts w:ascii="Arial" w:hAnsi="Arial" w:cs="Arial"/>
          <w:sz w:val="20"/>
          <w:szCs w:val="20"/>
        </w:rPr>
        <w:t>Kraft Bundesrechts wird in Prozessverfahren vor den Verwaltungsgerichten infolge der Klageerhebung eine Verfahrensgebühr fällig.“</w:t>
      </w:r>
    </w:p>
    <w:p w14:paraId="20EC3968" w14:textId="77777777" w:rsidR="00135702" w:rsidRDefault="00135702" w:rsidP="00135702">
      <w:pPr>
        <w:spacing w:after="0" w:line="280" w:lineRule="exact"/>
        <w:rPr>
          <w:rFonts w:ascii="Arial" w:hAnsi="Arial" w:cs="Arial"/>
          <w:sz w:val="20"/>
          <w:szCs w:val="20"/>
        </w:rPr>
      </w:pPr>
    </w:p>
    <w:p w14:paraId="21630228" w14:textId="77777777" w:rsidR="00135702" w:rsidRDefault="00135702" w:rsidP="00135702">
      <w:pPr>
        <w:spacing w:after="0" w:line="280" w:lineRule="exact"/>
        <w:rPr>
          <w:rFonts w:ascii="Arial" w:hAnsi="Arial" w:cs="Arial"/>
          <w:sz w:val="20"/>
          <w:szCs w:val="20"/>
        </w:rPr>
      </w:pPr>
    </w:p>
    <w:p w14:paraId="6E5674EC" w14:textId="77777777" w:rsidR="00135702" w:rsidRDefault="00135702" w:rsidP="00135702">
      <w:pPr>
        <w:spacing w:after="0" w:line="280" w:lineRule="exact"/>
        <w:rPr>
          <w:rFonts w:ascii="Arial" w:hAnsi="Arial" w:cs="Arial"/>
          <w:sz w:val="20"/>
          <w:szCs w:val="20"/>
        </w:rPr>
      </w:pPr>
    </w:p>
    <w:p w14:paraId="05D06B03" w14:textId="77777777" w:rsidR="00135702" w:rsidRPr="005B3DA3" w:rsidRDefault="00135702" w:rsidP="00135702">
      <w:pPr>
        <w:spacing w:after="0" w:line="280" w:lineRule="exact"/>
        <w:rPr>
          <w:rFonts w:ascii="Arial" w:hAnsi="Arial" w:cs="Arial"/>
          <w:sz w:val="20"/>
          <w:szCs w:val="20"/>
        </w:rPr>
      </w:pPr>
    </w:p>
    <w:p w14:paraId="27A60D83" w14:textId="79F664B1" w:rsidR="00135702" w:rsidRPr="005B3DA3" w:rsidRDefault="00135702" w:rsidP="00135702">
      <w:pPr>
        <w:spacing w:after="0" w:line="280" w:lineRule="exact"/>
        <w:rPr>
          <w:rFonts w:ascii="Arial" w:hAnsi="Arial" w:cs="Arial"/>
          <w:sz w:val="20"/>
          <w:szCs w:val="20"/>
        </w:rPr>
      </w:pPr>
      <w:r w:rsidRPr="005B3DA3">
        <w:rPr>
          <w:rFonts w:ascii="Arial" w:hAnsi="Arial" w:cs="Arial"/>
          <w:sz w:val="20"/>
          <w:szCs w:val="20"/>
        </w:rPr>
        <w:t xml:space="preserve">Eine Ausfertigung des Genehmigungsbescheides (einschließlich der Begründung) liegt in der Zeit von vom </w:t>
      </w:r>
      <w:r>
        <w:rPr>
          <w:rFonts w:ascii="Arial" w:hAnsi="Arial" w:cs="Arial"/>
          <w:sz w:val="20"/>
          <w:szCs w:val="20"/>
        </w:rPr>
        <w:t>02.07.2025 – 16.07.2025</w:t>
      </w:r>
      <w:r w:rsidRPr="005B3DA3">
        <w:rPr>
          <w:rFonts w:ascii="Arial" w:hAnsi="Arial" w:cs="Arial"/>
          <w:sz w:val="20"/>
          <w:szCs w:val="20"/>
        </w:rPr>
        <w:t xml:space="preserve"> bei </w:t>
      </w:r>
      <w:r>
        <w:rPr>
          <w:rFonts w:ascii="Arial" w:hAnsi="Arial" w:cs="Arial"/>
          <w:sz w:val="20"/>
          <w:szCs w:val="20"/>
        </w:rPr>
        <w:t>b</w:t>
      </w:r>
      <w:r w:rsidRPr="005B3DA3">
        <w:rPr>
          <w:rFonts w:ascii="Arial" w:hAnsi="Arial" w:cs="Arial"/>
          <w:sz w:val="20"/>
          <w:szCs w:val="20"/>
        </w:rPr>
        <w:t>e</w:t>
      </w:r>
      <w:r>
        <w:rPr>
          <w:rFonts w:ascii="Arial" w:hAnsi="Arial" w:cs="Arial"/>
          <w:sz w:val="20"/>
          <w:szCs w:val="20"/>
        </w:rPr>
        <w:t>im Markt Wallersdorf</w:t>
      </w:r>
      <w:r w:rsidRPr="005B3DA3">
        <w:rPr>
          <w:rFonts w:ascii="Arial" w:hAnsi="Arial" w:cs="Arial"/>
          <w:sz w:val="20"/>
          <w:szCs w:val="20"/>
        </w:rPr>
        <w:t xml:space="preserve"> aus und ist auf der Internetseite der </w:t>
      </w:r>
      <w:r w:rsidRPr="00E01392">
        <w:rPr>
          <w:rFonts w:ascii="Arial" w:hAnsi="Arial" w:cs="Arial"/>
          <w:sz w:val="20"/>
          <w:szCs w:val="20"/>
        </w:rPr>
        <w:t xml:space="preserve">Gemeinde sowie auf der Internetseite des Landratsamtes Dingolfing-Landau unter folgendem Link </w:t>
      </w:r>
      <w:hyperlink r:id="rId5" w:history="1">
        <w:r w:rsidR="00E01392" w:rsidRPr="00E01392">
          <w:rPr>
            <w:rStyle w:val="Hyperlink"/>
            <w:rFonts w:ascii="Arial" w:hAnsi="Arial" w:cs="Arial"/>
          </w:rPr>
          <w:t>https://dingolfing-landau.de/service-und-verwaltung/veroeffentlichungen/oeffentliche-bekanntmachungen/</w:t>
        </w:r>
      </w:hyperlink>
      <w:r w:rsidRPr="00E01392">
        <w:rPr>
          <w:rFonts w:ascii="Arial" w:hAnsi="Arial" w:cs="Arial"/>
          <w:sz w:val="20"/>
          <w:szCs w:val="20"/>
        </w:rPr>
        <w:t xml:space="preserve"> sowie im </w:t>
      </w:r>
      <w:proofErr w:type="spellStart"/>
      <w:r w:rsidRPr="00E01392">
        <w:rPr>
          <w:rFonts w:ascii="Arial" w:hAnsi="Arial" w:cs="Arial"/>
          <w:sz w:val="20"/>
          <w:szCs w:val="20"/>
        </w:rPr>
        <w:t>UVP-Portal</w:t>
      </w:r>
      <w:proofErr w:type="spellEnd"/>
      <w:r w:rsidRPr="00E01392">
        <w:rPr>
          <w:rFonts w:ascii="Arial" w:hAnsi="Arial" w:cs="Arial"/>
          <w:sz w:val="20"/>
          <w:szCs w:val="20"/>
        </w:rPr>
        <w:t xml:space="preserve"> des Bundes</w:t>
      </w:r>
      <w:r>
        <w:rPr>
          <w:rFonts w:ascii="Arial" w:hAnsi="Arial" w:cs="Arial"/>
          <w:sz w:val="20"/>
          <w:szCs w:val="20"/>
        </w:rPr>
        <w:t xml:space="preserve"> </w:t>
      </w:r>
      <w:r w:rsidRPr="005B3DA3">
        <w:rPr>
          <w:rFonts w:ascii="Arial" w:hAnsi="Arial" w:cs="Arial"/>
          <w:sz w:val="20"/>
          <w:szCs w:val="20"/>
        </w:rPr>
        <w:t>einsehbar</w:t>
      </w:r>
      <w:r>
        <w:rPr>
          <w:rFonts w:ascii="Arial" w:hAnsi="Arial" w:cs="Arial"/>
          <w:sz w:val="20"/>
          <w:szCs w:val="20"/>
        </w:rPr>
        <w:t>.</w:t>
      </w:r>
    </w:p>
    <w:p w14:paraId="28610FA4" w14:textId="77777777" w:rsidR="00135702" w:rsidRPr="005B3DA3" w:rsidRDefault="00135702" w:rsidP="00135702">
      <w:pPr>
        <w:spacing w:after="0" w:line="280" w:lineRule="exact"/>
        <w:rPr>
          <w:rFonts w:ascii="Arial" w:hAnsi="Arial" w:cs="Arial"/>
          <w:sz w:val="20"/>
          <w:szCs w:val="20"/>
        </w:rPr>
      </w:pPr>
    </w:p>
    <w:p w14:paraId="2EA1D122" w14:textId="77777777" w:rsidR="00135702" w:rsidRPr="005B3DA3" w:rsidRDefault="00135702" w:rsidP="00135702">
      <w:pPr>
        <w:spacing w:after="0" w:line="280" w:lineRule="exact"/>
        <w:rPr>
          <w:rFonts w:ascii="Arial" w:hAnsi="Arial" w:cs="Arial"/>
          <w:sz w:val="20"/>
          <w:szCs w:val="20"/>
        </w:rPr>
      </w:pPr>
      <w:r w:rsidRPr="005B3DA3">
        <w:rPr>
          <w:rFonts w:ascii="Arial" w:hAnsi="Arial" w:cs="Arial"/>
          <w:sz w:val="20"/>
          <w:szCs w:val="20"/>
        </w:rPr>
        <w:t>Mit dem Ende der Auslegungsfrist gilt der Bescheid gegenüber den übrigen Betroffenen als zugestellt. Nach der öffentlichen Bekanntmachung kann der Planfeststellungsbeschluss bis zum Ablauf der Rechtsbehelfsfrist von den Betroffenen schriftlich angefordert werden.</w:t>
      </w:r>
    </w:p>
    <w:p w14:paraId="10E0D4EE" w14:textId="77777777" w:rsidR="00135702" w:rsidRPr="005B3DA3" w:rsidRDefault="00135702" w:rsidP="00135702">
      <w:pPr>
        <w:spacing w:after="0" w:line="280" w:lineRule="exact"/>
        <w:rPr>
          <w:rFonts w:ascii="Arial" w:hAnsi="Arial" w:cs="Arial"/>
          <w:sz w:val="20"/>
          <w:szCs w:val="20"/>
        </w:rPr>
      </w:pPr>
    </w:p>
    <w:p w14:paraId="1C555E31" w14:textId="77777777" w:rsidR="00135702" w:rsidRDefault="00135702" w:rsidP="00135702">
      <w:pPr>
        <w:spacing w:after="0" w:line="280" w:lineRule="exact"/>
        <w:rPr>
          <w:rFonts w:ascii="Arial" w:hAnsi="Arial" w:cs="Arial"/>
          <w:sz w:val="20"/>
          <w:szCs w:val="20"/>
        </w:rPr>
      </w:pPr>
    </w:p>
    <w:p w14:paraId="120B4C54" w14:textId="77777777" w:rsidR="00135702" w:rsidRPr="005B3DA3" w:rsidRDefault="00135702" w:rsidP="00135702">
      <w:pPr>
        <w:spacing w:after="0" w:line="280" w:lineRule="exact"/>
        <w:rPr>
          <w:rFonts w:ascii="Arial" w:hAnsi="Arial" w:cs="Arial"/>
          <w:sz w:val="20"/>
          <w:szCs w:val="20"/>
        </w:rPr>
      </w:pPr>
      <w:r w:rsidRPr="006C5C22">
        <w:rPr>
          <w:rFonts w:ascii="Arial" w:hAnsi="Arial" w:cs="Arial"/>
          <w:sz w:val="20"/>
          <w:szCs w:val="20"/>
        </w:rPr>
        <w:t>Landratsamt Dingolfing-Landau</w:t>
      </w:r>
    </w:p>
    <w:p w14:paraId="567BF3C7" w14:textId="77777777" w:rsidR="00135702" w:rsidRPr="005B3DA3" w:rsidRDefault="00135702" w:rsidP="00135702">
      <w:pPr>
        <w:spacing w:after="0" w:line="280" w:lineRule="exact"/>
        <w:rPr>
          <w:rFonts w:ascii="Arial" w:hAnsi="Arial" w:cs="Arial"/>
          <w:sz w:val="20"/>
          <w:szCs w:val="20"/>
        </w:rPr>
      </w:pPr>
      <w:r w:rsidRPr="005B3DA3">
        <w:rPr>
          <w:rFonts w:ascii="Arial" w:hAnsi="Arial" w:cs="Arial"/>
          <w:sz w:val="20"/>
          <w:szCs w:val="20"/>
        </w:rPr>
        <w:t xml:space="preserve">Dingolfing, den </w:t>
      </w:r>
      <w:r>
        <w:rPr>
          <w:rFonts w:ascii="Arial" w:hAnsi="Arial" w:cs="Arial"/>
          <w:sz w:val="20"/>
          <w:szCs w:val="20"/>
        </w:rPr>
        <w:t>11.06.2025</w:t>
      </w:r>
    </w:p>
    <w:p w14:paraId="6C43FB26" w14:textId="77777777" w:rsidR="00135702" w:rsidRPr="005B3DA3" w:rsidRDefault="00135702" w:rsidP="00135702">
      <w:pPr>
        <w:spacing w:after="0" w:line="280" w:lineRule="exact"/>
        <w:rPr>
          <w:rFonts w:ascii="Arial" w:hAnsi="Arial" w:cs="Arial"/>
          <w:sz w:val="20"/>
          <w:szCs w:val="20"/>
        </w:rPr>
      </w:pPr>
    </w:p>
    <w:p w14:paraId="0706C330" w14:textId="77777777" w:rsidR="00135702" w:rsidRPr="005B3DA3" w:rsidRDefault="00135702" w:rsidP="00135702">
      <w:pPr>
        <w:spacing w:after="0" w:line="280" w:lineRule="exact"/>
        <w:rPr>
          <w:rFonts w:ascii="Arial" w:hAnsi="Arial" w:cs="Arial"/>
          <w:sz w:val="20"/>
          <w:szCs w:val="20"/>
        </w:rPr>
      </w:pPr>
    </w:p>
    <w:p w14:paraId="297ACEF2" w14:textId="77777777" w:rsidR="00135702" w:rsidRPr="005B3DA3" w:rsidRDefault="00135702" w:rsidP="00135702">
      <w:pPr>
        <w:spacing w:after="0" w:line="280" w:lineRule="exact"/>
        <w:rPr>
          <w:rFonts w:ascii="Arial" w:hAnsi="Arial" w:cs="Arial"/>
          <w:sz w:val="20"/>
          <w:szCs w:val="20"/>
        </w:rPr>
      </w:pPr>
    </w:p>
    <w:p w14:paraId="6761F0D4" w14:textId="77777777" w:rsidR="00135702" w:rsidRDefault="00135702" w:rsidP="00135702">
      <w:pPr>
        <w:spacing w:after="0" w:line="280" w:lineRule="exact"/>
        <w:rPr>
          <w:rFonts w:ascii="Arial" w:hAnsi="Arial" w:cs="Arial"/>
          <w:sz w:val="20"/>
          <w:szCs w:val="20"/>
        </w:rPr>
      </w:pPr>
      <w:r>
        <w:rPr>
          <w:rFonts w:ascii="Arial" w:hAnsi="Arial" w:cs="Arial"/>
          <w:sz w:val="20"/>
          <w:szCs w:val="20"/>
        </w:rPr>
        <w:t>T. Schmid</w:t>
      </w:r>
    </w:p>
    <w:p w14:paraId="3360E9D4" w14:textId="77777777" w:rsidR="00135702" w:rsidRPr="005B3DA3" w:rsidRDefault="00135702" w:rsidP="00135702">
      <w:pPr>
        <w:spacing w:after="0" w:line="280" w:lineRule="exact"/>
        <w:rPr>
          <w:rFonts w:ascii="Arial" w:hAnsi="Arial" w:cs="Arial"/>
          <w:sz w:val="20"/>
          <w:szCs w:val="20"/>
        </w:rPr>
      </w:pPr>
      <w:r>
        <w:rPr>
          <w:rFonts w:ascii="Arial" w:hAnsi="Arial" w:cs="Arial"/>
          <w:sz w:val="20"/>
          <w:szCs w:val="20"/>
        </w:rPr>
        <w:t>Oberregierungsrat</w:t>
      </w:r>
    </w:p>
    <w:p w14:paraId="27F74AAD" w14:textId="77777777" w:rsidR="00135702" w:rsidRPr="005B3DA3" w:rsidRDefault="00135702" w:rsidP="00135702">
      <w:pPr>
        <w:spacing w:after="0" w:line="280" w:lineRule="exact"/>
        <w:rPr>
          <w:rFonts w:ascii="Arial" w:hAnsi="Arial" w:cs="Arial"/>
          <w:sz w:val="20"/>
          <w:szCs w:val="20"/>
        </w:rPr>
      </w:pPr>
    </w:p>
    <w:p w14:paraId="54F88E76" w14:textId="77777777" w:rsidR="00135702" w:rsidRPr="005B3DA3" w:rsidRDefault="00135702" w:rsidP="00135702">
      <w:pPr>
        <w:spacing w:after="0" w:line="280" w:lineRule="exact"/>
        <w:rPr>
          <w:rFonts w:ascii="Arial" w:hAnsi="Arial" w:cs="Arial"/>
          <w:sz w:val="20"/>
          <w:szCs w:val="20"/>
        </w:rPr>
      </w:pPr>
    </w:p>
    <w:p w14:paraId="5E7E26DF" w14:textId="77777777" w:rsidR="00135702" w:rsidRPr="005B3DA3" w:rsidRDefault="00135702" w:rsidP="00135702">
      <w:pPr>
        <w:spacing w:after="0" w:line="280" w:lineRule="exact"/>
        <w:rPr>
          <w:rFonts w:ascii="Arial" w:hAnsi="Arial" w:cs="Arial"/>
          <w:sz w:val="20"/>
          <w:szCs w:val="20"/>
        </w:rPr>
      </w:pPr>
    </w:p>
    <w:p w14:paraId="35DEA55E" w14:textId="77777777" w:rsidR="00984FD8" w:rsidRDefault="00984FD8"/>
    <w:sectPr w:rsidR="00984F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Device Font 10cpi"/>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702"/>
    <w:rsid w:val="00072BEF"/>
    <w:rsid w:val="00135702"/>
    <w:rsid w:val="0018214F"/>
    <w:rsid w:val="001B0120"/>
    <w:rsid w:val="00984FD8"/>
    <w:rsid w:val="009E216A"/>
    <w:rsid w:val="00AA0F0E"/>
    <w:rsid w:val="00AA6D56"/>
    <w:rsid w:val="00CC2D91"/>
    <w:rsid w:val="00E013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6FF89"/>
  <w15:chartTrackingRefBased/>
  <w15:docId w15:val="{B8996220-6F9B-45D5-A64D-3B3CB0B4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570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35702"/>
    <w:rPr>
      <w:color w:val="0563C1" w:themeColor="hyperlink"/>
      <w:u w:val="single"/>
    </w:rPr>
  </w:style>
  <w:style w:type="character" w:styleId="NichtaufgelsteErwhnung">
    <w:name w:val="Unresolved Mention"/>
    <w:basedOn w:val="Absatz-Standardschriftart"/>
    <w:uiPriority w:val="99"/>
    <w:semiHidden/>
    <w:unhideWhenUsed/>
    <w:rsid w:val="00E01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ngolfing-landau.de/service-und-verwaltung/veroeffentlichungen/oeffentliche-bekanntmachungen/" TargetMode="External"/><Relationship Id="rId4" Type="http://schemas.openxmlformats.org/officeDocument/2006/relationships/hyperlink" Target="http://www.vgh.bayer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2789</Characters>
  <Application>Microsoft Office Word</Application>
  <DocSecurity>0</DocSecurity>
  <Lines>23</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 Christine</dc:creator>
  <cp:keywords/>
  <dc:description/>
  <cp:lastModifiedBy>Schmid Christine</cp:lastModifiedBy>
  <cp:revision>2</cp:revision>
  <dcterms:created xsi:type="dcterms:W3CDTF">2025-06-11T12:50:00Z</dcterms:created>
  <dcterms:modified xsi:type="dcterms:W3CDTF">2025-06-11T12:55:00Z</dcterms:modified>
</cp:coreProperties>
</file>