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0" w:rsidRPr="00D761E8" w:rsidRDefault="005C1160" w:rsidP="005C1160">
      <w:pPr>
        <w:rPr>
          <w:rFonts w:eastAsia="Times New Roman" w:cs="Arial"/>
        </w:rPr>
      </w:pPr>
      <w:r>
        <w:rPr>
          <w:rFonts w:eastAsia="Times New Roman" w:cs="Arial"/>
        </w:rPr>
        <w:t>42-641/4/2/6-B252</w:t>
      </w:r>
    </w:p>
    <w:p w:rsidR="005C1160" w:rsidRPr="00D761E8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rPr>
          <w:rFonts w:eastAsia="Times New Roman" w:cs="Arial"/>
        </w:rPr>
      </w:pPr>
    </w:p>
    <w:p w:rsidR="005C1160" w:rsidRPr="00D761E8" w:rsidRDefault="005C1160" w:rsidP="005C1160">
      <w:pPr>
        <w:rPr>
          <w:rFonts w:eastAsia="Times New Roman" w:cs="Arial"/>
        </w:rPr>
      </w:pPr>
    </w:p>
    <w:p w:rsidR="005C1160" w:rsidRPr="00D761E8" w:rsidRDefault="005C1160" w:rsidP="005C1160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  <w:r>
        <w:rPr>
          <w:rFonts w:eastAsia="Times New Roman" w:cs="Arial"/>
        </w:rPr>
        <w:t>;</w:t>
      </w:r>
    </w:p>
    <w:p w:rsidR="005C1160" w:rsidRPr="00D47581" w:rsidRDefault="005602A3" w:rsidP="005C1160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Grabenbe</w:t>
      </w:r>
      <w:r w:rsidR="005C1160">
        <w:rPr>
          <w:rFonts w:eastAsia="Times New Roman" w:cs="Arial"/>
          <w:lang w:eastAsia="de-DE"/>
        </w:rPr>
        <w:t xml:space="preserve">festigung beim Grundstück </w:t>
      </w:r>
      <w:proofErr w:type="spellStart"/>
      <w:r w:rsidR="005C1160">
        <w:rPr>
          <w:rFonts w:eastAsia="Times New Roman" w:cs="Arial"/>
          <w:lang w:eastAsia="de-DE"/>
        </w:rPr>
        <w:t>FlNr</w:t>
      </w:r>
      <w:proofErr w:type="spellEnd"/>
      <w:r w:rsidR="005C1160">
        <w:rPr>
          <w:rFonts w:eastAsia="Times New Roman" w:cs="Arial"/>
          <w:lang w:eastAsia="de-DE"/>
        </w:rPr>
        <w:t>. 1971/6, Gem. Kammern</w:t>
      </w:r>
    </w:p>
    <w:p w:rsidR="005C1160" w:rsidRPr="00D761E8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rPr>
          <w:rFonts w:eastAsia="Times New Roman" w:cs="Arial"/>
        </w:rPr>
      </w:pPr>
    </w:p>
    <w:p w:rsidR="005C1160" w:rsidRPr="00D761E8" w:rsidRDefault="005C1160" w:rsidP="005C1160">
      <w:pPr>
        <w:rPr>
          <w:rFonts w:eastAsia="Times New Roman" w:cs="Arial"/>
        </w:rPr>
      </w:pPr>
    </w:p>
    <w:p w:rsidR="005C1160" w:rsidRDefault="005C1160" w:rsidP="005C11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5C1160" w:rsidRDefault="005C1160" w:rsidP="005C11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5C1160" w:rsidRPr="00D761E8" w:rsidRDefault="005C1160" w:rsidP="005C11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5C1160" w:rsidRDefault="00931E20" w:rsidP="005C1160">
      <w:pPr>
        <w:rPr>
          <w:rFonts w:eastAsia="Times New Roman" w:cs="Arial"/>
          <w:lang w:eastAsia="de-DE"/>
        </w:rPr>
      </w:pPr>
      <w:r>
        <w:t xml:space="preserve">Bei dem </w:t>
      </w:r>
      <w:r w:rsidR="005602A3">
        <w:t>Grundstück</w:t>
      </w:r>
      <w:r w:rsidR="005602A3" w:rsidRPr="005602A3">
        <w:rPr>
          <w:rFonts w:eastAsia="Times New Roman" w:cs="Arial"/>
          <w:lang w:eastAsia="de-DE"/>
        </w:rPr>
        <w:t xml:space="preserve"> </w:t>
      </w:r>
      <w:proofErr w:type="spellStart"/>
      <w:r w:rsidR="005602A3">
        <w:rPr>
          <w:rFonts w:eastAsia="Times New Roman" w:cs="Arial"/>
          <w:lang w:eastAsia="de-DE"/>
        </w:rPr>
        <w:t>FlNr</w:t>
      </w:r>
      <w:proofErr w:type="spellEnd"/>
      <w:r w:rsidR="005602A3">
        <w:rPr>
          <w:rFonts w:eastAsia="Times New Roman" w:cs="Arial"/>
          <w:lang w:eastAsia="de-DE"/>
        </w:rPr>
        <w:t>. 1971/6, Gem. Kammern</w:t>
      </w:r>
      <w:r w:rsidR="005602A3">
        <w:rPr>
          <w:rFonts w:eastAsia="Times New Roman" w:cs="Arial"/>
          <w:lang w:eastAsia="de-DE"/>
        </w:rPr>
        <w:t xml:space="preserve">, </w:t>
      </w:r>
      <w:r>
        <w:rPr>
          <w:rFonts w:eastAsia="Times New Roman" w:cs="Arial"/>
          <w:lang w:eastAsia="de-DE"/>
        </w:rPr>
        <w:t xml:space="preserve">wurde </w:t>
      </w:r>
      <w:r>
        <w:t xml:space="preserve">die Befestigung eines Grabens </w:t>
      </w:r>
      <w:bookmarkStart w:id="0" w:name="_GoBack"/>
      <w:bookmarkEnd w:id="0"/>
      <w:r w:rsidR="005602A3">
        <w:rPr>
          <w:rFonts w:eastAsia="Times New Roman" w:cs="Arial"/>
          <w:lang w:eastAsia="de-DE"/>
        </w:rPr>
        <w:t>geplant</w:t>
      </w:r>
      <w:r>
        <w:rPr>
          <w:rFonts w:eastAsia="Times New Roman" w:cs="Arial"/>
          <w:lang w:eastAsia="de-DE"/>
        </w:rPr>
        <w:t>.</w:t>
      </w:r>
    </w:p>
    <w:p w:rsidR="00DD1988" w:rsidRPr="00D47581" w:rsidRDefault="00DD1988" w:rsidP="005C1160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Höhe der Böschung beträgt zwischen 2,50 und 3,00 m, die Länge ca. 25 m. Oberhalb der befestigten Böschung ist eine Berme und eine niedere Böschung vorhanden.</w:t>
      </w:r>
    </w:p>
    <w:p w:rsidR="005C1160" w:rsidRPr="00D47581" w:rsidRDefault="005C1160" w:rsidP="005C1160">
      <w:pPr>
        <w:rPr>
          <w:rFonts w:eastAsia="Times New Roman" w:cs="Times New Roman"/>
          <w:lang w:eastAsia="de-DE"/>
        </w:rPr>
      </w:pPr>
      <w:r w:rsidRPr="00D47581">
        <w:t xml:space="preserve">Für dieses Vorhaben ist gem. Ziffer 13.18.2 der </w:t>
      </w:r>
      <w:r w:rsidRPr="00D47581">
        <w:rPr>
          <w:rFonts w:eastAsia="Times New Roman" w:cs="Times New Roman"/>
          <w:lang w:eastAsia="de-DE"/>
        </w:rPr>
        <w:t>Anlage 1 zu</w:t>
      </w:r>
      <w:r>
        <w:rPr>
          <w:rFonts w:eastAsia="Times New Roman" w:cs="Times New Roman"/>
          <w:lang w:eastAsia="de-DE"/>
        </w:rPr>
        <w:t xml:space="preserve">m </w:t>
      </w:r>
      <w:r w:rsidRPr="00D47581">
        <w:rPr>
          <w:rFonts w:eastAsia="Times New Roman" w:cs="Times New Roman"/>
          <w:lang w:eastAsia="de-DE"/>
        </w:rPr>
        <w:t>UVPG, § 7 Abs. 2 UVPG eine standortbezogene Vorprüfung des Einzelfalles durchzuführen.</w:t>
      </w:r>
    </w:p>
    <w:p w:rsidR="005C1160" w:rsidRPr="00D47581" w:rsidRDefault="005C1160" w:rsidP="005C1160">
      <w:pPr>
        <w:rPr>
          <w:rFonts w:eastAsia="Times New Roman" w:cs="Arial"/>
          <w:lang w:eastAsia="de-DE"/>
        </w:rPr>
      </w:pPr>
      <w:r w:rsidRPr="00D47581">
        <w:rPr>
          <w:rFonts w:eastAsia="Times New Roman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5C1160" w:rsidRPr="00D47581" w:rsidRDefault="005C1160" w:rsidP="005C1160">
      <w:pPr>
        <w:rPr>
          <w:rFonts w:eastAsia="Times New Roman" w:cs="Times New Roman"/>
          <w:lang w:eastAsia="de-DE"/>
        </w:rPr>
      </w:pPr>
      <w:r w:rsidRPr="00D47581">
        <w:rPr>
          <w:rFonts w:eastAsia="Times New Roman" w:cs="Times New Roman"/>
          <w:lang w:eastAsia="de-DE"/>
        </w:rPr>
        <w:t>Eine UVP-Pflicht besteht deshalb nach § 7 Abs. 2 Satz 4 UVPG nicht.</w:t>
      </w:r>
    </w:p>
    <w:p w:rsidR="005C1160" w:rsidRPr="00D47581" w:rsidRDefault="005C1160" w:rsidP="005C1160">
      <w:pPr>
        <w:rPr>
          <w:rFonts w:eastAsia="Times New Roman" w:cs="Times New Roman"/>
          <w:lang w:eastAsia="de-DE"/>
        </w:rPr>
      </w:pPr>
    </w:p>
    <w:p w:rsidR="005C1160" w:rsidRPr="00D761E8" w:rsidRDefault="005C1160" w:rsidP="005C116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 w:rsidR="005602A3">
        <w:rPr>
          <w:rFonts w:eastAsia="Times New Roman" w:cs="Arial"/>
        </w:rPr>
        <w:t>02.03.2022</w:t>
      </w:r>
    </w:p>
    <w:p w:rsidR="005C1160" w:rsidRPr="00D761E8" w:rsidRDefault="005C1160" w:rsidP="005C116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5C1160" w:rsidRPr="00D761E8" w:rsidRDefault="005C1160" w:rsidP="005C1160">
      <w:pPr>
        <w:rPr>
          <w:rFonts w:eastAsia="Times New Roman" w:cs="Arial"/>
          <w:lang w:val="sv-SE"/>
        </w:rPr>
      </w:pPr>
    </w:p>
    <w:p w:rsidR="005C1160" w:rsidRPr="00D761E8" w:rsidRDefault="005C1160" w:rsidP="005C1160">
      <w:pPr>
        <w:rPr>
          <w:rFonts w:eastAsia="Times New Roman" w:cs="Arial"/>
          <w:lang w:val="sv-SE"/>
        </w:rPr>
      </w:pPr>
    </w:p>
    <w:p w:rsidR="005C1160" w:rsidRPr="00D761E8" w:rsidRDefault="005C1160" w:rsidP="005C1160">
      <w:pPr>
        <w:rPr>
          <w:rFonts w:eastAsia="Times New Roman" w:cs="Arial"/>
          <w:lang w:val="sv-SE"/>
        </w:rPr>
      </w:pPr>
    </w:p>
    <w:p w:rsidR="005C1160" w:rsidRDefault="005C1160" w:rsidP="005C1160">
      <w:r>
        <w:rPr>
          <w:rFonts w:eastAsia="Times New Roman" w:cs="Arial"/>
        </w:rPr>
        <w:t>Schmid</w:t>
      </w:r>
    </w:p>
    <w:p w:rsidR="005C1160" w:rsidRDefault="005C1160" w:rsidP="005C1160"/>
    <w:p w:rsidR="005C1160" w:rsidRDefault="005C1160" w:rsidP="005C1160"/>
    <w:p w:rsidR="0070514A" w:rsidRDefault="0070514A"/>
    <w:sectPr w:rsidR="00705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0"/>
    <w:rsid w:val="00133A1B"/>
    <w:rsid w:val="001726C2"/>
    <w:rsid w:val="0040786B"/>
    <w:rsid w:val="00517C4F"/>
    <w:rsid w:val="005602A3"/>
    <w:rsid w:val="005C1160"/>
    <w:rsid w:val="0070514A"/>
    <w:rsid w:val="007E6BC3"/>
    <w:rsid w:val="00931E20"/>
    <w:rsid w:val="00D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F0D8"/>
  <w15:chartTrackingRefBased/>
  <w15:docId w15:val="{B04FFBD5-844C-4691-B384-7CB78AB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160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dcterms:created xsi:type="dcterms:W3CDTF">2022-03-02T06:55:00Z</dcterms:created>
  <dcterms:modified xsi:type="dcterms:W3CDTF">2022-03-02T07:40:00Z</dcterms:modified>
</cp:coreProperties>
</file>