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2E" w:rsidRPr="005C782E" w:rsidRDefault="0072511A" w:rsidP="005C782E">
      <w:pPr>
        <w:spacing w:line="36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570E1E">
        <w:rPr>
          <w:szCs w:val="20"/>
        </w:rPr>
        <w:tab/>
      </w:r>
      <w:r w:rsidR="00F4635F">
        <w:rPr>
          <w:szCs w:val="20"/>
        </w:rPr>
        <w:t>32-</w:t>
      </w:r>
      <w:r w:rsidR="00BD254F">
        <w:rPr>
          <w:szCs w:val="20"/>
        </w:rPr>
        <w:t>4</w:t>
      </w:r>
      <w:r w:rsidR="00874FC9">
        <w:rPr>
          <w:szCs w:val="20"/>
        </w:rPr>
        <w:t xml:space="preserve">   –   32</w:t>
      </w:r>
      <w:r w:rsidR="005C782E" w:rsidRPr="005C782E">
        <w:rPr>
          <w:szCs w:val="20"/>
        </w:rPr>
        <w:t xml:space="preserve">   –   BL 3</w:t>
      </w:r>
    </w:p>
    <w:p w:rsidR="005C782E" w:rsidRPr="005C782E" w:rsidRDefault="005C782E" w:rsidP="00E0422C">
      <w:pPr>
        <w:rPr>
          <w:szCs w:val="20"/>
          <w:u w:val="single"/>
        </w:rPr>
      </w:pPr>
    </w:p>
    <w:p w:rsidR="005C782E" w:rsidRPr="005C782E" w:rsidRDefault="005C782E" w:rsidP="00E0422C">
      <w:pPr>
        <w:jc w:val="center"/>
        <w:rPr>
          <w:sz w:val="24"/>
          <w:szCs w:val="24"/>
        </w:rPr>
      </w:pPr>
      <w:r w:rsidRPr="005C782E">
        <w:rPr>
          <w:sz w:val="24"/>
          <w:szCs w:val="24"/>
        </w:rPr>
        <w:t>E n t w u r f</w:t>
      </w:r>
    </w:p>
    <w:p w:rsidR="005C782E" w:rsidRPr="005C782E" w:rsidRDefault="005C782E" w:rsidP="005C782E">
      <w:pPr>
        <w:spacing w:line="360" w:lineRule="auto"/>
        <w:rPr>
          <w:szCs w:val="20"/>
        </w:rPr>
      </w:pPr>
    </w:p>
    <w:p w:rsidR="005C782E" w:rsidRPr="005C782E" w:rsidRDefault="005C782E" w:rsidP="005C782E">
      <w:pPr>
        <w:spacing w:line="360" w:lineRule="auto"/>
        <w:rPr>
          <w:szCs w:val="20"/>
        </w:rPr>
      </w:pPr>
      <w:r w:rsidRPr="005C782E">
        <w:rPr>
          <w:szCs w:val="20"/>
        </w:rPr>
        <w:t>I.</w:t>
      </w:r>
      <w:r w:rsidRPr="005C782E">
        <w:rPr>
          <w:szCs w:val="20"/>
        </w:rPr>
        <w:tab/>
      </w:r>
      <w:r w:rsidRPr="005C782E">
        <w:rPr>
          <w:szCs w:val="20"/>
        </w:rPr>
        <w:tab/>
      </w:r>
      <w:r w:rsidRPr="005C782E">
        <w:rPr>
          <w:szCs w:val="20"/>
        </w:rPr>
        <w:tab/>
      </w:r>
      <w:r w:rsidRPr="005C782E">
        <w:rPr>
          <w:szCs w:val="20"/>
        </w:rPr>
        <w:tab/>
      </w:r>
      <w:r w:rsidRPr="005C782E">
        <w:rPr>
          <w:szCs w:val="20"/>
        </w:rPr>
        <w:tab/>
      </w:r>
      <w:r w:rsidRPr="005C782E">
        <w:rPr>
          <w:szCs w:val="20"/>
        </w:rPr>
        <w:tab/>
      </w:r>
      <w:r w:rsidRPr="005C782E">
        <w:rPr>
          <w:szCs w:val="20"/>
        </w:rPr>
        <w:tab/>
      </w:r>
      <w:r w:rsidRPr="005C782E">
        <w:rPr>
          <w:szCs w:val="20"/>
        </w:rPr>
        <w:tab/>
      </w:r>
      <w:r w:rsidRPr="005C782E">
        <w:rPr>
          <w:szCs w:val="20"/>
        </w:rPr>
        <w:tab/>
        <w:t>In das Regierungsamtsblatt</w:t>
      </w:r>
    </w:p>
    <w:p w:rsidR="005C782E" w:rsidRDefault="005C782E" w:rsidP="005C782E">
      <w:pPr>
        <w:spacing w:line="360" w:lineRule="auto"/>
        <w:jc w:val="center"/>
        <w:rPr>
          <w:b/>
          <w:szCs w:val="20"/>
        </w:rPr>
      </w:pPr>
    </w:p>
    <w:p w:rsidR="002B2EED" w:rsidRPr="005C782E" w:rsidRDefault="002B2EED" w:rsidP="005C782E">
      <w:pPr>
        <w:spacing w:line="360" w:lineRule="auto"/>
        <w:jc w:val="center"/>
        <w:rPr>
          <w:b/>
          <w:szCs w:val="20"/>
        </w:rPr>
      </w:pPr>
    </w:p>
    <w:p w:rsidR="005C782E" w:rsidRPr="005C782E" w:rsidRDefault="005C782E" w:rsidP="00F657FC">
      <w:pPr>
        <w:spacing w:line="360" w:lineRule="auto"/>
        <w:jc w:val="center"/>
        <w:rPr>
          <w:b/>
          <w:szCs w:val="20"/>
        </w:rPr>
      </w:pPr>
      <w:r w:rsidRPr="005C782E">
        <w:rPr>
          <w:b/>
          <w:szCs w:val="20"/>
        </w:rPr>
        <w:t>Planung und Bau</w:t>
      </w:r>
    </w:p>
    <w:p w:rsidR="005C782E" w:rsidRPr="005C782E" w:rsidRDefault="005C782E" w:rsidP="00F657FC">
      <w:pPr>
        <w:spacing w:line="360" w:lineRule="auto"/>
        <w:jc w:val="center"/>
        <w:rPr>
          <w:b/>
          <w:szCs w:val="20"/>
        </w:rPr>
      </w:pPr>
      <w:r w:rsidRPr="005C782E">
        <w:rPr>
          <w:b/>
          <w:szCs w:val="20"/>
        </w:rPr>
        <w:t>Vollzug des Gesetzes über die</w:t>
      </w:r>
    </w:p>
    <w:p w:rsidR="005C782E" w:rsidRPr="005C782E" w:rsidRDefault="005C782E" w:rsidP="00F657FC">
      <w:pPr>
        <w:spacing w:line="360" w:lineRule="auto"/>
        <w:jc w:val="center"/>
        <w:rPr>
          <w:b/>
          <w:szCs w:val="20"/>
        </w:rPr>
      </w:pPr>
      <w:r w:rsidRPr="005C782E">
        <w:rPr>
          <w:b/>
          <w:szCs w:val="20"/>
        </w:rPr>
        <w:t>Umweltverträglichkeitsprüfung (UVPG);</w:t>
      </w:r>
    </w:p>
    <w:p w:rsidR="004643C0" w:rsidRPr="004643C0" w:rsidRDefault="005E2037" w:rsidP="00F657FC">
      <w:pPr>
        <w:spacing w:line="360" w:lineRule="auto"/>
        <w:jc w:val="center"/>
        <w:rPr>
          <w:b/>
          <w:szCs w:val="20"/>
        </w:rPr>
      </w:pPr>
      <w:r>
        <w:rPr>
          <w:b/>
          <w:szCs w:val="20"/>
        </w:rPr>
        <w:t>Bundes</w:t>
      </w:r>
      <w:r w:rsidR="00A8132D">
        <w:rPr>
          <w:b/>
          <w:szCs w:val="20"/>
        </w:rPr>
        <w:t xml:space="preserve">autobahn </w:t>
      </w:r>
      <w:r w:rsidR="00F67A47">
        <w:rPr>
          <w:b/>
          <w:szCs w:val="20"/>
        </w:rPr>
        <w:t>A 7</w:t>
      </w:r>
      <w:r>
        <w:rPr>
          <w:b/>
          <w:szCs w:val="20"/>
        </w:rPr>
        <w:t xml:space="preserve">, </w:t>
      </w:r>
      <w:r w:rsidR="00A8132D" w:rsidRPr="00A8132D">
        <w:rPr>
          <w:b/>
          <w:szCs w:val="20"/>
        </w:rPr>
        <w:t>Ulm – Füssen (Reutte)</w:t>
      </w:r>
      <w:r w:rsidR="004643C0" w:rsidRPr="004643C0">
        <w:rPr>
          <w:b/>
          <w:szCs w:val="20"/>
        </w:rPr>
        <w:t>;</w:t>
      </w:r>
    </w:p>
    <w:p w:rsidR="00A8132D" w:rsidRPr="00A8132D" w:rsidRDefault="00A8132D" w:rsidP="00F657FC">
      <w:pPr>
        <w:spacing w:line="360" w:lineRule="auto"/>
        <w:jc w:val="center"/>
        <w:rPr>
          <w:b/>
          <w:szCs w:val="20"/>
        </w:rPr>
      </w:pPr>
      <w:r w:rsidRPr="00A8132D">
        <w:rPr>
          <w:b/>
          <w:szCs w:val="20"/>
        </w:rPr>
        <w:t>Umbau</w:t>
      </w:r>
      <w:r w:rsidR="00BD254F">
        <w:rPr>
          <w:b/>
          <w:szCs w:val="20"/>
        </w:rPr>
        <w:t xml:space="preserve"> </w:t>
      </w:r>
      <w:r w:rsidR="00D9178A">
        <w:rPr>
          <w:b/>
          <w:szCs w:val="20"/>
        </w:rPr>
        <w:t>der A</w:t>
      </w:r>
      <w:r w:rsidR="002C3375">
        <w:rPr>
          <w:b/>
          <w:szCs w:val="20"/>
        </w:rPr>
        <w:t> </w:t>
      </w:r>
      <w:r w:rsidR="00D9178A">
        <w:rPr>
          <w:b/>
          <w:szCs w:val="20"/>
        </w:rPr>
        <w:t>7</w:t>
      </w:r>
      <w:r>
        <w:rPr>
          <w:b/>
          <w:szCs w:val="20"/>
        </w:rPr>
        <w:t xml:space="preserve"> nördlich </w:t>
      </w:r>
      <w:r w:rsidR="00AD4595" w:rsidRPr="00AD4595">
        <w:rPr>
          <w:b/>
          <w:szCs w:val="20"/>
        </w:rPr>
        <w:t xml:space="preserve">des Autobahnkreuzes </w:t>
      </w:r>
      <w:r>
        <w:rPr>
          <w:b/>
          <w:szCs w:val="20"/>
        </w:rPr>
        <w:t>Memmingen</w:t>
      </w:r>
    </w:p>
    <w:p w:rsidR="00624AA0" w:rsidRPr="00C82096" w:rsidRDefault="005E2037" w:rsidP="00F657FC">
      <w:pPr>
        <w:spacing w:line="360" w:lineRule="auto"/>
        <w:jc w:val="center"/>
        <w:rPr>
          <w:b/>
          <w:szCs w:val="20"/>
        </w:rPr>
      </w:pPr>
      <w:r w:rsidRPr="00C82096">
        <w:rPr>
          <w:b/>
          <w:szCs w:val="20"/>
        </w:rPr>
        <w:t xml:space="preserve">von Abschnitt </w:t>
      </w:r>
      <w:r w:rsidR="00A8132D">
        <w:rPr>
          <w:b/>
          <w:szCs w:val="20"/>
        </w:rPr>
        <w:t>980</w:t>
      </w:r>
      <w:r w:rsidR="00624AA0" w:rsidRPr="00C82096">
        <w:rPr>
          <w:b/>
          <w:szCs w:val="20"/>
        </w:rPr>
        <w:t xml:space="preserve">, Station </w:t>
      </w:r>
      <w:r w:rsidR="00A8132D">
        <w:rPr>
          <w:b/>
          <w:szCs w:val="20"/>
        </w:rPr>
        <w:t>0,339</w:t>
      </w:r>
      <w:r w:rsidR="00624AA0" w:rsidRPr="00C82096">
        <w:rPr>
          <w:b/>
          <w:szCs w:val="20"/>
        </w:rPr>
        <w:t xml:space="preserve"> </w:t>
      </w:r>
    </w:p>
    <w:p w:rsidR="004643C0" w:rsidRPr="00A3185E" w:rsidRDefault="00624AA0" w:rsidP="00F657FC">
      <w:pPr>
        <w:spacing w:line="360" w:lineRule="auto"/>
        <w:jc w:val="center"/>
        <w:rPr>
          <w:b/>
          <w:szCs w:val="20"/>
        </w:rPr>
      </w:pPr>
      <w:r w:rsidRPr="00C82096">
        <w:rPr>
          <w:b/>
          <w:szCs w:val="20"/>
        </w:rPr>
        <w:t xml:space="preserve">bis Abschnitt </w:t>
      </w:r>
      <w:r w:rsidR="00A8132D">
        <w:rPr>
          <w:b/>
          <w:szCs w:val="20"/>
        </w:rPr>
        <w:t>980, Station 2</w:t>
      </w:r>
      <w:r w:rsidR="007B0F00" w:rsidRPr="00C82096">
        <w:rPr>
          <w:b/>
          <w:szCs w:val="20"/>
        </w:rPr>
        <w:t>,</w:t>
      </w:r>
      <w:r w:rsidR="00A8132D">
        <w:rPr>
          <w:b/>
          <w:szCs w:val="20"/>
        </w:rPr>
        <w:t>359</w:t>
      </w:r>
    </w:p>
    <w:p w:rsidR="005C782E" w:rsidRPr="0034128F" w:rsidRDefault="007B4CB0" w:rsidP="00F657FC">
      <w:pPr>
        <w:spacing w:line="360" w:lineRule="auto"/>
        <w:jc w:val="center"/>
        <w:rPr>
          <w:b/>
          <w:szCs w:val="20"/>
        </w:rPr>
      </w:pPr>
      <w:r w:rsidRPr="0034128F">
        <w:rPr>
          <w:b/>
          <w:szCs w:val="20"/>
        </w:rPr>
        <w:t xml:space="preserve">Allgemeine </w:t>
      </w:r>
      <w:r w:rsidR="005C782E" w:rsidRPr="0034128F">
        <w:rPr>
          <w:b/>
          <w:szCs w:val="20"/>
        </w:rPr>
        <w:t xml:space="preserve">Vorprüfung </w:t>
      </w:r>
      <w:r w:rsidR="005D7DA1" w:rsidRPr="0034128F">
        <w:rPr>
          <w:b/>
          <w:szCs w:val="20"/>
        </w:rPr>
        <w:t xml:space="preserve">des Einzelfalles </w:t>
      </w:r>
      <w:r w:rsidR="00A5533A">
        <w:rPr>
          <w:b/>
          <w:szCs w:val="20"/>
        </w:rPr>
        <w:t>gem.</w:t>
      </w:r>
      <w:r w:rsidR="00BD254F">
        <w:rPr>
          <w:b/>
          <w:szCs w:val="20"/>
        </w:rPr>
        <w:t xml:space="preserve"> </w:t>
      </w:r>
      <w:r w:rsidRPr="0034128F">
        <w:rPr>
          <w:b/>
          <w:szCs w:val="20"/>
        </w:rPr>
        <w:t>§</w:t>
      </w:r>
      <w:r w:rsidR="00F67A47">
        <w:rPr>
          <w:b/>
          <w:szCs w:val="20"/>
        </w:rPr>
        <w:t> </w:t>
      </w:r>
      <w:r w:rsidR="00A8132D" w:rsidRPr="0034128F">
        <w:rPr>
          <w:b/>
          <w:szCs w:val="20"/>
        </w:rPr>
        <w:t>7</w:t>
      </w:r>
      <w:r w:rsidR="00787712" w:rsidRPr="0034128F">
        <w:rPr>
          <w:b/>
          <w:szCs w:val="20"/>
        </w:rPr>
        <w:t xml:space="preserve"> </w:t>
      </w:r>
      <w:r w:rsidR="00A5533A">
        <w:rPr>
          <w:b/>
          <w:szCs w:val="20"/>
        </w:rPr>
        <w:t>UVPG</w:t>
      </w:r>
    </w:p>
    <w:p w:rsidR="005C782E" w:rsidRPr="005C782E" w:rsidRDefault="005C782E" w:rsidP="00F657FC">
      <w:pPr>
        <w:spacing w:line="360" w:lineRule="auto"/>
        <w:jc w:val="center"/>
        <w:rPr>
          <w:b/>
          <w:szCs w:val="20"/>
        </w:rPr>
      </w:pPr>
    </w:p>
    <w:p w:rsidR="005C782E" w:rsidRPr="005C782E" w:rsidRDefault="005C782E" w:rsidP="00F657FC">
      <w:pPr>
        <w:spacing w:line="360" w:lineRule="auto"/>
        <w:jc w:val="center"/>
        <w:rPr>
          <w:b/>
          <w:szCs w:val="20"/>
        </w:rPr>
      </w:pPr>
      <w:bookmarkStart w:id="0" w:name="_GoBack"/>
      <w:r w:rsidRPr="005C782E">
        <w:rPr>
          <w:b/>
          <w:szCs w:val="20"/>
        </w:rPr>
        <w:t xml:space="preserve">Bekanntmachung </w:t>
      </w:r>
      <w:bookmarkEnd w:id="0"/>
      <w:r w:rsidRPr="005C782E">
        <w:rPr>
          <w:b/>
          <w:szCs w:val="20"/>
        </w:rPr>
        <w:t>der Regierung von Schwaben</w:t>
      </w:r>
    </w:p>
    <w:p w:rsidR="005C782E" w:rsidRPr="005C782E" w:rsidRDefault="005C782E" w:rsidP="00F657FC">
      <w:pPr>
        <w:spacing w:line="360" w:lineRule="auto"/>
        <w:jc w:val="center"/>
        <w:rPr>
          <w:b/>
          <w:szCs w:val="20"/>
        </w:rPr>
      </w:pPr>
      <w:r w:rsidRPr="00B700F0">
        <w:rPr>
          <w:b/>
          <w:szCs w:val="20"/>
        </w:rPr>
        <w:t xml:space="preserve">vom </w:t>
      </w:r>
      <w:r w:rsidR="005D0DA3">
        <w:rPr>
          <w:b/>
          <w:szCs w:val="20"/>
        </w:rPr>
        <w:t>03</w:t>
      </w:r>
      <w:r w:rsidR="00185CE6" w:rsidRPr="00B700F0">
        <w:rPr>
          <w:b/>
          <w:szCs w:val="20"/>
        </w:rPr>
        <w:t>.</w:t>
      </w:r>
      <w:r w:rsidR="00F67A47" w:rsidRPr="00B700F0">
        <w:rPr>
          <w:b/>
          <w:szCs w:val="20"/>
        </w:rPr>
        <w:t> </w:t>
      </w:r>
      <w:r w:rsidR="005D0DA3">
        <w:rPr>
          <w:b/>
          <w:szCs w:val="20"/>
        </w:rPr>
        <w:t>Jul</w:t>
      </w:r>
      <w:r w:rsidR="00BD254F" w:rsidRPr="00B700F0">
        <w:rPr>
          <w:b/>
          <w:szCs w:val="20"/>
        </w:rPr>
        <w:t>i</w:t>
      </w:r>
      <w:r w:rsidR="00F67A47" w:rsidRPr="00B700F0">
        <w:rPr>
          <w:b/>
          <w:szCs w:val="20"/>
        </w:rPr>
        <w:t> </w:t>
      </w:r>
      <w:r w:rsidR="004643C0" w:rsidRPr="00B700F0">
        <w:rPr>
          <w:b/>
          <w:szCs w:val="20"/>
        </w:rPr>
        <w:t>20</w:t>
      </w:r>
      <w:r w:rsidR="00A8132D" w:rsidRPr="00B700F0">
        <w:rPr>
          <w:b/>
          <w:szCs w:val="20"/>
        </w:rPr>
        <w:t>18</w:t>
      </w:r>
      <w:r w:rsidRPr="00BD254F">
        <w:rPr>
          <w:b/>
          <w:szCs w:val="20"/>
        </w:rPr>
        <w:t>, Gz.: RvS-SG32-</w:t>
      </w:r>
      <w:r w:rsidR="00624AA0" w:rsidRPr="00BD254F">
        <w:rPr>
          <w:b/>
          <w:szCs w:val="20"/>
        </w:rPr>
        <w:t>4382-2/2</w:t>
      </w:r>
      <w:r w:rsidR="00A8132D" w:rsidRPr="00BD254F">
        <w:rPr>
          <w:b/>
          <w:szCs w:val="20"/>
        </w:rPr>
        <w:t>4</w:t>
      </w:r>
    </w:p>
    <w:p w:rsidR="005C782E" w:rsidRDefault="005C782E" w:rsidP="005C782E">
      <w:pPr>
        <w:spacing w:line="360" w:lineRule="auto"/>
        <w:rPr>
          <w:szCs w:val="20"/>
        </w:rPr>
      </w:pPr>
    </w:p>
    <w:p w:rsidR="007B4CB0" w:rsidRPr="005C782E" w:rsidRDefault="007B4CB0" w:rsidP="005C782E">
      <w:pPr>
        <w:spacing w:line="360" w:lineRule="auto"/>
        <w:rPr>
          <w:szCs w:val="20"/>
        </w:rPr>
      </w:pPr>
    </w:p>
    <w:p w:rsidR="00F67A47" w:rsidRPr="00493112" w:rsidRDefault="00AD4595" w:rsidP="00493112">
      <w:pPr>
        <w:suppressAutoHyphens/>
        <w:spacing w:after="120" w:line="360" w:lineRule="auto"/>
        <w:jc w:val="both"/>
      </w:pPr>
      <w:r w:rsidRPr="00493112">
        <w:t>Die Autobahndirektion Südbayern</w:t>
      </w:r>
      <w:r w:rsidR="00380DC8">
        <w:t xml:space="preserve"> hat </w:t>
      </w:r>
      <w:r w:rsidRPr="00493112">
        <w:t xml:space="preserve">Unterlagen für den geplanten Ausbau der </w:t>
      </w:r>
      <w:r w:rsidR="00F67A47" w:rsidRPr="00493112">
        <w:rPr>
          <w:szCs w:val="20"/>
        </w:rPr>
        <w:t>A 7</w:t>
      </w:r>
      <w:r w:rsidRPr="00493112">
        <w:t xml:space="preserve"> nördlich des </w:t>
      </w:r>
      <w:r w:rsidRPr="00493112">
        <w:rPr>
          <w:szCs w:val="20"/>
        </w:rPr>
        <w:t xml:space="preserve">Autobahnkreuzes Memmingen </w:t>
      </w:r>
      <w:r w:rsidRPr="00493112">
        <w:t xml:space="preserve">bei der Regierung von Schwaben </w:t>
      </w:r>
      <w:r w:rsidRPr="00493112">
        <w:rPr>
          <w:szCs w:val="20"/>
        </w:rPr>
        <w:t xml:space="preserve">vorgelegt </w:t>
      </w:r>
      <w:r w:rsidRPr="00493112">
        <w:t xml:space="preserve">und </w:t>
      </w:r>
      <w:r w:rsidR="00380DC8">
        <w:t xml:space="preserve">beantragt, eine </w:t>
      </w:r>
      <w:r w:rsidR="00BD254F">
        <w:t xml:space="preserve">allgemeine </w:t>
      </w:r>
      <w:r w:rsidRPr="00493112">
        <w:t>Umweltverträglichkeits</w:t>
      </w:r>
      <w:r w:rsidR="00380DC8">
        <w:t>vor</w:t>
      </w:r>
      <w:r w:rsidRPr="00493112">
        <w:t xml:space="preserve">prüfung </w:t>
      </w:r>
      <w:r w:rsidR="00380DC8">
        <w:t>des Einzelfalls durchzuführen.</w:t>
      </w:r>
    </w:p>
    <w:p w:rsidR="00CC07CA" w:rsidRPr="00493112" w:rsidRDefault="009256F1" w:rsidP="00493112">
      <w:pPr>
        <w:suppressAutoHyphens/>
        <w:spacing w:after="120" w:line="360" w:lineRule="auto"/>
        <w:jc w:val="both"/>
      </w:pPr>
      <w:r w:rsidRPr="00493112">
        <w:rPr>
          <w:szCs w:val="20"/>
        </w:rPr>
        <w:t xml:space="preserve">Zur Verbesserung </w:t>
      </w:r>
      <w:r w:rsidR="00944D6B">
        <w:rPr>
          <w:szCs w:val="20"/>
        </w:rPr>
        <w:t xml:space="preserve">der </w:t>
      </w:r>
      <w:r w:rsidRPr="00493112">
        <w:rPr>
          <w:szCs w:val="20"/>
        </w:rPr>
        <w:t xml:space="preserve">verkehrlichen Defizite </w:t>
      </w:r>
      <w:r w:rsidR="00380DC8">
        <w:rPr>
          <w:szCs w:val="20"/>
        </w:rPr>
        <w:t xml:space="preserve">sind </w:t>
      </w:r>
      <w:r w:rsidR="000119B3">
        <w:rPr>
          <w:szCs w:val="20"/>
        </w:rPr>
        <w:t>auf dem ca. 2 </w:t>
      </w:r>
      <w:r w:rsidR="00BD254F">
        <w:rPr>
          <w:szCs w:val="20"/>
        </w:rPr>
        <w:t xml:space="preserve">km langen Planungsabschnitt </w:t>
      </w:r>
      <w:r w:rsidR="00380DC8">
        <w:rPr>
          <w:szCs w:val="20"/>
        </w:rPr>
        <w:t xml:space="preserve">mehrere Maßnahmen vorgesehen. So </w:t>
      </w:r>
      <w:r w:rsidRPr="00493112">
        <w:rPr>
          <w:szCs w:val="20"/>
        </w:rPr>
        <w:t xml:space="preserve">wird </w:t>
      </w:r>
      <w:r w:rsidR="00BD254F">
        <w:rPr>
          <w:szCs w:val="20"/>
        </w:rPr>
        <w:t xml:space="preserve">u. a. </w:t>
      </w:r>
      <w:r w:rsidRPr="00493112">
        <w:rPr>
          <w:szCs w:val="20"/>
        </w:rPr>
        <w:t>i</w:t>
      </w:r>
      <w:r w:rsidR="00CC07CA" w:rsidRPr="00493112">
        <w:rPr>
          <w:szCs w:val="20"/>
        </w:rPr>
        <w:t>n Fahrtrichtung Nord</w:t>
      </w:r>
      <w:r w:rsidRPr="00493112">
        <w:rPr>
          <w:szCs w:val="20"/>
        </w:rPr>
        <w:t>en</w:t>
      </w:r>
      <w:r w:rsidR="00CC07CA" w:rsidRPr="00493112">
        <w:rPr>
          <w:szCs w:val="20"/>
        </w:rPr>
        <w:t xml:space="preserve"> die vorhandene Einfädelspur aus Fahrtrichtung München / Lindau in die </w:t>
      </w:r>
      <w:r w:rsidR="00F67A47" w:rsidRPr="00493112">
        <w:rPr>
          <w:szCs w:val="20"/>
        </w:rPr>
        <w:t>A 7</w:t>
      </w:r>
      <w:r w:rsidR="00CC07CA" w:rsidRPr="00493112">
        <w:rPr>
          <w:szCs w:val="20"/>
        </w:rPr>
        <w:t xml:space="preserve"> um einen zusät</w:t>
      </w:r>
      <w:r w:rsidR="000119B3">
        <w:rPr>
          <w:szCs w:val="20"/>
        </w:rPr>
        <w:t xml:space="preserve">zlichen Fahrstreifen erweitert </w:t>
      </w:r>
      <w:r w:rsidR="00CC07CA" w:rsidRPr="00493112">
        <w:rPr>
          <w:szCs w:val="20"/>
        </w:rPr>
        <w:t xml:space="preserve">und die </w:t>
      </w:r>
      <w:r w:rsidR="00F67A47" w:rsidRPr="00493112">
        <w:rPr>
          <w:szCs w:val="20"/>
        </w:rPr>
        <w:t>A 7</w:t>
      </w:r>
      <w:r w:rsidR="00CC07CA" w:rsidRPr="00493112">
        <w:rPr>
          <w:szCs w:val="20"/>
        </w:rPr>
        <w:t xml:space="preserve"> bis zur Illerbrücke Egelsee dreistreifig ausgebaut. In Fahrtrichtung Süden behält die </w:t>
      </w:r>
      <w:r w:rsidR="00F67A47" w:rsidRPr="00493112">
        <w:rPr>
          <w:szCs w:val="20"/>
        </w:rPr>
        <w:t>A 7</w:t>
      </w:r>
      <w:r w:rsidR="00CC07CA" w:rsidRPr="00493112">
        <w:rPr>
          <w:szCs w:val="20"/>
        </w:rPr>
        <w:t xml:space="preserve"> zunächst ihren zweistreifigen Querschnitt</w:t>
      </w:r>
      <w:r w:rsidR="00BD254F">
        <w:rPr>
          <w:szCs w:val="20"/>
        </w:rPr>
        <w:t xml:space="preserve">, </w:t>
      </w:r>
      <w:r w:rsidR="00CC07CA" w:rsidRPr="00493112">
        <w:rPr>
          <w:szCs w:val="20"/>
        </w:rPr>
        <w:t xml:space="preserve">bevor sie nördlich des Autobahnkreuzes Memmingen um zwei Ausfädelspuren in Fahrtrichtung München / Lindau verbreitert wird. </w:t>
      </w:r>
      <w:r w:rsidR="002C3375">
        <w:rPr>
          <w:szCs w:val="20"/>
        </w:rPr>
        <w:t xml:space="preserve">Die bestehenden Ein- und Ausfädelspuren werden verlängert. </w:t>
      </w:r>
      <w:r w:rsidR="00BD254F">
        <w:rPr>
          <w:szCs w:val="20"/>
        </w:rPr>
        <w:t>Der Parkplatz „Aumühle“</w:t>
      </w:r>
      <w:r w:rsidR="002C3375">
        <w:rPr>
          <w:szCs w:val="20"/>
        </w:rPr>
        <w:t xml:space="preserve"> auf</w:t>
      </w:r>
      <w:r w:rsidR="00BD254F">
        <w:rPr>
          <w:szCs w:val="20"/>
        </w:rPr>
        <w:t xml:space="preserve"> der Ostseite der A 7 muss aufgelassen werden. </w:t>
      </w:r>
    </w:p>
    <w:p w:rsidR="003E0EE7" w:rsidRPr="00493112" w:rsidRDefault="00493112" w:rsidP="00493112">
      <w:pPr>
        <w:suppressAutoHyphens/>
        <w:spacing w:after="120" w:line="360" w:lineRule="auto"/>
        <w:jc w:val="both"/>
        <w:rPr>
          <w:szCs w:val="20"/>
        </w:rPr>
      </w:pPr>
      <w:r>
        <w:rPr>
          <w:szCs w:val="20"/>
        </w:rPr>
        <w:t>F</w:t>
      </w:r>
      <w:r w:rsidR="00E75B78" w:rsidRPr="00493112">
        <w:rPr>
          <w:szCs w:val="20"/>
        </w:rPr>
        <w:t xml:space="preserve">ür das Vorhaben </w:t>
      </w:r>
      <w:r w:rsidR="003E743B" w:rsidRPr="00493112">
        <w:rPr>
          <w:szCs w:val="20"/>
        </w:rPr>
        <w:t>war</w:t>
      </w:r>
      <w:r w:rsidR="00FA0217" w:rsidRPr="00493112">
        <w:rPr>
          <w:szCs w:val="20"/>
        </w:rPr>
        <w:t xml:space="preserve"> nach</w:t>
      </w:r>
      <w:r w:rsidR="002C3375">
        <w:rPr>
          <w:szCs w:val="20"/>
        </w:rPr>
        <w:t xml:space="preserve"> § </w:t>
      </w:r>
      <w:r w:rsidR="00FA0217" w:rsidRPr="00493112">
        <w:rPr>
          <w:szCs w:val="20"/>
        </w:rPr>
        <w:t>7</w:t>
      </w:r>
      <w:r w:rsidR="00E75B78" w:rsidRPr="00493112">
        <w:rPr>
          <w:szCs w:val="20"/>
        </w:rPr>
        <w:t xml:space="preserve"> UVPG </w:t>
      </w:r>
      <w:r w:rsidR="0034128F" w:rsidRPr="00493112">
        <w:rPr>
          <w:szCs w:val="20"/>
        </w:rPr>
        <w:t xml:space="preserve">durch </w:t>
      </w:r>
      <w:r w:rsidR="00E75B78" w:rsidRPr="00493112">
        <w:rPr>
          <w:szCs w:val="20"/>
        </w:rPr>
        <w:t xml:space="preserve">eine allgemeine Vorprüfung des Einzelfalls </w:t>
      </w:r>
      <w:r w:rsidR="003E743B" w:rsidRPr="00493112">
        <w:rPr>
          <w:szCs w:val="20"/>
        </w:rPr>
        <w:t>festzustellen, ob eine Umweltverträglichkeitsprüfung erforderlich ist.</w:t>
      </w:r>
      <w:r w:rsidR="003E0EE7" w:rsidRPr="00493112">
        <w:rPr>
          <w:szCs w:val="20"/>
        </w:rPr>
        <w:t xml:space="preserve"> </w:t>
      </w:r>
      <w:r w:rsidR="009256F1" w:rsidRPr="00493112">
        <w:rPr>
          <w:szCs w:val="20"/>
        </w:rPr>
        <w:t xml:space="preserve">Die </w:t>
      </w:r>
      <w:r w:rsidR="00F67A47" w:rsidRPr="00493112">
        <w:rPr>
          <w:szCs w:val="20"/>
        </w:rPr>
        <w:t xml:space="preserve">überschlägige </w:t>
      </w:r>
      <w:r w:rsidR="009256F1" w:rsidRPr="00493112">
        <w:rPr>
          <w:szCs w:val="20"/>
        </w:rPr>
        <w:t xml:space="preserve">Überprüfung hat ergeben, dass das Vorhaben </w:t>
      </w:r>
      <w:r w:rsidR="005C782E" w:rsidRPr="00493112">
        <w:rPr>
          <w:szCs w:val="20"/>
        </w:rPr>
        <w:t xml:space="preserve">unter Berücksichtigung der in </w:t>
      </w:r>
      <w:r w:rsidR="00ED2303" w:rsidRPr="00493112">
        <w:rPr>
          <w:szCs w:val="20"/>
        </w:rPr>
        <w:t>Anlage</w:t>
      </w:r>
      <w:r w:rsidR="00F67A47" w:rsidRPr="00493112">
        <w:rPr>
          <w:szCs w:val="20"/>
        </w:rPr>
        <w:t> </w:t>
      </w:r>
      <w:r w:rsidR="00ED2303" w:rsidRPr="00493112">
        <w:rPr>
          <w:szCs w:val="20"/>
        </w:rPr>
        <w:t>3</w:t>
      </w:r>
      <w:r w:rsidR="005C782E" w:rsidRPr="00493112">
        <w:rPr>
          <w:szCs w:val="20"/>
        </w:rPr>
        <w:t xml:space="preserve"> zum UVPG genannten Kriterien voraussichtlich keine erheblichen nachteilige</w:t>
      </w:r>
      <w:r w:rsidR="009256F1" w:rsidRPr="00493112">
        <w:rPr>
          <w:szCs w:val="20"/>
        </w:rPr>
        <w:t>n Umweltauswirkungen zur Folge haben wird</w:t>
      </w:r>
      <w:r w:rsidR="005C782E" w:rsidRPr="00493112">
        <w:rPr>
          <w:szCs w:val="20"/>
        </w:rPr>
        <w:t xml:space="preserve">. </w:t>
      </w:r>
    </w:p>
    <w:p w:rsidR="00C442D6" w:rsidRPr="00493112" w:rsidRDefault="00C442D6" w:rsidP="00493112">
      <w:pPr>
        <w:suppressAutoHyphens/>
        <w:spacing w:after="120" w:line="360" w:lineRule="auto"/>
        <w:jc w:val="both"/>
        <w:rPr>
          <w:szCs w:val="20"/>
        </w:rPr>
      </w:pPr>
      <w:r w:rsidRPr="00493112">
        <w:rPr>
          <w:szCs w:val="20"/>
        </w:rPr>
        <w:t>Diese Einschätzung beruht im Wesentlichen auf folgenden Gründen:</w:t>
      </w:r>
    </w:p>
    <w:p w:rsidR="002C3375" w:rsidRPr="00493112" w:rsidRDefault="002C3375" w:rsidP="002C3375">
      <w:pPr>
        <w:suppressAutoHyphens/>
        <w:spacing w:after="120" w:line="360" w:lineRule="auto"/>
        <w:jc w:val="both"/>
        <w:rPr>
          <w:szCs w:val="20"/>
        </w:rPr>
      </w:pPr>
      <w:r w:rsidRPr="00493112">
        <w:rPr>
          <w:szCs w:val="20"/>
        </w:rPr>
        <w:lastRenderedPageBreak/>
        <w:t>Die geplanten Umbaumaßnahmen führen bei Berücksichtigung entsprechender Minimierungs-</w:t>
      </w:r>
      <w:r>
        <w:rPr>
          <w:szCs w:val="20"/>
        </w:rPr>
        <w:t>,</w:t>
      </w:r>
      <w:r w:rsidRPr="00493112">
        <w:rPr>
          <w:szCs w:val="20"/>
        </w:rPr>
        <w:t xml:space="preserve"> Gestaltungs- und Kompensationsmaßnahmen zu keinen erheblichen Auswirkungen </w:t>
      </w:r>
      <w:r>
        <w:rPr>
          <w:szCs w:val="20"/>
        </w:rPr>
        <w:t>auf die</w:t>
      </w:r>
      <w:r w:rsidRPr="00493112">
        <w:rPr>
          <w:szCs w:val="20"/>
        </w:rPr>
        <w:t xml:space="preserve"> Schutzgüter Menschen, insbeson</w:t>
      </w:r>
      <w:r>
        <w:rPr>
          <w:szCs w:val="20"/>
        </w:rPr>
        <w:t>dere die menschliche Gesundheit</w:t>
      </w:r>
      <w:r w:rsidRPr="00493112">
        <w:rPr>
          <w:szCs w:val="20"/>
        </w:rPr>
        <w:t>, Tiere, Pflanzen und biologische Vielfalt, Fläche, Boden, Wasser, Luft, Klima und Landschaft</w:t>
      </w:r>
      <w:r>
        <w:rPr>
          <w:szCs w:val="20"/>
        </w:rPr>
        <w:t>, kulturelles Erbe und sonstige Sachgüter</w:t>
      </w:r>
      <w:r w:rsidRPr="00493112">
        <w:rPr>
          <w:szCs w:val="20"/>
        </w:rPr>
        <w:t xml:space="preserve"> sowie die Wechselwirkung zwischen den vorgenannten Schutzgütern.</w:t>
      </w:r>
    </w:p>
    <w:p w:rsidR="007844FA" w:rsidRPr="00493112" w:rsidRDefault="009256F1" w:rsidP="00493112">
      <w:pPr>
        <w:pStyle w:val="Default"/>
        <w:spacing w:after="120" w:line="360" w:lineRule="auto"/>
        <w:jc w:val="both"/>
        <w:rPr>
          <w:szCs w:val="20"/>
        </w:rPr>
      </w:pPr>
      <w:r w:rsidRPr="00493112">
        <w:rPr>
          <w:color w:val="auto"/>
          <w:sz w:val="22"/>
          <w:szCs w:val="22"/>
        </w:rPr>
        <w:t xml:space="preserve">Die Verlängerung der </w:t>
      </w:r>
      <w:r w:rsidR="002036F6" w:rsidRPr="00493112">
        <w:rPr>
          <w:color w:val="auto"/>
          <w:sz w:val="22"/>
          <w:szCs w:val="22"/>
        </w:rPr>
        <w:t xml:space="preserve">Ein- und Ausfädelspuren </w:t>
      </w:r>
      <w:r w:rsidRPr="00493112">
        <w:rPr>
          <w:color w:val="auto"/>
          <w:sz w:val="22"/>
          <w:szCs w:val="22"/>
        </w:rPr>
        <w:t>führt zu keiner Erhöhung des Verkehrsaufkommens</w:t>
      </w:r>
      <w:r w:rsidR="007844FA" w:rsidRPr="00493112">
        <w:rPr>
          <w:color w:val="auto"/>
          <w:sz w:val="22"/>
          <w:szCs w:val="22"/>
        </w:rPr>
        <w:t xml:space="preserve">, es erfolgt lediglich eine Verschiebung des Emissionsschwerpunktes für den Teilverkehr der </w:t>
      </w:r>
      <w:r w:rsidR="00F67A47" w:rsidRPr="00493112">
        <w:rPr>
          <w:szCs w:val="20"/>
        </w:rPr>
        <w:t>A 7</w:t>
      </w:r>
      <w:r w:rsidR="007844FA" w:rsidRPr="00493112">
        <w:rPr>
          <w:color w:val="auto"/>
          <w:sz w:val="22"/>
          <w:szCs w:val="22"/>
        </w:rPr>
        <w:t xml:space="preserve">, der sich auf den erweiterten Ein- bzw. Ausfädelspuren befindet. </w:t>
      </w:r>
      <w:r w:rsidR="00CA6AA2" w:rsidRPr="00493112">
        <w:rPr>
          <w:color w:val="auto"/>
          <w:sz w:val="22"/>
          <w:szCs w:val="22"/>
        </w:rPr>
        <w:t xml:space="preserve">Hinsichtlich der Schutzgüter Menschen und Tiere </w:t>
      </w:r>
      <w:r w:rsidR="002036F6" w:rsidRPr="00493112">
        <w:rPr>
          <w:color w:val="auto"/>
          <w:sz w:val="22"/>
          <w:szCs w:val="22"/>
        </w:rPr>
        <w:t xml:space="preserve">sind </w:t>
      </w:r>
      <w:r w:rsidR="00CA6AA2" w:rsidRPr="00493112">
        <w:rPr>
          <w:color w:val="auto"/>
          <w:sz w:val="22"/>
          <w:szCs w:val="22"/>
        </w:rPr>
        <w:t xml:space="preserve">die Auswirkungen </w:t>
      </w:r>
      <w:r w:rsidR="002036F6" w:rsidRPr="00493112">
        <w:rPr>
          <w:color w:val="auto"/>
          <w:sz w:val="22"/>
          <w:szCs w:val="22"/>
        </w:rPr>
        <w:t xml:space="preserve">durch </w:t>
      </w:r>
      <w:r w:rsidR="00CA6AA2" w:rsidRPr="00493112">
        <w:rPr>
          <w:color w:val="auto"/>
          <w:sz w:val="22"/>
          <w:szCs w:val="22"/>
        </w:rPr>
        <w:t>Lärmbelas</w:t>
      </w:r>
      <w:r w:rsidR="002036F6" w:rsidRPr="00493112">
        <w:rPr>
          <w:color w:val="auto"/>
          <w:sz w:val="22"/>
          <w:szCs w:val="22"/>
        </w:rPr>
        <w:t>tung</w:t>
      </w:r>
      <w:r w:rsidR="00CA6AA2" w:rsidRPr="00493112">
        <w:rPr>
          <w:color w:val="auto"/>
          <w:sz w:val="22"/>
          <w:szCs w:val="22"/>
        </w:rPr>
        <w:t xml:space="preserve"> </w:t>
      </w:r>
      <w:r w:rsidR="007844FA" w:rsidRPr="00493112">
        <w:rPr>
          <w:color w:val="auto"/>
          <w:sz w:val="22"/>
          <w:szCs w:val="22"/>
        </w:rPr>
        <w:t xml:space="preserve">gering. </w:t>
      </w:r>
      <w:r w:rsidRPr="00F5318D">
        <w:rPr>
          <w:color w:val="auto"/>
          <w:sz w:val="22"/>
          <w:szCs w:val="22"/>
        </w:rPr>
        <w:t>F</w:t>
      </w:r>
      <w:r w:rsidR="006E6307" w:rsidRPr="00F5318D">
        <w:rPr>
          <w:color w:val="auto"/>
          <w:sz w:val="22"/>
          <w:szCs w:val="22"/>
        </w:rPr>
        <w:t>ür die Bewohner der sich i</w:t>
      </w:r>
      <w:r w:rsidR="007844FA" w:rsidRPr="00F5318D">
        <w:rPr>
          <w:color w:val="auto"/>
          <w:sz w:val="22"/>
          <w:szCs w:val="22"/>
        </w:rPr>
        <w:t xml:space="preserve">m nördlichen Bauabschnitt im näheren Einwirkungsbereich der </w:t>
      </w:r>
      <w:r w:rsidR="00F67A47" w:rsidRPr="00F5318D">
        <w:rPr>
          <w:color w:val="auto"/>
          <w:szCs w:val="20"/>
        </w:rPr>
        <w:t>A 7</w:t>
      </w:r>
      <w:r w:rsidR="007844FA" w:rsidRPr="00F5318D">
        <w:rPr>
          <w:color w:val="auto"/>
          <w:sz w:val="22"/>
          <w:szCs w:val="22"/>
        </w:rPr>
        <w:t xml:space="preserve"> </w:t>
      </w:r>
      <w:r w:rsidR="006E6307" w:rsidRPr="00F5318D">
        <w:rPr>
          <w:color w:val="auto"/>
          <w:sz w:val="22"/>
          <w:szCs w:val="22"/>
        </w:rPr>
        <w:t>befindlichen beiden</w:t>
      </w:r>
      <w:r w:rsidR="002C3375" w:rsidRPr="00F5318D">
        <w:rPr>
          <w:color w:val="auto"/>
          <w:sz w:val="22"/>
          <w:szCs w:val="22"/>
        </w:rPr>
        <w:t xml:space="preserve"> </w:t>
      </w:r>
      <w:r w:rsidR="00F5318D" w:rsidRPr="00F5318D">
        <w:rPr>
          <w:color w:val="auto"/>
          <w:sz w:val="22"/>
          <w:szCs w:val="22"/>
        </w:rPr>
        <w:t>Außenbereichsw</w:t>
      </w:r>
      <w:r w:rsidR="002C3375" w:rsidRPr="00F5318D">
        <w:rPr>
          <w:color w:val="auto"/>
          <w:sz w:val="22"/>
          <w:szCs w:val="22"/>
        </w:rPr>
        <w:t>ohngebäude</w:t>
      </w:r>
      <w:r w:rsidR="006E6307" w:rsidRPr="00F5318D">
        <w:rPr>
          <w:color w:val="auto"/>
          <w:sz w:val="22"/>
          <w:szCs w:val="22"/>
        </w:rPr>
        <w:t xml:space="preserve"> kommt es</w:t>
      </w:r>
      <w:r w:rsidR="007844FA" w:rsidRPr="00F5318D">
        <w:rPr>
          <w:color w:val="auto"/>
          <w:sz w:val="22"/>
          <w:szCs w:val="22"/>
        </w:rPr>
        <w:t xml:space="preserve"> </w:t>
      </w:r>
      <w:r w:rsidR="006E6307" w:rsidRPr="00F5318D">
        <w:rPr>
          <w:color w:val="auto"/>
          <w:sz w:val="22"/>
          <w:szCs w:val="22"/>
        </w:rPr>
        <w:t>auf</w:t>
      </w:r>
      <w:r w:rsidR="000119B3" w:rsidRPr="00F5318D">
        <w:rPr>
          <w:color w:val="auto"/>
          <w:sz w:val="22"/>
          <w:szCs w:val="22"/>
        </w:rPr>
        <w:t xml:space="preserve"> G</w:t>
      </w:r>
      <w:r w:rsidR="006E6307" w:rsidRPr="00F5318D">
        <w:rPr>
          <w:color w:val="auto"/>
          <w:sz w:val="22"/>
          <w:szCs w:val="22"/>
        </w:rPr>
        <w:t xml:space="preserve">rund des </w:t>
      </w:r>
      <w:r w:rsidR="00CB509D" w:rsidRPr="00F5318D">
        <w:rPr>
          <w:color w:val="auto"/>
          <w:sz w:val="22"/>
          <w:szCs w:val="22"/>
        </w:rPr>
        <w:t xml:space="preserve">Anbaus des </w:t>
      </w:r>
      <w:r w:rsidR="00F5318D" w:rsidRPr="00F5318D">
        <w:rPr>
          <w:color w:val="auto"/>
          <w:sz w:val="22"/>
          <w:szCs w:val="22"/>
        </w:rPr>
        <w:t>Einfädelf</w:t>
      </w:r>
      <w:r w:rsidR="006E6307" w:rsidRPr="00F5318D">
        <w:rPr>
          <w:color w:val="auto"/>
          <w:sz w:val="22"/>
          <w:szCs w:val="22"/>
        </w:rPr>
        <w:t>ahrstreifens</w:t>
      </w:r>
      <w:r w:rsidR="00CB509D" w:rsidRPr="00F5318D">
        <w:rPr>
          <w:color w:val="auto"/>
          <w:sz w:val="22"/>
          <w:szCs w:val="22"/>
        </w:rPr>
        <w:t xml:space="preserve"> auf der Ostseite der A 7</w:t>
      </w:r>
      <w:r w:rsidR="006E6307" w:rsidRPr="00F5318D">
        <w:rPr>
          <w:color w:val="auto"/>
          <w:sz w:val="22"/>
          <w:szCs w:val="22"/>
        </w:rPr>
        <w:t xml:space="preserve"> zu geringfügigen Verbesserungen gegenüber</w:t>
      </w:r>
      <w:r w:rsidR="006E6307" w:rsidRPr="00493112">
        <w:rPr>
          <w:color w:val="auto"/>
          <w:sz w:val="22"/>
          <w:szCs w:val="22"/>
        </w:rPr>
        <w:t xml:space="preserve"> dem Bestand. </w:t>
      </w:r>
      <w:r w:rsidR="003E609F" w:rsidRPr="00493112">
        <w:rPr>
          <w:color w:val="auto"/>
          <w:sz w:val="22"/>
          <w:szCs w:val="22"/>
        </w:rPr>
        <w:t>Für die beidseits i</w:t>
      </w:r>
      <w:r w:rsidR="007844FA" w:rsidRPr="00493112">
        <w:rPr>
          <w:color w:val="auto"/>
          <w:sz w:val="22"/>
          <w:szCs w:val="22"/>
        </w:rPr>
        <w:t xml:space="preserve">m südlichen Bauabschnitt </w:t>
      </w:r>
      <w:r w:rsidR="003E609F" w:rsidRPr="00493112">
        <w:rPr>
          <w:color w:val="auto"/>
          <w:sz w:val="22"/>
          <w:szCs w:val="22"/>
        </w:rPr>
        <w:t>liegenden</w:t>
      </w:r>
      <w:r w:rsidR="002C3375">
        <w:rPr>
          <w:color w:val="auto"/>
          <w:sz w:val="22"/>
          <w:szCs w:val="22"/>
        </w:rPr>
        <w:t xml:space="preserve"> Gewerbeflächen</w:t>
      </w:r>
      <w:r w:rsidR="003E609F" w:rsidRPr="00493112">
        <w:rPr>
          <w:color w:val="auto"/>
          <w:sz w:val="22"/>
          <w:szCs w:val="22"/>
        </w:rPr>
        <w:t xml:space="preserve"> ergibt sich durch</w:t>
      </w:r>
      <w:r w:rsidR="007844FA" w:rsidRPr="00493112">
        <w:rPr>
          <w:color w:val="auto"/>
          <w:sz w:val="22"/>
          <w:szCs w:val="22"/>
        </w:rPr>
        <w:t xml:space="preserve"> die Ände</w:t>
      </w:r>
      <w:r w:rsidR="003E609F" w:rsidRPr="00493112">
        <w:rPr>
          <w:color w:val="auto"/>
          <w:sz w:val="22"/>
          <w:szCs w:val="22"/>
        </w:rPr>
        <w:t>rung je</w:t>
      </w:r>
      <w:r w:rsidR="007844FA" w:rsidRPr="00493112">
        <w:rPr>
          <w:color w:val="auto"/>
          <w:sz w:val="22"/>
          <w:szCs w:val="22"/>
        </w:rPr>
        <w:t xml:space="preserve"> nach Lage ebenfalls eine geringe Verbesserung </w:t>
      </w:r>
      <w:r w:rsidR="003E609F" w:rsidRPr="00493112">
        <w:rPr>
          <w:color w:val="auto"/>
          <w:sz w:val="22"/>
          <w:szCs w:val="22"/>
        </w:rPr>
        <w:t>bzw.</w:t>
      </w:r>
      <w:r w:rsidR="007844FA" w:rsidRPr="00493112">
        <w:rPr>
          <w:color w:val="auto"/>
          <w:sz w:val="22"/>
          <w:szCs w:val="22"/>
        </w:rPr>
        <w:t xml:space="preserve"> eine nur unwesentliche Verschlechterung. </w:t>
      </w:r>
      <w:r w:rsidR="003E609F" w:rsidRPr="00493112">
        <w:rPr>
          <w:color w:val="auto"/>
          <w:sz w:val="22"/>
          <w:szCs w:val="22"/>
        </w:rPr>
        <w:t>Da d</w:t>
      </w:r>
      <w:r w:rsidR="007844FA" w:rsidRPr="00493112">
        <w:rPr>
          <w:color w:val="auto"/>
          <w:sz w:val="22"/>
          <w:szCs w:val="22"/>
        </w:rPr>
        <w:t>ie sonstige benachbarte Wohnbebauung größere Abstände auf</w:t>
      </w:r>
      <w:r w:rsidR="003E609F" w:rsidRPr="00493112">
        <w:rPr>
          <w:color w:val="auto"/>
          <w:sz w:val="22"/>
          <w:szCs w:val="22"/>
        </w:rPr>
        <w:t xml:space="preserve">weist, wirkt </w:t>
      </w:r>
      <w:r w:rsidR="007844FA" w:rsidRPr="00493112">
        <w:rPr>
          <w:color w:val="auto"/>
          <w:sz w:val="22"/>
          <w:szCs w:val="22"/>
        </w:rPr>
        <w:t xml:space="preserve">sich die Maßnahme </w:t>
      </w:r>
      <w:r w:rsidR="003E609F" w:rsidRPr="00493112">
        <w:rPr>
          <w:color w:val="auto"/>
          <w:sz w:val="22"/>
          <w:szCs w:val="22"/>
        </w:rPr>
        <w:t xml:space="preserve">darauf </w:t>
      </w:r>
      <w:r w:rsidR="007844FA" w:rsidRPr="00493112">
        <w:rPr>
          <w:color w:val="auto"/>
          <w:sz w:val="22"/>
          <w:szCs w:val="22"/>
        </w:rPr>
        <w:t>nicht relevant aus</w:t>
      </w:r>
      <w:r w:rsidR="003E609F" w:rsidRPr="00493112">
        <w:rPr>
          <w:color w:val="auto"/>
          <w:sz w:val="22"/>
          <w:szCs w:val="22"/>
        </w:rPr>
        <w:t>.</w:t>
      </w:r>
      <w:r w:rsidR="007844FA" w:rsidRPr="00493112">
        <w:rPr>
          <w:color w:val="auto"/>
          <w:sz w:val="22"/>
          <w:szCs w:val="22"/>
        </w:rPr>
        <w:t xml:space="preserve"> </w:t>
      </w:r>
    </w:p>
    <w:p w:rsidR="004E34C9" w:rsidRPr="00493112" w:rsidRDefault="00532CB9" w:rsidP="00493112">
      <w:pPr>
        <w:pStyle w:val="Default"/>
        <w:spacing w:after="120" w:line="360" w:lineRule="auto"/>
        <w:jc w:val="both"/>
        <w:rPr>
          <w:rFonts w:cs="Times New Roman"/>
          <w:color w:val="auto"/>
          <w:sz w:val="22"/>
          <w:szCs w:val="20"/>
        </w:rPr>
      </w:pPr>
      <w:r w:rsidRPr="00493112">
        <w:rPr>
          <w:rFonts w:cs="Times New Roman"/>
          <w:color w:val="auto"/>
          <w:sz w:val="22"/>
          <w:szCs w:val="20"/>
        </w:rPr>
        <w:t>Im Hinblick auf d</w:t>
      </w:r>
      <w:r w:rsidR="00472C2C">
        <w:rPr>
          <w:rFonts w:cs="Times New Roman"/>
          <w:color w:val="auto"/>
          <w:sz w:val="22"/>
          <w:szCs w:val="20"/>
        </w:rPr>
        <w:t>ie</w:t>
      </w:r>
      <w:r w:rsidRPr="00493112">
        <w:rPr>
          <w:rFonts w:cs="Times New Roman"/>
          <w:color w:val="auto"/>
          <w:sz w:val="22"/>
          <w:szCs w:val="20"/>
        </w:rPr>
        <w:t xml:space="preserve"> </w:t>
      </w:r>
      <w:r w:rsidR="004E34C9" w:rsidRPr="00493112">
        <w:rPr>
          <w:rFonts w:cs="Times New Roman"/>
          <w:color w:val="auto"/>
          <w:sz w:val="22"/>
          <w:szCs w:val="20"/>
        </w:rPr>
        <w:t>Schutzg</w:t>
      </w:r>
      <w:r w:rsidR="00472C2C">
        <w:rPr>
          <w:rFonts w:cs="Times New Roman"/>
          <w:color w:val="auto"/>
          <w:sz w:val="22"/>
          <w:szCs w:val="20"/>
        </w:rPr>
        <w:t xml:space="preserve">üter Erholung und </w:t>
      </w:r>
      <w:r w:rsidR="004E34C9" w:rsidRPr="00493112">
        <w:rPr>
          <w:rFonts w:cs="Times New Roman"/>
          <w:color w:val="auto"/>
          <w:sz w:val="22"/>
          <w:szCs w:val="20"/>
        </w:rPr>
        <w:t>Naturge</w:t>
      </w:r>
      <w:r w:rsidR="00472C2C">
        <w:rPr>
          <w:rFonts w:cs="Times New Roman"/>
          <w:color w:val="auto"/>
          <w:sz w:val="22"/>
          <w:szCs w:val="20"/>
        </w:rPr>
        <w:t>nuss</w:t>
      </w:r>
      <w:r w:rsidRPr="00493112">
        <w:rPr>
          <w:rFonts w:cs="Times New Roman"/>
          <w:color w:val="auto"/>
          <w:sz w:val="22"/>
          <w:szCs w:val="20"/>
        </w:rPr>
        <w:t xml:space="preserve"> sind die Beeinträchtigungen, die durch die Verlängerungen und Verbreiterungen der bestehenden Fahrbahnen</w:t>
      </w:r>
      <w:r w:rsidR="00CD6784" w:rsidRPr="00493112">
        <w:rPr>
          <w:rFonts w:cs="Times New Roman"/>
          <w:color w:val="auto"/>
          <w:sz w:val="22"/>
          <w:szCs w:val="20"/>
        </w:rPr>
        <w:t xml:space="preserve"> </w:t>
      </w:r>
      <w:r w:rsidRPr="00493112">
        <w:rPr>
          <w:rFonts w:cs="Times New Roman"/>
          <w:color w:val="auto"/>
          <w:sz w:val="22"/>
          <w:szCs w:val="20"/>
        </w:rPr>
        <w:t xml:space="preserve">entstehen, durch den geplanten Ersatz von Gehölzen ausgleichbar. </w:t>
      </w:r>
      <w:r w:rsidR="004E34C9" w:rsidRPr="00493112">
        <w:rPr>
          <w:rFonts w:cs="Times New Roman"/>
          <w:color w:val="auto"/>
          <w:sz w:val="22"/>
          <w:szCs w:val="20"/>
        </w:rPr>
        <w:t>Auf</w:t>
      </w:r>
      <w:r w:rsidR="000119B3">
        <w:rPr>
          <w:rFonts w:cs="Times New Roman"/>
          <w:color w:val="auto"/>
          <w:sz w:val="22"/>
          <w:szCs w:val="20"/>
        </w:rPr>
        <w:t xml:space="preserve"> G</w:t>
      </w:r>
      <w:r w:rsidR="004E34C9" w:rsidRPr="00493112">
        <w:rPr>
          <w:rFonts w:cs="Times New Roman"/>
          <w:color w:val="auto"/>
          <w:sz w:val="22"/>
          <w:szCs w:val="20"/>
        </w:rPr>
        <w:t>rund der Lage an de</w:t>
      </w:r>
      <w:r w:rsidR="006B366E">
        <w:rPr>
          <w:rFonts w:cs="Times New Roman"/>
          <w:color w:val="auto"/>
          <w:sz w:val="22"/>
          <w:szCs w:val="20"/>
        </w:rPr>
        <w:t>m</w:t>
      </w:r>
      <w:r w:rsidR="004E34C9" w:rsidRPr="00493112">
        <w:rPr>
          <w:rFonts w:cs="Times New Roman"/>
          <w:color w:val="auto"/>
          <w:sz w:val="22"/>
          <w:szCs w:val="20"/>
        </w:rPr>
        <w:t xml:space="preserve"> bereits aktuell sehr stark frequentierten Autobahna</w:t>
      </w:r>
      <w:r w:rsidR="002036F6" w:rsidRPr="00493112">
        <w:rPr>
          <w:rFonts w:cs="Times New Roman"/>
          <w:color w:val="auto"/>
          <w:sz w:val="22"/>
          <w:szCs w:val="20"/>
        </w:rPr>
        <w:t xml:space="preserve">bschnitt </w:t>
      </w:r>
      <w:r w:rsidR="00BD06DF" w:rsidRPr="00493112">
        <w:rPr>
          <w:rFonts w:cs="Times New Roman"/>
          <w:color w:val="auto"/>
          <w:sz w:val="22"/>
          <w:szCs w:val="20"/>
        </w:rPr>
        <w:t xml:space="preserve">der </w:t>
      </w:r>
      <w:r w:rsidR="00F67A47" w:rsidRPr="00493112">
        <w:rPr>
          <w:szCs w:val="20"/>
        </w:rPr>
        <w:t>A 7</w:t>
      </w:r>
      <w:r w:rsidR="00BD06DF" w:rsidRPr="00493112">
        <w:rPr>
          <w:rFonts w:cs="Times New Roman"/>
          <w:color w:val="auto"/>
          <w:sz w:val="22"/>
          <w:szCs w:val="20"/>
        </w:rPr>
        <w:t xml:space="preserve"> </w:t>
      </w:r>
      <w:r w:rsidR="004E34C9" w:rsidRPr="00493112">
        <w:rPr>
          <w:rFonts w:cs="Times New Roman"/>
          <w:color w:val="auto"/>
          <w:sz w:val="22"/>
          <w:szCs w:val="20"/>
        </w:rPr>
        <w:t xml:space="preserve">hat der Raum </w:t>
      </w:r>
      <w:r w:rsidRPr="00493112">
        <w:rPr>
          <w:rFonts w:cs="Times New Roman"/>
          <w:color w:val="auto"/>
          <w:sz w:val="22"/>
          <w:szCs w:val="20"/>
        </w:rPr>
        <w:t xml:space="preserve">ohnehin </w:t>
      </w:r>
      <w:r w:rsidR="004E34C9" w:rsidRPr="00493112">
        <w:rPr>
          <w:rFonts w:cs="Times New Roman"/>
          <w:color w:val="auto"/>
          <w:sz w:val="22"/>
          <w:szCs w:val="20"/>
        </w:rPr>
        <w:t xml:space="preserve">keine Funktion als Erholungsraum. </w:t>
      </w:r>
    </w:p>
    <w:p w:rsidR="004E34C9" w:rsidRPr="00472C2C" w:rsidRDefault="00472C2C" w:rsidP="00493112">
      <w:pPr>
        <w:pStyle w:val="Default"/>
        <w:spacing w:after="120" w:line="360" w:lineRule="auto"/>
        <w:jc w:val="both"/>
        <w:rPr>
          <w:rFonts w:cs="Times New Roman"/>
          <w:color w:val="auto"/>
          <w:sz w:val="22"/>
          <w:szCs w:val="20"/>
        </w:rPr>
      </w:pPr>
      <w:r>
        <w:rPr>
          <w:rFonts w:cs="Times New Roman"/>
          <w:color w:val="auto"/>
          <w:sz w:val="22"/>
          <w:szCs w:val="20"/>
        </w:rPr>
        <w:t>Die</w:t>
      </w:r>
      <w:r w:rsidR="00CD6784" w:rsidRPr="00493112">
        <w:rPr>
          <w:rFonts w:cs="Times New Roman"/>
          <w:color w:val="auto"/>
          <w:sz w:val="22"/>
          <w:szCs w:val="20"/>
        </w:rPr>
        <w:t xml:space="preserve"> </w:t>
      </w:r>
      <w:r w:rsidR="004E34C9" w:rsidRPr="00493112">
        <w:rPr>
          <w:rFonts w:cs="Times New Roman"/>
          <w:color w:val="auto"/>
          <w:sz w:val="22"/>
          <w:szCs w:val="20"/>
        </w:rPr>
        <w:t>Schutzg</w:t>
      </w:r>
      <w:r>
        <w:rPr>
          <w:rFonts w:cs="Times New Roman"/>
          <w:color w:val="auto"/>
          <w:sz w:val="22"/>
          <w:szCs w:val="20"/>
        </w:rPr>
        <w:t>üter</w:t>
      </w:r>
      <w:r w:rsidR="004E34C9" w:rsidRPr="00493112">
        <w:rPr>
          <w:rFonts w:cs="Times New Roman"/>
          <w:color w:val="auto"/>
          <w:sz w:val="22"/>
          <w:szCs w:val="20"/>
        </w:rPr>
        <w:t xml:space="preserve"> Tiere, Pflanzen und biologische Vielfalt </w:t>
      </w:r>
      <w:r w:rsidR="00CD6784" w:rsidRPr="00493112">
        <w:rPr>
          <w:rFonts w:cs="Times New Roman"/>
          <w:color w:val="auto"/>
          <w:sz w:val="22"/>
          <w:szCs w:val="20"/>
        </w:rPr>
        <w:t>w</w:t>
      </w:r>
      <w:r>
        <w:rPr>
          <w:rFonts w:cs="Times New Roman"/>
          <w:color w:val="auto"/>
          <w:sz w:val="22"/>
          <w:szCs w:val="20"/>
        </w:rPr>
        <w:t>e</w:t>
      </w:r>
      <w:r w:rsidR="00CD6784" w:rsidRPr="00493112">
        <w:rPr>
          <w:rFonts w:cs="Times New Roman"/>
          <w:color w:val="auto"/>
          <w:sz w:val="22"/>
          <w:szCs w:val="20"/>
        </w:rPr>
        <w:t>rd</w:t>
      </w:r>
      <w:r>
        <w:rPr>
          <w:rFonts w:cs="Times New Roman"/>
          <w:color w:val="auto"/>
          <w:sz w:val="22"/>
          <w:szCs w:val="20"/>
        </w:rPr>
        <w:t>en</w:t>
      </w:r>
      <w:r w:rsidR="00CD6784" w:rsidRPr="00493112">
        <w:rPr>
          <w:rFonts w:cs="Times New Roman"/>
          <w:color w:val="auto"/>
          <w:sz w:val="22"/>
          <w:szCs w:val="20"/>
        </w:rPr>
        <w:t xml:space="preserve"> durch die Versiegelung und Überbauung beeinträchtigt. </w:t>
      </w:r>
      <w:r w:rsidR="00BD06DF" w:rsidRPr="00493112">
        <w:rPr>
          <w:rFonts w:cs="Times New Roman"/>
          <w:color w:val="auto"/>
          <w:sz w:val="22"/>
          <w:szCs w:val="20"/>
        </w:rPr>
        <w:t xml:space="preserve">Die </w:t>
      </w:r>
      <w:r w:rsidR="00F67A47" w:rsidRPr="00493112">
        <w:rPr>
          <w:szCs w:val="20"/>
        </w:rPr>
        <w:t>A 7</w:t>
      </w:r>
      <w:r w:rsidR="00BD06DF" w:rsidRPr="00493112">
        <w:rPr>
          <w:rFonts w:cs="Times New Roman"/>
          <w:color w:val="auto"/>
          <w:sz w:val="22"/>
          <w:szCs w:val="20"/>
        </w:rPr>
        <w:t xml:space="preserve"> </w:t>
      </w:r>
      <w:r>
        <w:rPr>
          <w:rFonts w:cs="Times New Roman"/>
          <w:color w:val="auto"/>
          <w:sz w:val="22"/>
          <w:szCs w:val="20"/>
        </w:rPr>
        <w:t>hat</w:t>
      </w:r>
      <w:r w:rsidR="004E34C9" w:rsidRPr="00CD6784">
        <w:rPr>
          <w:rFonts w:cs="Times New Roman"/>
          <w:color w:val="auto"/>
          <w:sz w:val="22"/>
          <w:szCs w:val="20"/>
        </w:rPr>
        <w:t xml:space="preserve"> im </w:t>
      </w:r>
      <w:r w:rsidR="0074684D" w:rsidRPr="00CD6784">
        <w:rPr>
          <w:rFonts w:cs="Times New Roman"/>
          <w:color w:val="auto"/>
          <w:sz w:val="22"/>
          <w:szCs w:val="20"/>
        </w:rPr>
        <w:t>geplanten</w:t>
      </w:r>
      <w:r w:rsidR="004E34C9" w:rsidRPr="00CD6784">
        <w:rPr>
          <w:rFonts w:cs="Times New Roman"/>
          <w:color w:val="auto"/>
          <w:sz w:val="22"/>
          <w:szCs w:val="20"/>
        </w:rPr>
        <w:t xml:space="preserve"> Bereich bereits jet</w:t>
      </w:r>
      <w:r w:rsidR="0074684D" w:rsidRPr="00CD6784">
        <w:rPr>
          <w:rFonts w:cs="Times New Roman"/>
          <w:color w:val="auto"/>
          <w:sz w:val="22"/>
          <w:szCs w:val="20"/>
        </w:rPr>
        <w:t>zt eine extrem hohe Zerschneidung</w:t>
      </w:r>
      <w:r w:rsidR="004E34C9" w:rsidRPr="00CD6784">
        <w:rPr>
          <w:rFonts w:cs="Times New Roman"/>
          <w:color w:val="auto"/>
          <w:sz w:val="22"/>
          <w:szCs w:val="20"/>
        </w:rPr>
        <w:t>swirkung in der Landschaft, die durch die geplanten Maßnahmen ver</w:t>
      </w:r>
      <w:r w:rsidR="00380DC8">
        <w:rPr>
          <w:rFonts w:cs="Times New Roman"/>
          <w:color w:val="auto"/>
          <w:sz w:val="22"/>
          <w:szCs w:val="20"/>
        </w:rPr>
        <w:t>stärkt wird</w:t>
      </w:r>
      <w:r w:rsidR="004E34C9" w:rsidRPr="00CD6784">
        <w:rPr>
          <w:rFonts w:cs="Times New Roman"/>
          <w:color w:val="auto"/>
          <w:sz w:val="22"/>
          <w:szCs w:val="20"/>
        </w:rPr>
        <w:t>. Entsprechend finden sich in der Umgebung außer den Gehölzbestän</w:t>
      </w:r>
      <w:r w:rsidR="00380DC8">
        <w:rPr>
          <w:rFonts w:cs="Times New Roman"/>
          <w:color w:val="auto"/>
          <w:sz w:val="22"/>
          <w:szCs w:val="20"/>
        </w:rPr>
        <w:t>den (teilweise biotop</w:t>
      </w:r>
      <w:r w:rsidR="004E34C9" w:rsidRPr="00CD6784">
        <w:rPr>
          <w:rFonts w:cs="Times New Roman"/>
          <w:color w:val="auto"/>
          <w:sz w:val="22"/>
          <w:szCs w:val="20"/>
        </w:rPr>
        <w:t>kartiert), dem reichhaltiger</w:t>
      </w:r>
      <w:r w:rsidR="00AB5DFD">
        <w:rPr>
          <w:rFonts w:cs="Times New Roman"/>
          <w:color w:val="auto"/>
          <w:sz w:val="22"/>
          <w:szCs w:val="20"/>
        </w:rPr>
        <w:t>en Raum um den Egel</w:t>
      </w:r>
      <w:r w:rsidR="004E34C9" w:rsidRPr="00CD6784">
        <w:rPr>
          <w:rFonts w:cs="Times New Roman"/>
          <w:color w:val="auto"/>
          <w:sz w:val="22"/>
          <w:szCs w:val="20"/>
        </w:rPr>
        <w:t xml:space="preserve">see kaum naturschutzfachlich </w:t>
      </w:r>
      <w:r w:rsidR="004E34C9" w:rsidRPr="00472C2C">
        <w:rPr>
          <w:rFonts w:cs="Times New Roman"/>
          <w:color w:val="auto"/>
          <w:sz w:val="22"/>
          <w:szCs w:val="20"/>
        </w:rPr>
        <w:t>bedeutsame Strukturen. Die</w:t>
      </w:r>
      <w:r w:rsidR="002036F6" w:rsidRPr="00472C2C">
        <w:rPr>
          <w:rFonts w:cs="Times New Roman"/>
          <w:color w:val="auto"/>
          <w:sz w:val="22"/>
          <w:szCs w:val="20"/>
        </w:rPr>
        <w:t>se</w:t>
      </w:r>
      <w:r w:rsidR="004E34C9" w:rsidRPr="00472C2C">
        <w:rPr>
          <w:rFonts w:cs="Times New Roman"/>
          <w:color w:val="auto"/>
          <w:sz w:val="22"/>
          <w:szCs w:val="20"/>
        </w:rPr>
        <w:t xml:space="preserve"> haben allerdings eine vergleichsweise hohe Bedeutung, sie werden z.</w:t>
      </w:r>
      <w:r w:rsidR="0074684D" w:rsidRPr="00472C2C">
        <w:rPr>
          <w:rFonts w:cs="Times New Roman"/>
          <w:color w:val="auto"/>
          <w:sz w:val="22"/>
          <w:szCs w:val="20"/>
        </w:rPr>
        <w:t> </w:t>
      </w:r>
      <w:r w:rsidR="004E34C9" w:rsidRPr="00472C2C">
        <w:rPr>
          <w:rFonts w:cs="Times New Roman"/>
          <w:color w:val="auto"/>
          <w:sz w:val="22"/>
          <w:szCs w:val="20"/>
        </w:rPr>
        <w:t xml:space="preserve">B. auch durch Fledermäuse als Jagdbiotop genutzt. </w:t>
      </w:r>
      <w:r w:rsidR="002036F6" w:rsidRPr="00472C2C">
        <w:rPr>
          <w:rFonts w:cs="Times New Roman"/>
          <w:color w:val="auto"/>
          <w:sz w:val="22"/>
          <w:szCs w:val="20"/>
        </w:rPr>
        <w:t xml:space="preserve">Durch </w:t>
      </w:r>
      <w:r w:rsidR="004E34C9" w:rsidRPr="00472C2C">
        <w:rPr>
          <w:rFonts w:cs="Times New Roman"/>
          <w:color w:val="auto"/>
          <w:sz w:val="22"/>
          <w:szCs w:val="20"/>
        </w:rPr>
        <w:t>entsprechende Gestaltungs- und Ersatzmaßnah</w:t>
      </w:r>
      <w:r w:rsidR="002036F6" w:rsidRPr="00472C2C">
        <w:rPr>
          <w:rFonts w:cs="Times New Roman"/>
          <w:color w:val="auto"/>
          <w:sz w:val="22"/>
          <w:szCs w:val="20"/>
        </w:rPr>
        <w:t>men</w:t>
      </w:r>
      <w:r w:rsidR="004E34C9" w:rsidRPr="00472C2C">
        <w:rPr>
          <w:rFonts w:cs="Times New Roman"/>
          <w:color w:val="auto"/>
          <w:sz w:val="22"/>
          <w:szCs w:val="20"/>
        </w:rPr>
        <w:t xml:space="preserve"> </w:t>
      </w:r>
      <w:r w:rsidR="00380DC8" w:rsidRPr="00472C2C">
        <w:rPr>
          <w:rFonts w:cs="Times New Roman"/>
          <w:color w:val="auto"/>
          <w:sz w:val="22"/>
          <w:szCs w:val="20"/>
        </w:rPr>
        <w:t xml:space="preserve">und im </w:t>
      </w:r>
      <w:r w:rsidR="004E34C9" w:rsidRPr="00472C2C">
        <w:rPr>
          <w:rFonts w:cs="Times New Roman"/>
          <w:color w:val="auto"/>
          <w:sz w:val="22"/>
          <w:szCs w:val="20"/>
        </w:rPr>
        <w:t>Rahmen des besonde</w:t>
      </w:r>
      <w:r w:rsidR="00CD6784" w:rsidRPr="00472C2C">
        <w:rPr>
          <w:rFonts w:cs="Times New Roman"/>
          <w:color w:val="auto"/>
          <w:sz w:val="22"/>
          <w:szCs w:val="20"/>
        </w:rPr>
        <w:t>ren Arten</w:t>
      </w:r>
      <w:r w:rsidR="004E34C9" w:rsidRPr="00472C2C">
        <w:rPr>
          <w:rFonts w:cs="Times New Roman"/>
          <w:color w:val="auto"/>
          <w:sz w:val="22"/>
          <w:szCs w:val="20"/>
        </w:rPr>
        <w:t>schutzes erforderli</w:t>
      </w:r>
      <w:r>
        <w:rPr>
          <w:rFonts w:cs="Times New Roman"/>
          <w:color w:val="auto"/>
          <w:sz w:val="22"/>
          <w:szCs w:val="20"/>
        </w:rPr>
        <w:t>che vorgezogene M</w:t>
      </w:r>
      <w:r w:rsidR="004E34C9" w:rsidRPr="00472C2C">
        <w:rPr>
          <w:rFonts w:cs="Times New Roman"/>
          <w:color w:val="auto"/>
          <w:sz w:val="22"/>
          <w:szCs w:val="20"/>
        </w:rPr>
        <w:t xml:space="preserve">aßnahmen </w:t>
      </w:r>
      <w:r w:rsidR="004E34C9" w:rsidRPr="00472C2C">
        <w:rPr>
          <w:rFonts w:cs="Times New Roman"/>
          <w:color w:val="auto"/>
          <w:sz w:val="22"/>
          <w:szCs w:val="22"/>
        </w:rPr>
        <w:t>(CEF-Maßnahmen) kön</w:t>
      </w:r>
      <w:r>
        <w:rPr>
          <w:rFonts w:cs="Times New Roman"/>
          <w:color w:val="auto"/>
          <w:sz w:val="22"/>
          <w:szCs w:val="22"/>
        </w:rPr>
        <w:t>nen die bei den Schutzgü</w:t>
      </w:r>
      <w:r w:rsidR="0074684D" w:rsidRPr="00472C2C">
        <w:rPr>
          <w:rFonts w:cs="Times New Roman"/>
          <w:color w:val="auto"/>
          <w:sz w:val="22"/>
          <w:szCs w:val="22"/>
        </w:rPr>
        <w:t>t</w:t>
      </w:r>
      <w:r>
        <w:rPr>
          <w:rFonts w:cs="Times New Roman"/>
          <w:color w:val="auto"/>
          <w:sz w:val="22"/>
          <w:szCs w:val="22"/>
        </w:rPr>
        <w:t>ern</w:t>
      </w:r>
      <w:r w:rsidR="0074684D" w:rsidRPr="00472C2C">
        <w:rPr>
          <w:rFonts w:cs="Times New Roman"/>
          <w:color w:val="auto"/>
          <w:sz w:val="22"/>
          <w:szCs w:val="22"/>
        </w:rPr>
        <w:t xml:space="preserve"> Tie</w:t>
      </w:r>
      <w:r w:rsidR="004E34C9" w:rsidRPr="00472C2C">
        <w:rPr>
          <w:rFonts w:cs="Times New Roman"/>
          <w:color w:val="auto"/>
          <w:sz w:val="22"/>
          <w:szCs w:val="22"/>
        </w:rPr>
        <w:t>re, Pflanzen und biologische Vielfalt</w:t>
      </w:r>
      <w:r w:rsidR="004E34C9" w:rsidRPr="00472C2C">
        <w:rPr>
          <w:rFonts w:cs="Times New Roman"/>
          <w:color w:val="auto"/>
          <w:sz w:val="22"/>
          <w:szCs w:val="20"/>
        </w:rPr>
        <w:t xml:space="preserve"> auftretenden Auswir</w:t>
      </w:r>
      <w:r w:rsidR="00CD6784" w:rsidRPr="00472C2C">
        <w:rPr>
          <w:rFonts w:cs="Times New Roman"/>
          <w:color w:val="auto"/>
          <w:sz w:val="22"/>
          <w:szCs w:val="20"/>
        </w:rPr>
        <w:t>kungen auf schutzwürdige Lebens</w:t>
      </w:r>
      <w:r w:rsidR="004E34C9" w:rsidRPr="00472C2C">
        <w:rPr>
          <w:rFonts w:cs="Times New Roman"/>
          <w:color w:val="auto"/>
          <w:sz w:val="22"/>
          <w:szCs w:val="20"/>
        </w:rPr>
        <w:t xml:space="preserve">räume und Arten kompensiert werden. Dadurch verbleiben keine erheblichen Auswirkungen auf diese Schutzgüter. </w:t>
      </w:r>
    </w:p>
    <w:p w:rsidR="004E34C9" w:rsidRPr="0034128F" w:rsidRDefault="002036F6" w:rsidP="00493112">
      <w:pPr>
        <w:pStyle w:val="Default"/>
        <w:spacing w:after="120" w:line="360" w:lineRule="auto"/>
        <w:jc w:val="both"/>
        <w:rPr>
          <w:rFonts w:cs="Times New Roman"/>
          <w:color w:val="auto"/>
          <w:sz w:val="22"/>
          <w:szCs w:val="20"/>
        </w:rPr>
      </w:pPr>
      <w:r>
        <w:rPr>
          <w:rFonts w:cs="Times New Roman"/>
          <w:color w:val="auto"/>
          <w:sz w:val="22"/>
          <w:szCs w:val="20"/>
        </w:rPr>
        <w:t xml:space="preserve">Für </w:t>
      </w:r>
      <w:r w:rsidR="00B70725" w:rsidRPr="0034128F">
        <w:rPr>
          <w:rFonts w:cs="Times New Roman"/>
          <w:color w:val="auto"/>
          <w:sz w:val="22"/>
          <w:szCs w:val="20"/>
        </w:rPr>
        <w:t xml:space="preserve">die Schutzgüter </w:t>
      </w:r>
      <w:r w:rsidR="004E34C9" w:rsidRPr="0034128F">
        <w:rPr>
          <w:rFonts w:cs="Times New Roman"/>
          <w:color w:val="auto"/>
          <w:sz w:val="22"/>
          <w:szCs w:val="20"/>
        </w:rPr>
        <w:t>Fläche</w:t>
      </w:r>
      <w:r w:rsidR="009B6568">
        <w:rPr>
          <w:rFonts w:cs="Times New Roman"/>
          <w:color w:val="auto"/>
          <w:sz w:val="22"/>
          <w:szCs w:val="20"/>
        </w:rPr>
        <w:t xml:space="preserve"> und</w:t>
      </w:r>
      <w:r w:rsidR="004E34C9" w:rsidRPr="0034128F">
        <w:rPr>
          <w:rFonts w:cs="Times New Roman"/>
          <w:color w:val="auto"/>
          <w:sz w:val="22"/>
          <w:szCs w:val="20"/>
        </w:rPr>
        <w:t xml:space="preserve"> Landschafts</w:t>
      </w:r>
      <w:r w:rsidR="009B6568">
        <w:rPr>
          <w:rFonts w:cs="Times New Roman"/>
          <w:color w:val="auto"/>
          <w:sz w:val="22"/>
          <w:szCs w:val="20"/>
        </w:rPr>
        <w:t>bild</w:t>
      </w:r>
      <w:r>
        <w:rPr>
          <w:rFonts w:cs="Times New Roman"/>
          <w:color w:val="auto"/>
          <w:sz w:val="22"/>
          <w:szCs w:val="20"/>
        </w:rPr>
        <w:t xml:space="preserve"> bringt das </w:t>
      </w:r>
      <w:r w:rsidR="00B70725" w:rsidRPr="0034128F">
        <w:rPr>
          <w:rFonts w:cs="Times New Roman"/>
          <w:color w:val="auto"/>
          <w:sz w:val="22"/>
          <w:szCs w:val="20"/>
        </w:rPr>
        <w:t>Vorhaben zusätzl</w:t>
      </w:r>
      <w:r w:rsidR="0063707D">
        <w:rPr>
          <w:rFonts w:cs="Times New Roman"/>
          <w:color w:val="auto"/>
          <w:sz w:val="22"/>
          <w:szCs w:val="20"/>
        </w:rPr>
        <w:t>iche</w:t>
      </w:r>
      <w:r>
        <w:rPr>
          <w:rFonts w:cs="Times New Roman"/>
          <w:color w:val="auto"/>
          <w:sz w:val="22"/>
          <w:szCs w:val="20"/>
        </w:rPr>
        <w:t xml:space="preserve"> Beeinträchtigungen</w:t>
      </w:r>
      <w:r w:rsidR="004E34C9" w:rsidRPr="0034128F">
        <w:rPr>
          <w:rFonts w:cs="Times New Roman"/>
          <w:color w:val="auto"/>
          <w:sz w:val="22"/>
          <w:szCs w:val="20"/>
        </w:rPr>
        <w:t xml:space="preserve">. </w:t>
      </w:r>
      <w:r w:rsidR="0063707D">
        <w:rPr>
          <w:rFonts w:cs="Times New Roman"/>
          <w:color w:val="auto"/>
          <w:sz w:val="22"/>
          <w:szCs w:val="20"/>
        </w:rPr>
        <w:t>Auf</w:t>
      </w:r>
      <w:r w:rsidR="000119B3">
        <w:rPr>
          <w:rFonts w:cs="Times New Roman"/>
          <w:color w:val="auto"/>
          <w:sz w:val="22"/>
          <w:szCs w:val="20"/>
        </w:rPr>
        <w:t xml:space="preserve"> G</w:t>
      </w:r>
      <w:r w:rsidR="0063707D">
        <w:rPr>
          <w:rFonts w:cs="Times New Roman"/>
          <w:color w:val="auto"/>
          <w:sz w:val="22"/>
          <w:szCs w:val="20"/>
        </w:rPr>
        <w:t xml:space="preserve">rund </w:t>
      </w:r>
      <w:r w:rsidR="000119B3">
        <w:rPr>
          <w:rFonts w:cs="Times New Roman"/>
          <w:color w:val="auto"/>
          <w:sz w:val="22"/>
          <w:szCs w:val="20"/>
        </w:rPr>
        <w:t xml:space="preserve">des hohen Verkehrsaufkommens ist eine Flächenreduzierung </w:t>
      </w:r>
      <w:r w:rsidR="001B5583">
        <w:rPr>
          <w:rFonts w:cs="Times New Roman"/>
          <w:color w:val="auto"/>
          <w:sz w:val="22"/>
          <w:szCs w:val="20"/>
        </w:rPr>
        <w:t xml:space="preserve">jedoch </w:t>
      </w:r>
      <w:r w:rsidR="000119B3">
        <w:rPr>
          <w:rFonts w:cs="Times New Roman"/>
          <w:color w:val="auto"/>
          <w:sz w:val="22"/>
          <w:szCs w:val="20"/>
        </w:rPr>
        <w:lastRenderedPageBreak/>
        <w:t xml:space="preserve">nicht möglich. </w:t>
      </w:r>
      <w:r w:rsidR="004E34C9" w:rsidRPr="0034128F">
        <w:rPr>
          <w:rFonts w:cs="Times New Roman"/>
          <w:color w:val="auto"/>
          <w:sz w:val="22"/>
          <w:szCs w:val="20"/>
        </w:rPr>
        <w:t>Da die Flächen</w:t>
      </w:r>
      <w:r w:rsidR="0074684D" w:rsidRPr="0034128F">
        <w:rPr>
          <w:rFonts w:cs="Times New Roman"/>
          <w:color w:val="auto"/>
          <w:sz w:val="22"/>
          <w:szCs w:val="20"/>
        </w:rPr>
        <w:t>ver</w:t>
      </w:r>
      <w:r w:rsidR="004E34C9" w:rsidRPr="0034128F">
        <w:rPr>
          <w:rFonts w:cs="Times New Roman"/>
          <w:color w:val="auto"/>
          <w:sz w:val="22"/>
          <w:szCs w:val="20"/>
        </w:rPr>
        <w:t>siegelungen kompensiert werden können, ver</w:t>
      </w:r>
      <w:r w:rsidR="009256F1">
        <w:rPr>
          <w:rFonts w:cs="Times New Roman"/>
          <w:color w:val="auto"/>
          <w:sz w:val="22"/>
          <w:szCs w:val="20"/>
        </w:rPr>
        <w:t xml:space="preserve">bleiben </w:t>
      </w:r>
      <w:r w:rsidR="004E34C9" w:rsidRPr="0034128F">
        <w:rPr>
          <w:rFonts w:cs="Times New Roman"/>
          <w:color w:val="auto"/>
          <w:sz w:val="22"/>
          <w:szCs w:val="20"/>
        </w:rPr>
        <w:t xml:space="preserve">für das Schutzgut Fläche keine erheblichen Auswirkungen. </w:t>
      </w:r>
      <w:r w:rsidR="00B70725" w:rsidRPr="0034128F">
        <w:rPr>
          <w:rFonts w:cs="Times New Roman"/>
          <w:color w:val="auto"/>
          <w:sz w:val="22"/>
          <w:szCs w:val="20"/>
        </w:rPr>
        <w:t xml:space="preserve">Durch die geplanten Baumaßnahmen wird das Landschaftsbild </w:t>
      </w:r>
      <w:r w:rsidR="004E34C9" w:rsidRPr="0034128F">
        <w:rPr>
          <w:rFonts w:cs="Times New Roman"/>
          <w:color w:val="auto"/>
          <w:sz w:val="22"/>
          <w:szCs w:val="20"/>
        </w:rPr>
        <w:t>über den jetzigen Stand hinaus</w:t>
      </w:r>
      <w:r w:rsidR="00B70725" w:rsidRPr="0034128F">
        <w:rPr>
          <w:rFonts w:cs="Times New Roman"/>
          <w:color w:val="auto"/>
          <w:sz w:val="22"/>
          <w:szCs w:val="20"/>
        </w:rPr>
        <w:t xml:space="preserve"> nachhaltig</w:t>
      </w:r>
      <w:r w:rsidR="004E34C9" w:rsidRPr="0034128F">
        <w:rPr>
          <w:rFonts w:cs="Times New Roman"/>
          <w:color w:val="auto"/>
          <w:sz w:val="22"/>
          <w:szCs w:val="20"/>
        </w:rPr>
        <w:t xml:space="preserve"> </w:t>
      </w:r>
      <w:r w:rsidR="00B70725" w:rsidRPr="0034128F">
        <w:rPr>
          <w:rFonts w:cs="Times New Roman"/>
          <w:color w:val="auto"/>
          <w:sz w:val="22"/>
          <w:szCs w:val="20"/>
        </w:rPr>
        <w:t>beeinträchtigt.</w:t>
      </w:r>
      <w:r w:rsidR="004E34C9" w:rsidRPr="0034128F">
        <w:rPr>
          <w:rFonts w:cs="Times New Roman"/>
          <w:color w:val="auto"/>
          <w:sz w:val="22"/>
          <w:szCs w:val="20"/>
        </w:rPr>
        <w:t xml:space="preserve"> </w:t>
      </w:r>
      <w:r w:rsidR="009256F1">
        <w:rPr>
          <w:rFonts w:cs="Times New Roman"/>
          <w:color w:val="auto"/>
          <w:sz w:val="22"/>
          <w:szCs w:val="20"/>
        </w:rPr>
        <w:t>Mit wirkungsvollen Maßnahmen zur Einbindung in das Landschaftsbild (u</w:t>
      </w:r>
      <w:r w:rsidR="001B5583">
        <w:rPr>
          <w:rFonts w:cs="Times New Roman"/>
          <w:color w:val="auto"/>
          <w:sz w:val="22"/>
          <w:szCs w:val="20"/>
        </w:rPr>
        <w:t>.</w:t>
      </w:r>
      <w:r w:rsidR="009256F1">
        <w:rPr>
          <w:rFonts w:cs="Times New Roman"/>
          <w:color w:val="auto"/>
          <w:sz w:val="22"/>
          <w:szCs w:val="20"/>
        </w:rPr>
        <w:t xml:space="preserve"> a</w:t>
      </w:r>
      <w:r w:rsidR="001B5583">
        <w:rPr>
          <w:rFonts w:cs="Times New Roman"/>
          <w:color w:val="auto"/>
          <w:sz w:val="22"/>
          <w:szCs w:val="20"/>
        </w:rPr>
        <w:t>.</w:t>
      </w:r>
      <w:r w:rsidR="009256F1">
        <w:rPr>
          <w:rFonts w:cs="Times New Roman"/>
          <w:color w:val="auto"/>
          <w:sz w:val="22"/>
          <w:szCs w:val="20"/>
        </w:rPr>
        <w:t xml:space="preserve"> Pflanzmaßnahmen) verbleiben jedoch keine erhöhten Beeinträchtigungen des Landschaftsbildes. </w:t>
      </w:r>
    </w:p>
    <w:p w:rsidR="00472C2C" w:rsidRPr="00493112" w:rsidRDefault="00472C2C" w:rsidP="00472C2C">
      <w:pPr>
        <w:suppressAutoHyphens/>
        <w:spacing w:after="120" w:line="360" w:lineRule="auto"/>
        <w:jc w:val="both"/>
        <w:rPr>
          <w:szCs w:val="20"/>
        </w:rPr>
      </w:pPr>
      <w:r w:rsidRPr="00493112">
        <w:t xml:space="preserve">Negative Auswirkungen auf das Schutzgut Wasser sind nicht zu erwarten. Insbesondere </w:t>
      </w:r>
      <w:r>
        <w:t xml:space="preserve">auf Grund seiner </w:t>
      </w:r>
      <w:r w:rsidRPr="00493112">
        <w:rPr>
          <w:szCs w:val="20"/>
        </w:rPr>
        <w:t xml:space="preserve">Größe wirkt sich </w:t>
      </w:r>
      <w:r>
        <w:rPr>
          <w:szCs w:val="20"/>
        </w:rPr>
        <w:t>da</w:t>
      </w:r>
      <w:r w:rsidRPr="00493112">
        <w:rPr>
          <w:szCs w:val="20"/>
        </w:rPr>
        <w:t xml:space="preserve">s Vorhaben </w:t>
      </w:r>
      <w:r>
        <w:rPr>
          <w:szCs w:val="20"/>
        </w:rPr>
        <w:t xml:space="preserve">kaum </w:t>
      </w:r>
      <w:r w:rsidRPr="00493112">
        <w:rPr>
          <w:szCs w:val="20"/>
        </w:rPr>
        <w:t xml:space="preserve">auf </w:t>
      </w:r>
      <w:r w:rsidRPr="00493112">
        <w:t xml:space="preserve">das Schutzgut Wasser aus. Nutzung und Gestaltung von Wasser, Boden und Landschaft sind geringfügig. </w:t>
      </w:r>
      <w:r>
        <w:rPr>
          <w:szCs w:val="20"/>
        </w:rPr>
        <w:t>Auswirkungen</w:t>
      </w:r>
      <w:r w:rsidRPr="00493112">
        <w:rPr>
          <w:szCs w:val="20"/>
        </w:rPr>
        <w:t xml:space="preserve"> wie die baubedingte </w:t>
      </w:r>
      <w:r w:rsidRPr="00493112">
        <w:t>Abfallerzeugung</w:t>
      </w:r>
      <w:r w:rsidRPr="00493112">
        <w:rPr>
          <w:szCs w:val="20"/>
        </w:rPr>
        <w:t xml:space="preserve"> sowie das Unfallrisiko, insbesondere mit Blick auf verwendete Stoffe und Technologien, sind geringfügig und lediglich auf die Bauzeit beschränkt.</w:t>
      </w:r>
      <w:r>
        <w:rPr>
          <w:szCs w:val="20"/>
        </w:rPr>
        <w:t xml:space="preserve"> Eine Umweltverschmutzung und Belästigungen sind nicht zu erwarten. Die qualitative Belastung der Iller wird nicht </w:t>
      </w:r>
      <w:r w:rsidR="001B5583">
        <w:rPr>
          <w:szCs w:val="20"/>
        </w:rPr>
        <w:t>erhöht</w:t>
      </w:r>
      <w:r>
        <w:rPr>
          <w:szCs w:val="20"/>
        </w:rPr>
        <w:t xml:space="preserve">. </w:t>
      </w:r>
    </w:p>
    <w:p w:rsidR="009D3B6D" w:rsidRPr="000119B3" w:rsidRDefault="00732022" w:rsidP="00732022">
      <w:pPr>
        <w:pStyle w:val="Default"/>
        <w:spacing w:after="120" w:line="360" w:lineRule="auto"/>
        <w:jc w:val="both"/>
        <w:rPr>
          <w:rFonts w:cs="Times New Roman"/>
          <w:color w:val="auto"/>
          <w:sz w:val="22"/>
          <w:szCs w:val="20"/>
        </w:rPr>
      </w:pPr>
      <w:r w:rsidRPr="000119B3">
        <w:rPr>
          <w:rFonts w:cs="Times New Roman"/>
          <w:color w:val="auto"/>
          <w:sz w:val="22"/>
          <w:szCs w:val="20"/>
        </w:rPr>
        <w:t xml:space="preserve">In Bezug auf das Schutzgut kulturelles Erbe und sonstige Sachgüter </w:t>
      </w:r>
      <w:r w:rsidR="001B5583">
        <w:rPr>
          <w:rFonts w:cs="Times New Roman"/>
          <w:color w:val="auto"/>
          <w:sz w:val="22"/>
          <w:szCs w:val="20"/>
        </w:rPr>
        <w:t>werden</w:t>
      </w:r>
      <w:r w:rsidRPr="000119B3">
        <w:rPr>
          <w:rFonts w:cs="Times New Roman"/>
          <w:color w:val="auto"/>
          <w:sz w:val="22"/>
          <w:szCs w:val="20"/>
        </w:rPr>
        <w:t xml:space="preserve"> bei Einhaltung der einschlägigen Regelungen die Auswirkungen auf das </w:t>
      </w:r>
      <w:r w:rsidR="009D3B6D" w:rsidRPr="000119B3">
        <w:rPr>
          <w:rFonts w:cs="Times New Roman"/>
          <w:color w:val="auto"/>
          <w:sz w:val="22"/>
          <w:szCs w:val="20"/>
        </w:rPr>
        <w:t xml:space="preserve">bekannte Bodendenkmal (Siedlung des Mittelneolithikums und der </w:t>
      </w:r>
      <w:r w:rsidR="009D3B6D" w:rsidRPr="00F5318D">
        <w:rPr>
          <w:rFonts w:cs="Times New Roman"/>
          <w:color w:val="auto"/>
          <w:sz w:val="22"/>
          <w:szCs w:val="20"/>
        </w:rPr>
        <w:t>Urnenfelderzeit)</w:t>
      </w:r>
      <w:r w:rsidRPr="00F5318D">
        <w:rPr>
          <w:rFonts w:cs="Times New Roman"/>
          <w:color w:val="auto"/>
          <w:sz w:val="22"/>
          <w:szCs w:val="20"/>
        </w:rPr>
        <w:t xml:space="preserve"> </w:t>
      </w:r>
      <w:r w:rsidR="00321235" w:rsidRPr="00F5318D">
        <w:rPr>
          <w:rFonts w:cs="Times New Roman"/>
          <w:color w:val="auto"/>
          <w:sz w:val="22"/>
          <w:szCs w:val="20"/>
        </w:rPr>
        <w:t xml:space="preserve">und </w:t>
      </w:r>
      <w:r w:rsidR="007C2086" w:rsidRPr="00F5318D">
        <w:rPr>
          <w:rFonts w:cs="Times New Roman"/>
          <w:color w:val="auto"/>
          <w:sz w:val="22"/>
          <w:szCs w:val="20"/>
        </w:rPr>
        <w:t>d</w:t>
      </w:r>
      <w:r w:rsidR="00F5318D" w:rsidRPr="00F5318D">
        <w:rPr>
          <w:rFonts w:cs="Times New Roman"/>
          <w:color w:val="auto"/>
          <w:sz w:val="22"/>
          <w:szCs w:val="20"/>
        </w:rPr>
        <w:t>i</w:t>
      </w:r>
      <w:r w:rsidR="007C2086" w:rsidRPr="00F5318D">
        <w:rPr>
          <w:rFonts w:cs="Times New Roman"/>
          <w:color w:val="auto"/>
          <w:sz w:val="22"/>
          <w:szCs w:val="20"/>
        </w:rPr>
        <w:t>e in den südlich anschließenden Flächen vermuteten Bodendenkmäler (</w:t>
      </w:r>
      <w:r w:rsidR="00321235" w:rsidRPr="00F5318D">
        <w:rPr>
          <w:rFonts w:cs="Times New Roman"/>
          <w:color w:val="auto"/>
          <w:sz w:val="22"/>
          <w:szCs w:val="20"/>
        </w:rPr>
        <w:t>Vermutungs</w:t>
      </w:r>
      <w:r w:rsidR="007C2086" w:rsidRPr="00F5318D">
        <w:rPr>
          <w:rFonts w:cs="Times New Roman"/>
          <w:color w:val="auto"/>
          <w:sz w:val="22"/>
          <w:szCs w:val="20"/>
        </w:rPr>
        <w:t>fä</w:t>
      </w:r>
      <w:r w:rsidR="00321235" w:rsidRPr="00F5318D">
        <w:rPr>
          <w:rFonts w:cs="Times New Roman"/>
          <w:color w:val="auto"/>
          <w:sz w:val="22"/>
          <w:szCs w:val="20"/>
        </w:rPr>
        <w:t>l</w:t>
      </w:r>
      <w:r w:rsidR="007C2086" w:rsidRPr="00F5318D">
        <w:rPr>
          <w:rFonts w:cs="Times New Roman"/>
          <w:color w:val="auto"/>
          <w:sz w:val="22"/>
          <w:szCs w:val="20"/>
        </w:rPr>
        <w:t>le)</w:t>
      </w:r>
      <w:r w:rsidR="00321235" w:rsidRPr="00F5318D">
        <w:rPr>
          <w:rFonts w:cs="Times New Roman"/>
          <w:color w:val="auto"/>
          <w:sz w:val="22"/>
          <w:szCs w:val="20"/>
        </w:rPr>
        <w:t xml:space="preserve"> </w:t>
      </w:r>
      <w:r w:rsidRPr="00F5318D">
        <w:rPr>
          <w:rFonts w:cs="Times New Roman"/>
          <w:color w:val="auto"/>
          <w:sz w:val="22"/>
          <w:szCs w:val="20"/>
        </w:rPr>
        <w:t xml:space="preserve">nicht erheblich nachteilig sein. </w:t>
      </w:r>
      <w:r w:rsidR="009D3B6D" w:rsidRPr="00F5318D">
        <w:rPr>
          <w:rFonts w:cs="Times New Roman"/>
          <w:color w:val="auto"/>
          <w:sz w:val="22"/>
          <w:szCs w:val="20"/>
        </w:rPr>
        <w:t xml:space="preserve">Eine Offenlegung oder Zerstörung der Fundstellen wird durch </w:t>
      </w:r>
      <w:r w:rsidR="009D3B6D" w:rsidRPr="000119B3">
        <w:rPr>
          <w:rFonts w:cs="Times New Roman"/>
          <w:color w:val="auto"/>
          <w:sz w:val="22"/>
          <w:szCs w:val="20"/>
        </w:rPr>
        <w:t>entsprechende Vorsichtsmaßnahmen vermieden.</w:t>
      </w:r>
      <w:r w:rsidR="000D0236">
        <w:rPr>
          <w:rFonts w:cs="Times New Roman"/>
          <w:color w:val="auto"/>
          <w:sz w:val="22"/>
          <w:szCs w:val="20"/>
        </w:rPr>
        <w:t xml:space="preserve"> </w:t>
      </w:r>
    </w:p>
    <w:p w:rsidR="000B3956" w:rsidRPr="009D3B6D" w:rsidRDefault="00732022" w:rsidP="009D3B6D">
      <w:pPr>
        <w:pStyle w:val="Default"/>
        <w:spacing w:after="120" w:line="360" w:lineRule="auto"/>
        <w:jc w:val="both"/>
        <w:rPr>
          <w:rFonts w:cs="Times New Roman"/>
          <w:color w:val="auto"/>
          <w:sz w:val="22"/>
          <w:szCs w:val="20"/>
        </w:rPr>
      </w:pPr>
      <w:r w:rsidRPr="00732022">
        <w:rPr>
          <w:rFonts w:cs="Times New Roman"/>
          <w:color w:val="auto"/>
          <w:sz w:val="22"/>
          <w:szCs w:val="20"/>
        </w:rPr>
        <w:t>Nachteilige Auswirkungen, die durch</w:t>
      </w:r>
      <w:r>
        <w:rPr>
          <w:rFonts w:cs="Times New Roman"/>
          <w:color w:val="auto"/>
          <w:sz w:val="22"/>
          <w:szCs w:val="20"/>
        </w:rPr>
        <w:t xml:space="preserve"> </w:t>
      </w:r>
      <w:r w:rsidR="000B3956" w:rsidRPr="009D3B6D">
        <w:rPr>
          <w:rFonts w:cs="Times New Roman"/>
          <w:color w:val="auto"/>
          <w:sz w:val="22"/>
          <w:szCs w:val="20"/>
        </w:rPr>
        <w:t xml:space="preserve">Wechselwirkungen mit anderen Schutzgütern </w:t>
      </w:r>
      <w:r>
        <w:rPr>
          <w:rFonts w:cs="Times New Roman"/>
          <w:color w:val="auto"/>
          <w:sz w:val="22"/>
          <w:szCs w:val="20"/>
        </w:rPr>
        <w:t xml:space="preserve">hervorgerufen werden, </w:t>
      </w:r>
      <w:r w:rsidR="000B3956" w:rsidRPr="009D3B6D">
        <w:rPr>
          <w:rFonts w:cs="Times New Roman"/>
          <w:color w:val="auto"/>
          <w:sz w:val="22"/>
          <w:szCs w:val="20"/>
        </w:rPr>
        <w:t>sind nicht ersichtlich.</w:t>
      </w:r>
    </w:p>
    <w:p w:rsidR="003E0EE7" w:rsidRDefault="000B3956" w:rsidP="00493112">
      <w:pPr>
        <w:suppressAutoHyphens/>
        <w:spacing w:after="120" w:line="360" w:lineRule="auto"/>
        <w:jc w:val="both"/>
        <w:rPr>
          <w:szCs w:val="20"/>
        </w:rPr>
      </w:pPr>
      <w:r w:rsidRPr="003E743B">
        <w:rPr>
          <w:szCs w:val="20"/>
        </w:rPr>
        <w:t>Zusammenfassend betra</w:t>
      </w:r>
      <w:r>
        <w:rPr>
          <w:szCs w:val="20"/>
        </w:rPr>
        <w:t>chtet sind daher unter Heranzie</w:t>
      </w:r>
      <w:r w:rsidRPr="003E743B">
        <w:rPr>
          <w:szCs w:val="20"/>
        </w:rPr>
        <w:t>hung der Kriterien nach Anlage</w:t>
      </w:r>
      <w:r w:rsidR="00F67A47">
        <w:rPr>
          <w:szCs w:val="20"/>
        </w:rPr>
        <w:t> </w:t>
      </w:r>
      <w:r w:rsidRPr="003E743B">
        <w:rPr>
          <w:szCs w:val="20"/>
        </w:rPr>
        <w:t>3 zum UVPG erhebliche nachteilige Umweltauswirkungen, die nach §</w:t>
      </w:r>
      <w:r w:rsidR="00F657FC">
        <w:rPr>
          <w:szCs w:val="20"/>
        </w:rPr>
        <w:t> </w:t>
      </w:r>
      <w:r w:rsidRPr="003E743B">
        <w:rPr>
          <w:szCs w:val="20"/>
        </w:rPr>
        <w:t>25 Abs.</w:t>
      </w:r>
      <w:r w:rsidR="00F657FC">
        <w:rPr>
          <w:szCs w:val="20"/>
        </w:rPr>
        <w:t> </w:t>
      </w:r>
      <w:r w:rsidRPr="003E743B">
        <w:rPr>
          <w:szCs w:val="20"/>
        </w:rPr>
        <w:t xml:space="preserve">2 UVPG zu berücksichtigen wären, auszuschließen. </w:t>
      </w:r>
      <w:r w:rsidR="003E0EE7">
        <w:rPr>
          <w:szCs w:val="20"/>
        </w:rPr>
        <w:t>Eine</w:t>
      </w:r>
      <w:r w:rsidR="003E0EE7" w:rsidRPr="005C782E">
        <w:rPr>
          <w:szCs w:val="20"/>
        </w:rPr>
        <w:t xml:space="preserve"> Verpflichtung zur Durchführung einer Umweltverträglichkeitsprüfung besteht deshalb nicht.</w:t>
      </w:r>
      <w:r w:rsidR="00840515" w:rsidRPr="005C782E" w:rsidDel="00840515">
        <w:rPr>
          <w:szCs w:val="20"/>
        </w:rPr>
        <w:t xml:space="preserve"> </w:t>
      </w:r>
      <w:r w:rsidRPr="009256F1">
        <w:rPr>
          <w:szCs w:val="20"/>
        </w:rPr>
        <w:t xml:space="preserve">Diese Feststellung wird hiermit gemäß </w:t>
      </w:r>
      <w:r w:rsidR="00F67A47" w:rsidRPr="009256F1">
        <w:rPr>
          <w:szCs w:val="20"/>
        </w:rPr>
        <w:t>§</w:t>
      </w:r>
      <w:r w:rsidR="00F67A47">
        <w:rPr>
          <w:szCs w:val="20"/>
        </w:rPr>
        <w:t> </w:t>
      </w:r>
      <w:r w:rsidRPr="009256F1">
        <w:rPr>
          <w:szCs w:val="20"/>
        </w:rPr>
        <w:t>5 Abs.</w:t>
      </w:r>
      <w:r w:rsidR="00F67A47">
        <w:rPr>
          <w:szCs w:val="20"/>
        </w:rPr>
        <w:t> </w:t>
      </w:r>
      <w:r w:rsidRPr="009256F1">
        <w:rPr>
          <w:szCs w:val="20"/>
        </w:rPr>
        <w:t>2 Satz</w:t>
      </w:r>
      <w:r w:rsidR="00F67A47">
        <w:rPr>
          <w:szCs w:val="20"/>
        </w:rPr>
        <w:t> </w:t>
      </w:r>
      <w:r w:rsidRPr="009256F1">
        <w:rPr>
          <w:szCs w:val="20"/>
        </w:rPr>
        <w:t>1 U</w:t>
      </w:r>
      <w:r w:rsidR="009256F1">
        <w:rPr>
          <w:szCs w:val="20"/>
        </w:rPr>
        <w:t>VPG öffentlich bekannt gegeben.</w:t>
      </w:r>
      <w:r w:rsidR="006B4F79">
        <w:rPr>
          <w:szCs w:val="20"/>
        </w:rPr>
        <w:t xml:space="preserve"> </w:t>
      </w:r>
    </w:p>
    <w:p w:rsidR="000469D5" w:rsidRPr="009256F1" w:rsidRDefault="000469D5" w:rsidP="000469D5">
      <w:pPr>
        <w:suppressAutoHyphens/>
        <w:spacing w:after="120" w:line="360" w:lineRule="auto"/>
        <w:jc w:val="both"/>
        <w:rPr>
          <w:szCs w:val="20"/>
        </w:rPr>
      </w:pPr>
      <w:r w:rsidRPr="000469D5">
        <w:rPr>
          <w:szCs w:val="20"/>
        </w:rPr>
        <w:t>Es wird darauf hingewiesen, dass diese Feststellung</w:t>
      </w:r>
      <w:r>
        <w:rPr>
          <w:szCs w:val="20"/>
        </w:rPr>
        <w:t xml:space="preserve"> </w:t>
      </w:r>
      <w:r w:rsidRPr="000469D5">
        <w:rPr>
          <w:szCs w:val="20"/>
        </w:rPr>
        <w:t>gemäß §</w:t>
      </w:r>
      <w:r>
        <w:rPr>
          <w:szCs w:val="20"/>
        </w:rPr>
        <w:t> </w:t>
      </w:r>
      <w:r w:rsidRPr="000469D5">
        <w:rPr>
          <w:szCs w:val="20"/>
        </w:rPr>
        <w:t>5 Abs.</w:t>
      </w:r>
      <w:r>
        <w:rPr>
          <w:szCs w:val="20"/>
        </w:rPr>
        <w:t> </w:t>
      </w:r>
      <w:r w:rsidRPr="000469D5">
        <w:rPr>
          <w:szCs w:val="20"/>
        </w:rPr>
        <w:t>3 Satz</w:t>
      </w:r>
      <w:r>
        <w:rPr>
          <w:szCs w:val="20"/>
        </w:rPr>
        <w:t> </w:t>
      </w:r>
      <w:r w:rsidRPr="000469D5">
        <w:rPr>
          <w:szCs w:val="20"/>
        </w:rPr>
        <w:t>1 UVPG nicht selbstständig</w:t>
      </w:r>
      <w:r>
        <w:rPr>
          <w:szCs w:val="20"/>
        </w:rPr>
        <w:t xml:space="preserve"> </w:t>
      </w:r>
      <w:r w:rsidRPr="000469D5">
        <w:rPr>
          <w:szCs w:val="20"/>
        </w:rPr>
        <w:t>anfechtbar ist.</w:t>
      </w:r>
    </w:p>
    <w:p w:rsidR="00451F9A" w:rsidRDefault="005C782E" w:rsidP="00984E28">
      <w:pPr>
        <w:suppressAutoHyphens/>
        <w:spacing w:line="360" w:lineRule="auto"/>
        <w:rPr>
          <w:szCs w:val="20"/>
        </w:rPr>
      </w:pPr>
      <w:r w:rsidRPr="00BD06DF">
        <w:rPr>
          <w:szCs w:val="20"/>
        </w:rPr>
        <w:t xml:space="preserve">Nähere Informationen zu dem Vorhaben sind zu erhalten </w:t>
      </w:r>
      <w:r w:rsidR="00ED2303" w:rsidRPr="00BD06DF">
        <w:rPr>
          <w:szCs w:val="20"/>
        </w:rPr>
        <w:t>bei der</w:t>
      </w:r>
      <w:r w:rsidR="00BD06DF" w:rsidRPr="00BD06DF">
        <w:rPr>
          <w:szCs w:val="20"/>
        </w:rPr>
        <w:t xml:space="preserve"> Autobahndirektion Südbayern, </w:t>
      </w:r>
      <w:r w:rsidR="00ED2303" w:rsidRPr="00BD06DF">
        <w:rPr>
          <w:szCs w:val="20"/>
        </w:rPr>
        <w:t>Dienststelle Kempten</w:t>
      </w:r>
      <w:r w:rsidR="00BD06DF" w:rsidRPr="00BD06DF">
        <w:rPr>
          <w:szCs w:val="20"/>
        </w:rPr>
        <w:t xml:space="preserve">, </w:t>
      </w:r>
      <w:r w:rsidR="00ED2303" w:rsidRPr="00BD06DF">
        <w:rPr>
          <w:szCs w:val="20"/>
        </w:rPr>
        <w:t>Rottachstr</w:t>
      </w:r>
      <w:r w:rsidR="00254575" w:rsidRPr="00BD06DF">
        <w:rPr>
          <w:szCs w:val="20"/>
        </w:rPr>
        <w:t>.</w:t>
      </w:r>
      <w:r w:rsidR="00254575">
        <w:rPr>
          <w:szCs w:val="20"/>
        </w:rPr>
        <w:t> </w:t>
      </w:r>
      <w:r w:rsidR="00ED2303" w:rsidRPr="00BD06DF">
        <w:rPr>
          <w:szCs w:val="20"/>
        </w:rPr>
        <w:t>11</w:t>
      </w:r>
      <w:r w:rsidR="00BD06DF" w:rsidRPr="00BD06DF">
        <w:rPr>
          <w:szCs w:val="20"/>
        </w:rPr>
        <w:t>,</w:t>
      </w:r>
      <w:r w:rsidR="00BD06DF">
        <w:rPr>
          <w:szCs w:val="20"/>
        </w:rPr>
        <w:t xml:space="preserve"> </w:t>
      </w:r>
      <w:r w:rsidR="00ED2303" w:rsidRPr="00BD06DF">
        <w:rPr>
          <w:szCs w:val="20"/>
        </w:rPr>
        <w:t>87439 Kempten (Allgäu)</w:t>
      </w:r>
      <w:r w:rsidR="000469D5">
        <w:rPr>
          <w:szCs w:val="20"/>
        </w:rPr>
        <w:t>.</w:t>
      </w:r>
      <w:r w:rsidRPr="00BD06DF">
        <w:rPr>
          <w:szCs w:val="20"/>
        </w:rPr>
        <w:br/>
      </w:r>
    </w:p>
    <w:p w:rsidR="005C782E" w:rsidRPr="005C782E" w:rsidRDefault="005C782E" w:rsidP="00984E28">
      <w:pPr>
        <w:suppressAutoHyphens/>
        <w:spacing w:line="360" w:lineRule="auto"/>
        <w:rPr>
          <w:szCs w:val="20"/>
        </w:rPr>
      </w:pPr>
      <w:r w:rsidRPr="00472C2C">
        <w:rPr>
          <w:szCs w:val="20"/>
        </w:rPr>
        <w:t>Augsburg, den</w:t>
      </w:r>
      <w:r w:rsidR="0066039A" w:rsidRPr="00472C2C">
        <w:rPr>
          <w:szCs w:val="20"/>
        </w:rPr>
        <w:t xml:space="preserve"> </w:t>
      </w:r>
      <w:r w:rsidR="005D0DA3" w:rsidRPr="005D0DA3">
        <w:rPr>
          <w:szCs w:val="20"/>
        </w:rPr>
        <w:t>03. Juli 2018</w:t>
      </w:r>
    </w:p>
    <w:p w:rsidR="005C782E" w:rsidRPr="005C782E" w:rsidRDefault="005C782E" w:rsidP="00984E28">
      <w:pPr>
        <w:suppressAutoHyphens/>
        <w:spacing w:line="360" w:lineRule="auto"/>
        <w:rPr>
          <w:szCs w:val="20"/>
        </w:rPr>
      </w:pPr>
      <w:r w:rsidRPr="005C782E">
        <w:rPr>
          <w:szCs w:val="20"/>
        </w:rPr>
        <w:t>Regierung von Schwaben</w:t>
      </w:r>
    </w:p>
    <w:p w:rsidR="005C782E" w:rsidRDefault="005C782E" w:rsidP="00840515">
      <w:pPr>
        <w:suppressAutoHyphens/>
        <w:spacing w:after="120" w:line="360" w:lineRule="auto"/>
        <w:rPr>
          <w:szCs w:val="20"/>
        </w:rPr>
      </w:pPr>
    </w:p>
    <w:p w:rsidR="00F5318D" w:rsidRDefault="00F5318D" w:rsidP="00F5318D">
      <w:pPr>
        <w:suppressAutoHyphens/>
        <w:spacing w:after="120"/>
        <w:rPr>
          <w:szCs w:val="20"/>
        </w:rPr>
      </w:pPr>
    </w:p>
    <w:p w:rsidR="005C782E" w:rsidRPr="005C782E" w:rsidRDefault="00453B6C" w:rsidP="00984E28">
      <w:pPr>
        <w:suppressAutoHyphens/>
        <w:spacing w:line="360" w:lineRule="auto"/>
        <w:rPr>
          <w:szCs w:val="20"/>
        </w:rPr>
      </w:pPr>
      <w:r>
        <w:rPr>
          <w:szCs w:val="20"/>
        </w:rPr>
        <w:t>Schenk</w:t>
      </w:r>
    </w:p>
    <w:p w:rsidR="00BF754A" w:rsidRPr="005C782E" w:rsidRDefault="00453B6C" w:rsidP="00984E28">
      <w:pPr>
        <w:suppressAutoHyphens/>
        <w:spacing w:line="360" w:lineRule="auto"/>
        <w:rPr>
          <w:szCs w:val="20"/>
        </w:rPr>
      </w:pPr>
      <w:r>
        <w:rPr>
          <w:szCs w:val="20"/>
        </w:rPr>
        <w:t>Abteilungsdirektor</w:t>
      </w:r>
    </w:p>
    <w:p w:rsidR="005C782E" w:rsidRPr="005C782E" w:rsidRDefault="005C782E" w:rsidP="00984E28">
      <w:pPr>
        <w:suppressAutoHyphens/>
        <w:spacing w:line="360" w:lineRule="auto"/>
        <w:rPr>
          <w:szCs w:val="20"/>
        </w:rPr>
      </w:pPr>
      <w:r w:rsidRPr="005C782E">
        <w:rPr>
          <w:szCs w:val="20"/>
        </w:rPr>
        <w:lastRenderedPageBreak/>
        <w:tab/>
      </w:r>
      <w:r w:rsidRPr="005C782E">
        <w:rPr>
          <w:szCs w:val="20"/>
        </w:rPr>
        <w:tab/>
      </w:r>
      <w:r w:rsidRPr="005C782E">
        <w:rPr>
          <w:szCs w:val="20"/>
        </w:rPr>
        <w:tab/>
      </w:r>
      <w:r w:rsidRPr="005C782E">
        <w:rPr>
          <w:szCs w:val="20"/>
        </w:rPr>
        <w:tab/>
      </w:r>
      <w:r w:rsidRPr="005C782E">
        <w:rPr>
          <w:szCs w:val="20"/>
        </w:rPr>
        <w:tab/>
      </w:r>
      <w:r w:rsidRPr="005C782E">
        <w:rPr>
          <w:szCs w:val="20"/>
        </w:rPr>
        <w:tab/>
      </w:r>
      <w:r w:rsidRPr="005C782E">
        <w:rPr>
          <w:szCs w:val="20"/>
        </w:rPr>
        <w:tab/>
      </w:r>
      <w:r w:rsidRPr="005C782E">
        <w:rPr>
          <w:szCs w:val="20"/>
        </w:rPr>
        <w:tab/>
      </w:r>
      <w:r w:rsidRPr="005C782E">
        <w:rPr>
          <w:szCs w:val="20"/>
        </w:rPr>
        <w:tab/>
        <w:t>RABl Schw. 201</w:t>
      </w:r>
      <w:r w:rsidR="00AE492A">
        <w:rPr>
          <w:szCs w:val="20"/>
        </w:rPr>
        <w:t>8</w:t>
      </w:r>
      <w:r w:rsidRPr="005C782E">
        <w:rPr>
          <w:szCs w:val="20"/>
        </w:rPr>
        <w:t xml:space="preserve">, S.      </w:t>
      </w:r>
    </w:p>
    <w:p w:rsidR="005C782E" w:rsidRPr="005C782E" w:rsidRDefault="005C782E" w:rsidP="00984E28">
      <w:pPr>
        <w:suppressAutoHyphens/>
        <w:spacing w:line="360" w:lineRule="auto"/>
        <w:rPr>
          <w:szCs w:val="20"/>
        </w:rPr>
      </w:pPr>
    </w:p>
    <w:p w:rsidR="005C782E" w:rsidRPr="005C782E" w:rsidRDefault="005C782E" w:rsidP="00984E28">
      <w:pPr>
        <w:suppressAutoHyphens/>
        <w:spacing w:line="360" w:lineRule="auto"/>
        <w:rPr>
          <w:szCs w:val="20"/>
        </w:rPr>
      </w:pPr>
    </w:p>
    <w:p w:rsidR="005C782E" w:rsidRPr="005C782E" w:rsidRDefault="005C782E" w:rsidP="00984E28">
      <w:pPr>
        <w:suppressAutoHyphens/>
        <w:spacing w:line="360" w:lineRule="auto"/>
        <w:rPr>
          <w:szCs w:val="20"/>
        </w:rPr>
      </w:pPr>
      <w:r w:rsidRPr="005C782E">
        <w:rPr>
          <w:szCs w:val="20"/>
        </w:rPr>
        <w:t xml:space="preserve">II.  Mit zwei Reinschriften an Bücherei </w:t>
      </w:r>
    </w:p>
    <w:p w:rsidR="005C782E" w:rsidRDefault="00ED2303" w:rsidP="00984E28">
      <w:pPr>
        <w:suppressAutoHyphens/>
        <w:spacing w:line="360" w:lineRule="auto"/>
        <w:rPr>
          <w:szCs w:val="20"/>
        </w:rPr>
      </w:pPr>
      <w:r>
        <w:rPr>
          <w:szCs w:val="20"/>
        </w:rPr>
        <w:t>III. WV bei SB 32-4</w:t>
      </w:r>
    </w:p>
    <w:p w:rsidR="00F11E10" w:rsidRDefault="00F11E10" w:rsidP="00984E28">
      <w:pPr>
        <w:suppressAutoHyphens/>
        <w:spacing w:line="360" w:lineRule="auto"/>
        <w:rPr>
          <w:szCs w:val="20"/>
        </w:rPr>
      </w:pPr>
    </w:p>
    <w:p w:rsidR="0066039A" w:rsidRPr="00F11E10" w:rsidRDefault="0066039A" w:rsidP="00984E28">
      <w:pPr>
        <w:suppressAutoHyphens/>
        <w:spacing w:line="360" w:lineRule="auto"/>
        <w:rPr>
          <w:szCs w:val="20"/>
        </w:rPr>
      </w:pPr>
    </w:p>
    <w:p w:rsidR="0066039A" w:rsidRPr="0066039A" w:rsidRDefault="0066039A" w:rsidP="00984E28">
      <w:pPr>
        <w:suppressAutoHyphens/>
        <w:spacing w:line="360" w:lineRule="auto"/>
        <w:rPr>
          <w:szCs w:val="20"/>
        </w:rPr>
      </w:pPr>
      <w:r w:rsidRPr="00472C2C">
        <w:rPr>
          <w:szCs w:val="20"/>
        </w:rPr>
        <w:t xml:space="preserve">Augsburg, </w:t>
      </w:r>
      <w:r w:rsidR="00185CE6" w:rsidRPr="00B700F0">
        <w:rPr>
          <w:szCs w:val="20"/>
        </w:rPr>
        <w:t>den</w:t>
      </w:r>
      <w:r w:rsidR="00174700" w:rsidRPr="00B700F0">
        <w:rPr>
          <w:szCs w:val="20"/>
        </w:rPr>
        <w:t xml:space="preserve"> </w:t>
      </w:r>
      <w:r w:rsidR="005D0DA3" w:rsidRPr="005D0DA3">
        <w:rPr>
          <w:szCs w:val="20"/>
        </w:rPr>
        <w:t>03. Juli 2018</w:t>
      </w:r>
    </w:p>
    <w:p w:rsidR="0066039A" w:rsidRPr="0066039A" w:rsidRDefault="0066039A" w:rsidP="00984E28">
      <w:pPr>
        <w:suppressAutoHyphens/>
        <w:spacing w:line="360" w:lineRule="auto"/>
        <w:rPr>
          <w:szCs w:val="20"/>
        </w:rPr>
      </w:pPr>
      <w:r w:rsidRPr="0066039A">
        <w:rPr>
          <w:szCs w:val="20"/>
        </w:rPr>
        <w:t>Regierung von Schwaben</w:t>
      </w:r>
    </w:p>
    <w:p w:rsidR="0066039A" w:rsidRDefault="0066039A" w:rsidP="00984E28">
      <w:pPr>
        <w:suppressAutoHyphens/>
        <w:spacing w:line="360" w:lineRule="auto"/>
        <w:rPr>
          <w:szCs w:val="20"/>
        </w:rPr>
      </w:pPr>
    </w:p>
    <w:p w:rsidR="0066039A" w:rsidRPr="0066039A" w:rsidRDefault="0066039A" w:rsidP="00984E28">
      <w:pPr>
        <w:suppressAutoHyphens/>
        <w:spacing w:line="360" w:lineRule="auto"/>
        <w:rPr>
          <w:szCs w:val="20"/>
        </w:rPr>
      </w:pPr>
    </w:p>
    <w:p w:rsidR="005F1C98" w:rsidRPr="005C782E" w:rsidRDefault="00453B6C" w:rsidP="00984E28">
      <w:pPr>
        <w:suppressAutoHyphens/>
        <w:spacing w:line="360" w:lineRule="auto"/>
        <w:rPr>
          <w:szCs w:val="20"/>
        </w:rPr>
      </w:pPr>
      <w:r>
        <w:rPr>
          <w:szCs w:val="20"/>
        </w:rPr>
        <w:t>Schenk</w:t>
      </w:r>
    </w:p>
    <w:p w:rsidR="00F11E10" w:rsidRDefault="00453B6C" w:rsidP="00984E28">
      <w:pPr>
        <w:suppressAutoHyphens/>
        <w:spacing w:line="360" w:lineRule="auto"/>
        <w:rPr>
          <w:szCs w:val="20"/>
        </w:rPr>
      </w:pPr>
      <w:r>
        <w:rPr>
          <w:szCs w:val="20"/>
        </w:rPr>
        <w:t>Abteilungsdirektor</w:t>
      </w:r>
      <w:r w:rsidR="0066039A">
        <w:rPr>
          <w:szCs w:val="20"/>
        </w:rPr>
        <w:tab/>
      </w:r>
      <w:r w:rsidR="0066039A">
        <w:rPr>
          <w:szCs w:val="20"/>
        </w:rPr>
        <w:tab/>
      </w:r>
      <w:r w:rsidR="0066039A">
        <w:rPr>
          <w:szCs w:val="20"/>
        </w:rPr>
        <w:tab/>
      </w:r>
      <w:r w:rsidR="0066039A">
        <w:rPr>
          <w:szCs w:val="20"/>
        </w:rPr>
        <w:tab/>
      </w:r>
      <w:r w:rsidR="0066039A">
        <w:rPr>
          <w:szCs w:val="20"/>
        </w:rPr>
        <w:tab/>
      </w:r>
      <w:r w:rsidR="00F11E10" w:rsidRPr="00F11E10">
        <w:rPr>
          <w:szCs w:val="20"/>
        </w:rPr>
        <w:tab/>
        <w:t xml:space="preserve">   32:</w:t>
      </w:r>
      <w:r w:rsidR="000119B3">
        <w:rPr>
          <w:szCs w:val="20"/>
        </w:rPr>
        <w:t xml:space="preserve"> i.V.</w:t>
      </w:r>
    </w:p>
    <w:p w:rsidR="005D7882" w:rsidRDefault="005D7882" w:rsidP="00984E28">
      <w:pPr>
        <w:suppressAutoHyphens/>
        <w:spacing w:line="360" w:lineRule="auto"/>
        <w:rPr>
          <w:szCs w:val="20"/>
        </w:rPr>
      </w:pPr>
    </w:p>
    <w:p w:rsidR="00185CE6" w:rsidRDefault="00F11E10" w:rsidP="00984E28">
      <w:pPr>
        <w:suppressAutoHyphens/>
        <w:spacing w:line="360" w:lineRule="auto"/>
        <w:rPr>
          <w:szCs w:val="20"/>
        </w:rPr>
      </w:pPr>
      <w:r w:rsidRPr="00F11E10">
        <w:rPr>
          <w:szCs w:val="20"/>
        </w:rPr>
        <w:tab/>
      </w:r>
      <w:r w:rsidRPr="00F11E10">
        <w:rPr>
          <w:szCs w:val="20"/>
        </w:rPr>
        <w:tab/>
      </w:r>
      <w:r w:rsidRPr="00F11E10">
        <w:rPr>
          <w:szCs w:val="20"/>
        </w:rPr>
        <w:tab/>
      </w:r>
      <w:r w:rsidRPr="00F11E10">
        <w:rPr>
          <w:szCs w:val="20"/>
        </w:rPr>
        <w:tab/>
      </w:r>
      <w:r w:rsidRPr="00F11E10">
        <w:rPr>
          <w:szCs w:val="20"/>
        </w:rPr>
        <w:tab/>
      </w:r>
      <w:r w:rsidRPr="00F11E10">
        <w:rPr>
          <w:szCs w:val="20"/>
        </w:rPr>
        <w:tab/>
      </w:r>
      <w:r w:rsidRPr="00F11E10">
        <w:rPr>
          <w:szCs w:val="20"/>
        </w:rPr>
        <w:tab/>
      </w:r>
      <w:r w:rsidRPr="00F11E10">
        <w:rPr>
          <w:szCs w:val="20"/>
        </w:rPr>
        <w:tab/>
      </w:r>
      <w:r w:rsidR="00570E1E">
        <w:rPr>
          <w:szCs w:val="20"/>
        </w:rPr>
        <w:t>32-</w:t>
      </w:r>
      <w:r w:rsidR="00ED2303">
        <w:rPr>
          <w:szCs w:val="20"/>
        </w:rPr>
        <w:t>4</w:t>
      </w:r>
      <w:r w:rsidRPr="00F11E10">
        <w:rPr>
          <w:szCs w:val="20"/>
        </w:rPr>
        <w:t>:</w:t>
      </w:r>
    </w:p>
    <w:p w:rsidR="00620D3B" w:rsidRDefault="00620D3B" w:rsidP="00984E28">
      <w:pPr>
        <w:suppressAutoHyphens/>
        <w:spacing w:line="360" w:lineRule="auto"/>
        <w:rPr>
          <w:szCs w:val="20"/>
        </w:rPr>
      </w:pPr>
    </w:p>
    <w:p w:rsidR="006F27B6" w:rsidRDefault="006F27B6" w:rsidP="00984E28">
      <w:pPr>
        <w:suppressAutoHyphens/>
        <w:spacing w:line="360" w:lineRule="auto"/>
        <w:rPr>
          <w:szCs w:val="20"/>
        </w:rPr>
      </w:pPr>
      <w:bookmarkStart w:id="1" w:name="PfadAnfang"/>
      <w:bookmarkEnd w:id="1"/>
      <w:r>
        <w:rPr>
          <w:szCs w:val="20"/>
        </w:rPr>
        <w:t>Pfad: G:\Zentralarchive\SG-32_P\300 - Verfahren\330 - BAB\A 7\A7 - Umbau_noerdlich_AK_Memmingen\UVP-Vorprüfung\Bek_UVP-Vorpruefung_Entwurf.docx</w:t>
      </w:r>
    </w:p>
    <w:p w:rsidR="006F27B6" w:rsidRDefault="006F27B6" w:rsidP="00984E28">
      <w:pPr>
        <w:suppressAutoHyphens/>
        <w:spacing w:line="360" w:lineRule="auto"/>
        <w:rPr>
          <w:szCs w:val="20"/>
        </w:rPr>
      </w:pPr>
      <w:r>
        <w:rPr>
          <w:szCs w:val="20"/>
        </w:rPr>
        <w:t>Benutzer: Petra Heinz</w:t>
      </w:r>
      <w:bookmarkStart w:id="2" w:name="PfadEnde"/>
      <w:bookmarkEnd w:id="2"/>
    </w:p>
    <w:sectPr w:rsidR="006F27B6" w:rsidSect="00E0422C">
      <w:pgSz w:w="11906" w:h="16838"/>
      <w:pgMar w:top="1247" w:right="1418" w:bottom="1134" w:left="1418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EC" w:rsidRDefault="00A92CEC" w:rsidP="005C782E">
      <w:r>
        <w:separator/>
      </w:r>
    </w:p>
  </w:endnote>
  <w:endnote w:type="continuationSeparator" w:id="0">
    <w:p w:rsidR="00A92CEC" w:rsidRDefault="00A92CEC" w:rsidP="005C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EC" w:rsidRDefault="00A92CEC" w:rsidP="005C782E">
      <w:r>
        <w:separator/>
      </w:r>
    </w:p>
  </w:footnote>
  <w:footnote w:type="continuationSeparator" w:id="0">
    <w:p w:rsidR="00A92CEC" w:rsidRDefault="00A92CEC" w:rsidP="005C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270"/>
    <w:multiLevelType w:val="hybridMultilevel"/>
    <w:tmpl w:val="809A1ECC"/>
    <w:lvl w:ilvl="0" w:tplc="B16899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A57DF"/>
    <w:multiLevelType w:val="hybridMultilevel"/>
    <w:tmpl w:val="A85ECE34"/>
    <w:lvl w:ilvl="0" w:tplc="F62EF51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468DA"/>
    <w:multiLevelType w:val="hybridMultilevel"/>
    <w:tmpl w:val="657CE562"/>
    <w:lvl w:ilvl="0" w:tplc="54F003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4B4239"/>
    <w:multiLevelType w:val="hybridMultilevel"/>
    <w:tmpl w:val="79008D04"/>
    <w:lvl w:ilvl="0" w:tplc="30DA7F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011181"/>
    <w:multiLevelType w:val="singleLevel"/>
    <w:tmpl w:val="A260D392"/>
    <w:lvl w:ilvl="0">
      <w:start w:val="1"/>
      <w:numFmt w:val="ordinal"/>
      <w:pStyle w:val="Plafe1ohneberschrift"/>
      <w:lvlText w:val="%1"/>
      <w:lvlJc w:val="left"/>
      <w:pPr>
        <w:tabs>
          <w:tab w:val="num" w:pos="766"/>
        </w:tabs>
        <w:ind w:left="766" w:hanging="34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BE83901"/>
    <w:multiLevelType w:val="singleLevel"/>
    <w:tmpl w:val="8CC4AA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  <w:szCs w:val="22"/>
      </w:rPr>
    </w:lvl>
  </w:abstractNum>
  <w:abstractNum w:abstractNumId="6" w15:restartNumberingAfterBreak="0">
    <w:nsid w:val="77F70FF5"/>
    <w:multiLevelType w:val="hybridMultilevel"/>
    <w:tmpl w:val="56545064"/>
    <w:lvl w:ilvl="0" w:tplc="0407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E8B4F82-D31E-46D5-A4C2-B08C7D5D8185}"/>
    <w:docVar w:name="dgnword-eventsink" w:val="199864680"/>
  </w:docVars>
  <w:rsids>
    <w:rsidRoot w:val="004A4C44"/>
    <w:rsid w:val="00011125"/>
    <w:rsid w:val="000119B3"/>
    <w:rsid w:val="00012F76"/>
    <w:rsid w:val="0001347A"/>
    <w:rsid w:val="000469D5"/>
    <w:rsid w:val="00052002"/>
    <w:rsid w:val="00052CCB"/>
    <w:rsid w:val="000658BB"/>
    <w:rsid w:val="000724C9"/>
    <w:rsid w:val="00072CD4"/>
    <w:rsid w:val="0007756D"/>
    <w:rsid w:val="00077E29"/>
    <w:rsid w:val="00087800"/>
    <w:rsid w:val="000A028E"/>
    <w:rsid w:val="000B3956"/>
    <w:rsid w:val="000D0236"/>
    <w:rsid w:val="000E11BD"/>
    <w:rsid w:val="00101CF6"/>
    <w:rsid w:val="001072EC"/>
    <w:rsid w:val="001157FD"/>
    <w:rsid w:val="00116DE2"/>
    <w:rsid w:val="0011786F"/>
    <w:rsid w:val="001202E5"/>
    <w:rsid w:val="0014273B"/>
    <w:rsid w:val="00143EDF"/>
    <w:rsid w:val="00146DA9"/>
    <w:rsid w:val="00150B7E"/>
    <w:rsid w:val="00167E98"/>
    <w:rsid w:val="00174700"/>
    <w:rsid w:val="00182C78"/>
    <w:rsid w:val="00182F9F"/>
    <w:rsid w:val="00185CE6"/>
    <w:rsid w:val="001931BA"/>
    <w:rsid w:val="001A6899"/>
    <w:rsid w:val="001B0DC6"/>
    <w:rsid w:val="001B0FCE"/>
    <w:rsid w:val="001B5583"/>
    <w:rsid w:val="001E322E"/>
    <w:rsid w:val="001E45B4"/>
    <w:rsid w:val="001E7959"/>
    <w:rsid w:val="002036F6"/>
    <w:rsid w:val="002151CB"/>
    <w:rsid w:val="00222AB3"/>
    <w:rsid w:val="00222F88"/>
    <w:rsid w:val="00227FAB"/>
    <w:rsid w:val="002309C5"/>
    <w:rsid w:val="00247688"/>
    <w:rsid w:val="002516CB"/>
    <w:rsid w:val="00253DD0"/>
    <w:rsid w:val="00254575"/>
    <w:rsid w:val="00262BF2"/>
    <w:rsid w:val="002724EB"/>
    <w:rsid w:val="00272A93"/>
    <w:rsid w:val="00274865"/>
    <w:rsid w:val="002750D5"/>
    <w:rsid w:val="0028164D"/>
    <w:rsid w:val="002926B8"/>
    <w:rsid w:val="002A1121"/>
    <w:rsid w:val="002B2EED"/>
    <w:rsid w:val="002B5BB5"/>
    <w:rsid w:val="002C3375"/>
    <w:rsid w:val="002C6F8C"/>
    <w:rsid w:val="002C7408"/>
    <w:rsid w:val="002C74FB"/>
    <w:rsid w:val="002F7102"/>
    <w:rsid w:val="00302890"/>
    <w:rsid w:val="00307190"/>
    <w:rsid w:val="00307EEE"/>
    <w:rsid w:val="00312C01"/>
    <w:rsid w:val="00321235"/>
    <w:rsid w:val="00335A5E"/>
    <w:rsid w:val="003402D5"/>
    <w:rsid w:val="0034128F"/>
    <w:rsid w:val="00344F70"/>
    <w:rsid w:val="00351BF3"/>
    <w:rsid w:val="00360F9B"/>
    <w:rsid w:val="00362A8D"/>
    <w:rsid w:val="00380DC8"/>
    <w:rsid w:val="003B5DC2"/>
    <w:rsid w:val="003C59DB"/>
    <w:rsid w:val="003C7727"/>
    <w:rsid w:val="003D0741"/>
    <w:rsid w:val="003D15EA"/>
    <w:rsid w:val="003E0EE7"/>
    <w:rsid w:val="003E609F"/>
    <w:rsid w:val="003E743B"/>
    <w:rsid w:val="0041095F"/>
    <w:rsid w:val="004141B1"/>
    <w:rsid w:val="00424D8D"/>
    <w:rsid w:val="004276BD"/>
    <w:rsid w:val="00427B44"/>
    <w:rsid w:val="0043083C"/>
    <w:rsid w:val="00434EAB"/>
    <w:rsid w:val="00450FE3"/>
    <w:rsid w:val="00451F9A"/>
    <w:rsid w:val="00453B6C"/>
    <w:rsid w:val="00463B5A"/>
    <w:rsid w:val="004643C0"/>
    <w:rsid w:val="00471FD4"/>
    <w:rsid w:val="00472C2C"/>
    <w:rsid w:val="004737A2"/>
    <w:rsid w:val="00493112"/>
    <w:rsid w:val="00494F1C"/>
    <w:rsid w:val="004A4C44"/>
    <w:rsid w:val="004D1C6F"/>
    <w:rsid w:val="004D73D7"/>
    <w:rsid w:val="004E2644"/>
    <w:rsid w:val="004E34C9"/>
    <w:rsid w:val="004E5115"/>
    <w:rsid w:val="00503BA8"/>
    <w:rsid w:val="00506A11"/>
    <w:rsid w:val="005243B8"/>
    <w:rsid w:val="005313BA"/>
    <w:rsid w:val="00532CB9"/>
    <w:rsid w:val="0055799D"/>
    <w:rsid w:val="00560A00"/>
    <w:rsid w:val="00566D3C"/>
    <w:rsid w:val="005701F7"/>
    <w:rsid w:val="00570E1E"/>
    <w:rsid w:val="00574445"/>
    <w:rsid w:val="00582551"/>
    <w:rsid w:val="0058590F"/>
    <w:rsid w:val="00590DF1"/>
    <w:rsid w:val="0059112E"/>
    <w:rsid w:val="00591482"/>
    <w:rsid w:val="005C01AD"/>
    <w:rsid w:val="005C415E"/>
    <w:rsid w:val="005C6B47"/>
    <w:rsid w:val="005C782E"/>
    <w:rsid w:val="005D0DA3"/>
    <w:rsid w:val="005D7882"/>
    <w:rsid w:val="005D7DA1"/>
    <w:rsid w:val="005E1107"/>
    <w:rsid w:val="005E2037"/>
    <w:rsid w:val="005E3769"/>
    <w:rsid w:val="005E3E01"/>
    <w:rsid w:val="005F1C98"/>
    <w:rsid w:val="005F5777"/>
    <w:rsid w:val="00602DE8"/>
    <w:rsid w:val="00607D20"/>
    <w:rsid w:val="00612B58"/>
    <w:rsid w:val="00620D3B"/>
    <w:rsid w:val="0062175F"/>
    <w:rsid w:val="00622843"/>
    <w:rsid w:val="00624AA0"/>
    <w:rsid w:val="00635BCD"/>
    <w:rsid w:val="0063707D"/>
    <w:rsid w:val="006425A4"/>
    <w:rsid w:val="00643375"/>
    <w:rsid w:val="006523F8"/>
    <w:rsid w:val="0066039A"/>
    <w:rsid w:val="00661D10"/>
    <w:rsid w:val="006644BD"/>
    <w:rsid w:val="00664EC3"/>
    <w:rsid w:val="00666A78"/>
    <w:rsid w:val="00677358"/>
    <w:rsid w:val="00677402"/>
    <w:rsid w:val="006948FF"/>
    <w:rsid w:val="006A4681"/>
    <w:rsid w:val="006B366E"/>
    <w:rsid w:val="006B4F79"/>
    <w:rsid w:val="006B786D"/>
    <w:rsid w:val="006C0FBB"/>
    <w:rsid w:val="006C1C53"/>
    <w:rsid w:val="006D07B2"/>
    <w:rsid w:val="006D1C74"/>
    <w:rsid w:val="006E04F4"/>
    <w:rsid w:val="006E6307"/>
    <w:rsid w:val="006E67A4"/>
    <w:rsid w:val="006F0F5C"/>
    <w:rsid w:val="006F27B6"/>
    <w:rsid w:val="006F385E"/>
    <w:rsid w:val="006F586D"/>
    <w:rsid w:val="007227FB"/>
    <w:rsid w:val="0072511A"/>
    <w:rsid w:val="007304C8"/>
    <w:rsid w:val="00732022"/>
    <w:rsid w:val="00735480"/>
    <w:rsid w:val="00742984"/>
    <w:rsid w:val="0074684D"/>
    <w:rsid w:val="00764EDB"/>
    <w:rsid w:val="00765A33"/>
    <w:rsid w:val="0078036A"/>
    <w:rsid w:val="007844FA"/>
    <w:rsid w:val="00785D02"/>
    <w:rsid w:val="00787712"/>
    <w:rsid w:val="0079063C"/>
    <w:rsid w:val="007A1245"/>
    <w:rsid w:val="007A330D"/>
    <w:rsid w:val="007B063A"/>
    <w:rsid w:val="007B0F00"/>
    <w:rsid w:val="007B306F"/>
    <w:rsid w:val="007B353D"/>
    <w:rsid w:val="007B4CB0"/>
    <w:rsid w:val="007C2086"/>
    <w:rsid w:val="007D33BD"/>
    <w:rsid w:val="007F322D"/>
    <w:rsid w:val="00800A6F"/>
    <w:rsid w:val="00801354"/>
    <w:rsid w:val="008075D7"/>
    <w:rsid w:val="00824525"/>
    <w:rsid w:val="00827D8A"/>
    <w:rsid w:val="008332FC"/>
    <w:rsid w:val="00835AF8"/>
    <w:rsid w:val="00836A38"/>
    <w:rsid w:val="00836F02"/>
    <w:rsid w:val="00840515"/>
    <w:rsid w:val="0084336F"/>
    <w:rsid w:val="00852A5F"/>
    <w:rsid w:val="00856BEE"/>
    <w:rsid w:val="00861E7D"/>
    <w:rsid w:val="00874F40"/>
    <w:rsid w:val="00874FC9"/>
    <w:rsid w:val="00880025"/>
    <w:rsid w:val="008801A6"/>
    <w:rsid w:val="008A7D1E"/>
    <w:rsid w:val="008C0BB3"/>
    <w:rsid w:val="008D47EE"/>
    <w:rsid w:val="008D5374"/>
    <w:rsid w:val="008D7376"/>
    <w:rsid w:val="008E789D"/>
    <w:rsid w:val="008F2FDA"/>
    <w:rsid w:val="00912111"/>
    <w:rsid w:val="0091565A"/>
    <w:rsid w:val="00915C7E"/>
    <w:rsid w:val="00920D29"/>
    <w:rsid w:val="009256F1"/>
    <w:rsid w:val="00944D6B"/>
    <w:rsid w:val="0096044F"/>
    <w:rsid w:val="00972955"/>
    <w:rsid w:val="00980E71"/>
    <w:rsid w:val="00984E28"/>
    <w:rsid w:val="00990441"/>
    <w:rsid w:val="00996108"/>
    <w:rsid w:val="009A0F3D"/>
    <w:rsid w:val="009A321E"/>
    <w:rsid w:val="009A45CF"/>
    <w:rsid w:val="009B202C"/>
    <w:rsid w:val="009B6239"/>
    <w:rsid w:val="009B6568"/>
    <w:rsid w:val="009C2B31"/>
    <w:rsid w:val="009D2C16"/>
    <w:rsid w:val="009D3B6D"/>
    <w:rsid w:val="009D7E23"/>
    <w:rsid w:val="009E72EA"/>
    <w:rsid w:val="00A102F2"/>
    <w:rsid w:val="00A219C9"/>
    <w:rsid w:val="00A241E3"/>
    <w:rsid w:val="00A24339"/>
    <w:rsid w:val="00A3185E"/>
    <w:rsid w:val="00A5273E"/>
    <w:rsid w:val="00A52B1E"/>
    <w:rsid w:val="00A5533A"/>
    <w:rsid w:val="00A5728B"/>
    <w:rsid w:val="00A67763"/>
    <w:rsid w:val="00A80E2D"/>
    <w:rsid w:val="00A8132D"/>
    <w:rsid w:val="00A85323"/>
    <w:rsid w:val="00A92CEC"/>
    <w:rsid w:val="00A93CF9"/>
    <w:rsid w:val="00AA22ED"/>
    <w:rsid w:val="00AB5DFD"/>
    <w:rsid w:val="00AC24AC"/>
    <w:rsid w:val="00AC2956"/>
    <w:rsid w:val="00AD2F9C"/>
    <w:rsid w:val="00AD3239"/>
    <w:rsid w:val="00AD3B0D"/>
    <w:rsid w:val="00AD4595"/>
    <w:rsid w:val="00AE492A"/>
    <w:rsid w:val="00AE492D"/>
    <w:rsid w:val="00AE4E6D"/>
    <w:rsid w:val="00AE6EB5"/>
    <w:rsid w:val="00AF292A"/>
    <w:rsid w:val="00AF66EE"/>
    <w:rsid w:val="00B04C9E"/>
    <w:rsid w:val="00B17E12"/>
    <w:rsid w:val="00B30DA8"/>
    <w:rsid w:val="00B34877"/>
    <w:rsid w:val="00B43C23"/>
    <w:rsid w:val="00B451DB"/>
    <w:rsid w:val="00B559EC"/>
    <w:rsid w:val="00B6038F"/>
    <w:rsid w:val="00B63EF0"/>
    <w:rsid w:val="00B700F0"/>
    <w:rsid w:val="00B70725"/>
    <w:rsid w:val="00B72F30"/>
    <w:rsid w:val="00B77866"/>
    <w:rsid w:val="00B84556"/>
    <w:rsid w:val="00B93069"/>
    <w:rsid w:val="00BB5094"/>
    <w:rsid w:val="00BC0F22"/>
    <w:rsid w:val="00BC558C"/>
    <w:rsid w:val="00BC5FC1"/>
    <w:rsid w:val="00BD06DF"/>
    <w:rsid w:val="00BD254F"/>
    <w:rsid w:val="00BE0B8E"/>
    <w:rsid w:val="00BF0C71"/>
    <w:rsid w:val="00BF2ECB"/>
    <w:rsid w:val="00BF754A"/>
    <w:rsid w:val="00C24423"/>
    <w:rsid w:val="00C24A79"/>
    <w:rsid w:val="00C27FB1"/>
    <w:rsid w:val="00C3670C"/>
    <w:rsid w:val="00C42C0D"/>
    <w:rsid w:val="00C43266"/>
    <w:rsid w:val="00C442D6"/>
    <w:rsid w:val="00C5183F"/>
    <w:rsid w:val="00C526EE"/>
    <w:rsid w:val="00C75EBF"/>
    <w:rsid w:val="00C82096"/>
    <w:rsid w:val="00C976E0"/>
    <w:rsid w:val="00C97AD3"/>
    <w:rsid w:val="00CA2AAD"/>
    <w:rsid w:val="00CA6AA2"/>
    <w:rsid w:val="00CB04C2"/>
    <w:rsid w:val="00CB509D"/>
    <w:rsid w:val="00CB6D25"/>
    <w:rsid w:val="00CC07CA"/>
    <w:rsid w:val="00CD6784"/>
    <w:rsid w:val="00D010F3"/>
    <w:rsid w:val="00D105D5"/>
    <w:rsid w:val="00D11610"/>
    <w:rsid w:val="00D130DF"/>
    <w:rsid w:val="00D17081"/>
    <w:rsid w:val="00D23B7E"/>
    <w:rsid w:val="00D26054"/>
    <w:rsid w:val="00D3064F"/>
    <w:rsid w:val="00D34A5B"/>
    <w:rsid w:val="00D37AF3"/>
    <w:rsid w:val="00D63082"/>
    <w:rsid w:val="00D705E7"/>
    <w:rsid w:val="00D7106E"/>
    <w:rsid w:val="00D81201"/>
    <w:rsid w:val="00D9178A"/>
    <w:rsid w:val="00D9444B"/>
    <w:rsid w:val="00D96C96"/>
    <w:rsid w:val="00DA2C9F"/>
    <w:rsid w:val="00DC7D21"/>
    <w:rsid w:val="00DE0796"/>
    <w:rsid w:val="00DE3803"/>
    <w:rsid w:val="00DE6207"/>
    <w:rsid w:val="00DE6FFB"/>
    <w:rsid w:val="00DE72D3"/>
    <w:rsid w:val="00DF27DA"/>
    <w:rsid w:val="00DF2E22"/>
    <w:rsid w:val="00E03173"/>
    <w:rsid w:val="00E0422C"/>
    <w:rsid w:val="00E06AB9"/>
    <w:rsid w:val="00E0764C"/>
    <w:rsid w:val="00E13C3B"/>
    <w:rsid w:val="00E218C8"/>
    <w:rsid w:val="00E2425E"/>
    <w:rsid w:val="00E32C21"/>
    <w:rsid w:val="00E34212"/>
    <w:rsid w:val="00E35A6D"/>
    <w:rsid w:val="00E6214D"/>
    <w:rsid w:val="00E62544"/>
    <w:rsid w:val="00E67E97"/>
    <w:rsid w:val="00E71F25"/>
    <w:rsid w:val="00E75B78"/>
    <w:rsid w:val="00E76774"/>
    <w:rsid w:val="00E7719C"/>
    <w:rsid w:val="00E80EBB"/>
    <w:rsid w:val="00E82F48"/>
    <w:rsid w:val="00E84004"/>
    <w:rsid w:val="00E9762E"/>
    <w:rsid w:val="00E97F09"/>
    <w:rsid w:val="00EA1190"/>
    <w:rsid w:val="00EB584F"/>
    <w:rsid w:val="00EB7E8F"/>
    <w:rsid w:val="00EC1B58"/>
    <w:rsid w:val="00EC39F2"/>
    <w:rsid w:val="00EC3B5D"/>
    <w:rsid w:val="00EC6759"/>
    <w:rsid w:val="00ED1154"/>
    <w:rsid w:val="00ED2303"/>
    <w:rsid w:val="00EE28C9"/>
    <w:rsid w:val="00EE6F74"/>
    <w:rsid w:val="00EF583F"/>
    <w:rsid w:val="00EF5C1D"/>
    <w:rsid w:val="00F01DA2"/>
    <w:rsid w:val="00F04A45"/>
    <w:rsid w:val="00F10611"/>
    <w:rsid w:val="00F11E10"/>
    <w:rsid w:val="00F12035"/>
    <w:rsid w:val="00F14D6A"/>
    <w:rsid w:val="00F25741"/>
    <w:rsid w:val="00F32BD8"/>
    <w:rsid w:val="00F33611"/>
    <w:rsid w:val="00F405A0"/>
    <w:rsid w:val="00F44035"/>
    <w:rsid w:val="00F4635F"/>
    <w:rsid w:val="00F47B2F"/>
    <w:rsid w:val="00F5318D"/>
    <w:rsid w:val="00F53ABD"/>
    <w:rsid w:val="00F617FA"/>
    <w:rsid w:val="00F61FA1"/>
    <w:rsid w:val="00F640C0"/>
    <w:rsid w:val="00F654C8"/>
    <w:rsid w:val="00F657FC"/>
    <w:rsid w:val="00F67A47"/>
    <w:rsid w:val="00F91305"/>
    <w:rsid w:val="00F91ECD"/>
    <w:rsid w:val="00F93923"/>
    <w:rsid w:val="00F9531A"/>
    <w:rsid w:val="00F95A37"/>
    <w:rsid w:val="00FA0217"/>
    <w:rsid w:val="00FA59F7"/>
    <w:rsid w:val="00FA7FDD"/>
    <w:rsid w:val="00FC5329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BD8AFD0-09E8-4D79-9895-32C7543F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1C98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F91305"/>
    <w:pPr>
      <w:spacing w:before="100" w:beforeAutospacing="1" w:after="100" w:afterAutospacing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uiPriority w:val="99"/>
    <w:unhideWhenUsed/>
    <w:rsid w:val="005C78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C782E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5C78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C782E"/>
    <w:rPr>
      <w:rFonts w:ascii="Arial" w:hAnsi="Arial"/>
      <w:sz w:val="22"/>
      <w:szCs w:val="22"/>
    </w:rPr>
  </w:style>
  <w:style w:type="paragraph" w:customStyle="1" w:styleId="PlafeText">
    <w:name w:val="Plafe_Text"/>
    <w:basedOn w:val="Standard"/>
    <w:link w:val="PlafeTextChar"/>
    <w:rsid w:val="00602DE8"/>
    <w:pPr>
      <w:spacing w:line="360" w:lineRule="auto"/>
      <w:ind w:left="794"/>
      <w:jc w:val="both"/>
    </w:pPr>
    <w:rPr>
      <w:szCs w:val="20"/>
    </w:rPr>
  </w:style>
  <w:style w:type="paragraph" w:customStyle="1" w:styleId="Plafe1ohneberschrift">
    <w:name w:val="Plafe_1_ohne_Überschrift"/>
    <w:basedOn w:val="Standard"/>
    <w:qFormat/>
    <w:rsid w:val="00602DE8"/>
    <w:pPr>
      <w:numPr>
        <w:numId w:val="3"/>
      </w:numPr>
      <w:spacing w:line="360" w:lineRule="auto"/>
      <w:jc w:val="both"/>
    </w:pPr>
    <w:rPr>
      <w:szCs w:val="20"/>
    </w:rPr>
  </w:style>
  <w:style w:type="character" w:customStyle="1" w:styleId="PlafeTextChar">
    <w:name w:val="Plafe_Text Char"/>
    <w:link w:val="PlafeText"/>
    <w:rsid w:val="00602DE8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7B4CB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B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B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1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7F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7FB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7FB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7F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7FB1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9D7E23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Schwaben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Rabl</dc:creator>
  <cp:lastModifiedBy>Heinz, Petra (Reg Schwaben)</cp:lastModifiedBy>
  <cp:revision>2</cp:revision>
  <cp:lastPrinted>2018-06-07T13:59:00Z</cp:lastPrinted>
  <dcterms:created xsi:type="dcterms:W3CDTF">2021-03-17T13:34:00Z</dcterms:created>
  <dcterms:modified xsi:type="dcterms:W3CDTF">2021-03-17T13:34:00Z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-107213972</vt:i4>
  </property>
  <property fmtid="{D5CDD505-2E9C-101B-9397-08002B2CF9AE}" pid="3" name="_EmailSubject">
    <vt:lpwstr>Standardschriftart (CR ID 206)</vt:lpwstr>
  </property>
  <property fmtid="{D5CDD505-2E9C-101B-9397-08002B2CF9AE}" pid="4" name="_AuthorEmail">
    <vt:lpwstr>Anita.Rabl@reg-schw.bayern.de</vt:lpwstr>
  </property>
  <property fmtid="{D5CDD505-2E9C-101B-9397-08002B2CF9AE}" pid="5" name="_AuthorEmailDisplayName">
    <vt:lpwstr>Rabl, Anita (Reg Schwaben)</vt:lpwstr>
  </property>
  <property fmtid="{D5CDD505-2E9C-101B-9397-08002B2CF9AE}" pid="6" name="FSC#CFGBAYERN@15.1400:SubjectAreaShortTerm">
    <vt:lpwstr>Planfeststellung - Staatsstraßen</vt:lpwstr>
  </property>
  <property fmtid="{D5CDD505-2E9C-101B-9397-08002B2CF9AE}" pid="7" name="FSC#CFGBAYERN@15.1400:ProcedureBarCode">
    <vt:lpwstr>*COO.4001.103.8.1313149*</vt:lpwstr>
  </property>
  <property fmtid="{D5CDD505-2E9C-101B-9397-08002B2CF9AE}" pid="8" name="FSC#CFGBAYERN@15.1400:ProcedureCreatedOnAt">
    <vt:lpwstr>04.06.2014 12:57:38</vt:lpwstr>
  </property>
  <property fmtid="{D5CDD505-2E9C-101B-9397-08002B2CF9AE}" pid="9" name="FSC#CFGBAYERN@15.1400:CurrentDateTime">
    <vt:lpwstr>18.05.2015 12:59:18</vt:lpwstr>
  </property>
  <property fmtid="{D5CDD505-2E9C-101B-9397-08002B2CF9AE}" pid="10" name="FSC#COOELAK@1.1001:Subject">
    <vt:lpwstr>Planfeststellung - Staatsstraßen</vt:lpwstr>
  </property>
  <property fmtid="{D5CDD505-2E9C-101B-9397-08002B2CF9AE}" pid="11" name="FSC#COOELAK@1.1001:FileReference">
    <vt:lpwstr>4354.4-1</vt:lpwstr>
  </property>
  <property fmtid="{D5CDD505-2E9C-101B-9397-08002B2CF9AE}" pid="12" name="FSC#COOELAK@1.1001:FileRefYear">
    <vt:lpwstr>2008</vt:lpwstr>
  </property>
  <property fmtid="{D5CDD505-2E9C-101B-9397-08002B2CF9AE}" pid="13" name="FSC#COOELAK@1.1001:FileRefOrdinal">
    <vt:lpwstr>1</vt:lpwstr>
  </property>
  <property fmtid="{D5CDD505-2E9C-101B-9397-08002B2CF9AE}" pid="14" name="FSC#COOELAK@1.1001:FileRefOU">
    <vt:lpwstr/>
  </property>
  <property fmtid="{D5CDD505-2E9C-101B-9397-08002B2CF9AE}" pid="15" name="FSC#COOELAK@1.1001:Organization">
    <vt:lpwstr/>
  </property>
  <property fmtid="{D5CDD505-2E9C-101B-9397-08002B2CF9AE}" pid="16" name="FSC#COOELAK@1.1001:Owner">
    <vt:lpwstr>Frau Schäffler</vt:lpwstr>
  </property>
  <property fmtid="{D5CDD505-2E9C-101B-9397-08002B2CF9AE}" pid="17" name="FSC#COOELAK@1.1001:OwnerExtension">
    <vt:lpwstr>2270</vt:lpwstr>
  </property>
  <property fmtid="{D5CDD505-2E9C-101B-9397-08002B2CF9AE}" pid="18" name="FSC#COOELAK@1.1001:OwnerFaxExtension">
    <vt:lpwstr/>
  </property>
  <property fmtid="{D5CDD505-2E9C-101B-9397-08002B2CF9AE}" pid="19" name="FSC#COOELAK@1.1001:DispatchedBy">
    <vt:lpwstr/>
  </property>
  <property fmtid="{D5CDD505-2E9C-101B-9397-08002B2CF9AE}" pid="20" name="FSC#COOELAK@1.1001:DispatchedAt">
    <vt:lpwstr/>
  </property>
  <property fmtid="{D5CDD505-2E9C-101B-9397-08002B2CF9AE}" pid="21" name="FSC#COOELAK@1.1001:ApprovedBy">
    <vt:lpwstr/>
  </property>
  <property fmtid="{D5CDD505-2E9C-101B-9397-08002B2CF9AE}" pid="22" name="FSC#COOELAK@1.1001:ApprovedAt">
    <vt:lpwstr/>
  </property>
  <property fmtid="{D5CDD505-2E9C-101B-9397-08002B2CF9AE}" pid="23" name="FSC#COOELAK@1.1001:Department">
    <vt:lpwstr>RvS-SG32 (Sachgebiet Planfeststellung, Straßenrecht)</vt:lpwstr>
  </property>
  <property fmtid="{D5CDD505-2E9C-101B-9397-08002B2CF9AE}" pid="24" name="FSC#COOELAK@1.1001:CreatedAt">
    <vt:lpwstr>08.05.2015</vt:lpwstr>
  </property>
  <property fmtid="{D5CDD505-2E9C-101B-9397-08002B2CF9AE}" pid="25" name="FSC#COOELAK@1.1001:OU">
    <vt:lpwstr>RvS-SG32 (Sachgebiet Planfeststellung, Straßenrecht)</vt:lpwstr>
  </property>
  <property fmtid="{D5CDD505-2E9C-101B-9397-08002B2CF9AE}" pid="26" name="FSC#COOELAK@1.1001:Priority">
    <vt:lpwstr/>
  </property>
  <property fmtid="{D5CDD505-2E9C-101B-9397-08002B2CF9AE}" pid="27" name="FSC#COOELAK@1.1001:ObjBarCode">
    <vt:lpwstr>*COO.4001.103.7.455384*</vt:lpwstr>
  </property>
  <property fmtid="{D5CDD505-2E9C-101B-9397-08002B2CF9AE}" pid="28" name="FSC#COOELAK@1.1001:RefBarCode">
    <vt:lpwstr/>
  </property>
  <property fmtid="{D5CDD505-2E9C-101B-9397-08002B2CF9AE}" pid="29" name="FSC#COOELAK@1.1001:FileRefBarCode">
    <vt:lpwstr>*4354.4-1*</vt:lpwstr>
  </property>
  <property fmtid="{D5CDD505-2E9C-101B-9397-08002B2CF9AE}" pid="30" name="FSC#COOELAK@1.1001:ExternalRef">
    <vt:lpwstr/>
  </property>
  <property fmtid="{D5CDD505-2E9C-101B-9397-08002B2CF9AE}" pid="31" name="FSC#COOELAK@1.1001:IncomingNumber">
    <vt:lpwstr/>
  </property>
  <property fmtid="{D5CDD505-2E9C-101B-9397-08002B2CF9AE}" pid="32" name="FSC#COOELAK@1.1001:IncomingSubject">
    <vt:lpwstr/>
  </property>
  <property fmtid="{D5CDD505-2E9C-101B-9397-08002B2CF9AE}" pid="33" name="FSC#COOELAK@1.1001:ProcessResponsible">
    <vt:lpwstr>Ellwanger, Wolfgang, RvS</vt:lpwstr>
  </property>
  <property fmtid="{D5CDD505-2E9C-101B-9397-08002B2CF9AE}" pid="34" name="FSC#COOELAK@1.1001:ProcessResponsiblePhone">
    <vt:lpwstr>(0821) 327-2473</vt:lpwstr>
  </property>
  <property fmtid="{D5CDD505-2E9C-101B-9397-08002B2CF9AE}" pid="35" name="FSC#COOELAK@1.1001:ProcessResponsibleMail">
    <vt:lpwstr>wolfgang.ellwanger@reg-schw.bayern.de</vt:lpwstr>
  </property>
  <property fmtid="{D5CDD505-2E9C-101B-9397-08002B2CF9AE}" pid="36" name="FSC#COOELAK@1.1001:ProcessResponsibleFax">
    <vt:lpwstr>(0821) 327-12473</vt:lpwstr>
  </property>
  <property fmtid="{D5CDD505-2E9C-101B-9397-08002B2CF9AE}" pid="37" name="FSC#COOELAK@1.1001:ApproverFirstName">
    <vt:lpwstr/>
  </property>
  <property fmtid="{D5CDD505-2E9C-101B-9397-08002B2CF9AE}" pid="38" name="FSC#COOELAK@1.1001:ApproverSurName">
    <vt:lpwstr/>
  </property>
  <property fmtid="{D5CDD505-2E9C-101B-9397-08002B2CF9AE}" pid="39" name="FSC#COOELAK@1.1001:ApproverTitle">
    <vt:lpwstr/>
  </property>
  <property fmtid="{D5CDD505-2E9C-101B-9397-08002B2CF9AE}" pid="40" name="FSC#COOELAK@1.1001:ExternalDate">
    <vt:lpwstr/>
  </property>
  <property fmtid="{D5CDD505-2E9C-101B-9397-08002B2CF9AE}" pid="41" name="FSC#COOELAK@1.1001:SettlementApprovedAt">
    <vt:lpwstr/>
  </property>
  <property fmtid="{D5CDD505-2E9C-101B-9397-08002B2CF9AE}" pid="42" name="FSC#COOELAK@1.1001:BaseNumber">
    <vt:lpwstr/>
  </property>
  <property fmtid="{D5CDD505-2E9C-101B-9397-08002B2CF9AE}" pid="43" name="FSC#COOELAK@1.1001:CurrentUserRolePos">
    <vt:lpwstr>Sachbearbeiter/-in</vt:lpwstr>
  </property>
  <property fmtid="{D5CDD505-2E9C-101B-9397-08002B2CF9AE}" pid="44" name="FSC#COOELAK@1.1001:CurrentUserEmail">
    <vt:lpwstr>adelheid.schaeffler@reg-schw.bayern.de</vt:lpwstr>
  </property>
  <property fmtid="{D5CDD505-2E9C-101B-9397-08002B2CF9AE}" pid="45" name="FSC#ELAKGOV@1.1001:PersonalSubjGender">
    <vt:lpwstr/>
  </property>
  <property fmtid="{D5CDD505-2E9C-101B-9397-08002B2CF9AE}" pid="46" name="FSC#ELAKGOV@1.1001:PersonalSubjFirstName">
    <vt:lpwstr/>
  </property>
  <property fmtid="{D5CDD505-2E9C-101B-9397-08002B2CF9AE}" pid="47" name="FSC#ELAKGOV@1.1001:PersonalSubjSurName">
    <vt:lpwstr/>
  </property>
  <property fmtid="{D5CDD505-2E9C-101B-9397-08002B2CF9AE}" pid="48" name="FSC#ELAKGOV@1.1001:PersonalSubjSalutation">
    <vt:lpwstr/>
  </property>
  <property fmtid="{D5CDD505-2E9C-101B-9397-08002B2CF9AE}" pid="49" name="FSC#ELAKGOV@1.1001:PersonalSubjAddress">
    <vt:lpwstr/>
  </property>
  <property fmtid="{D5CDD505-2E9C-101B-9397-08002B2CF9AE}" pid="50" name="FSC#FSCGOVDE@1.1001:FileRefOUEmail">
    <vt:lpwstr/>
  </property>
  <property fmtid="{D5CDD505-2E9C-101B-9397-08002B2CF9AE}" pid="51" name="FSC#FSCGOVDE@1.1001:ProcedureReference">
    <vt:lpwstr>4354.4-1/19</vt:lpwstr>
  </property>
  <property fmtid="{D5CDD505-2E9C-101B-9397-08002B2CF9AE}" pid="52" name="FSC#FSCGOVDE@1.1001:FileSubject">
    <vt:lpwstr>Planfeststellung - Staatsstraßen</vt:lpwstr>
  </property>
  <property fmtid="{D5CDD505-2E9C-101B-9397-08002B2CF9AE}" pid="53" name="FSC#FSCGOVDE@1.1001:ProcedureSubject">
    <vt:lpwstr>St 2045 - Bestandsorientierter Ausbau_x000d_
Pöttmes - Grimolzhausen</vt:lpwstr>
  </property>
  <property fmtid="{D5CDD505-2E9C-101B-9397-08002B2CF9AE}" pid="54" name="FSC#FSCGOVDE@1.1001:SignFinalVersionBy">
    <vt:lpwstr/>
  </property>
  <property fmtid="{D5CDD505-2E9C-101B-9397-08002B2CF9AE}" pid="55" name="FSC#FSCGOVDE@1.1001:SignFinalVersionAt">
    <vt:lpwstr/>
  </property>
  <property fmtid="{D5CDD505-2E9C-101B-9397-08002B2CF9AE}" pid="56" name="FSC#FSCGOVDE@1.1001:ProcedureRefBarCode">
    <vt:lpwstr>*4354.4-1/19*</vt:lpwstr>
  </property>
  <property fmtid="{D5CDD505-2E9C-101B-9397-08002B2CF9AE}" pid="57" name="FSC#FSCGOVDE@1.1001:FileAddSubj">
    <vt:lpwstr/>
  </property>
  <property fmtid="{D5CDD505-2E9C-101B-9397-08002B2CF9AE}" pid="58" name="FSC#FSCGOVDE@1.1001:DocumentSubj">
    <vt:lpwstr>SBA Augsburg - Antrag vom 02.06.2014</vt:lpwstr>
  </property>
  <property fmtid="{D5CDD505-2E9C-101B-9397-08002B2CF9AE}" pid="59" name="FSC#FSCGOVDE@1.1001:FileRel">
    <vt:lpwstr/>
  </property>
  <property fmtid="{D5CDD505-2E9C-101B-9397-08002B2CF9AE}" pid="60" name="FSC#CFGBAYERN@15.1400:BankDetailsIDOwnerGroup">
    <vt:lpwstr/>
  </property>
  <property fmtid="{D5CDD505-2E9C-101B-9397-08002B2CF9AE}" pid="61" name="FSC#CFGBAYERN@15.1400:BankDetailsIDOwner">
    <vt:lpwstr/>
  </property>
  <property fmtid="{D5CDD505-2E9C-101B-9397-08002B2CF9AE}" pid="62" name="FSC#CFGBAYERN@15.1400:BankDetailsOwnerGroup">
    <vt:lpwstr/>
  </property>
  <property fmtid="{D5CDD505-2E9C-101B-9397-08002B2CF9AE}" pid="63" name="FSC#CFGBAYERN@15.1400:BankDetailsOwner">
    <vt:lpwstr/>
  </property>
  <property fmtid="{D5CDD505-2E9C-101B-9397-08002B2CF9AE}" pid="64" name="FSC#CFGBAYERN@15.1400:DocumentFileUrgency">
    <vt:lpwstr/>
  </property>
  <property fmtid="{D5CDD505-2E9C-101B-9397-08002B2CF9AE}" pid="65" name="FSC#CFGBAYERN@15.1400:IncAttachments">
    <vt:lpwstr/>
  </property>
  <property fmtid="{D5CDD505-2E9C-101B-9397-08002B2CF9AE}" pid="66" name="FSC#CFGBAYERN@15.1400:VisitingHoursOwnerGroup">
    <vt:lpwstr>Montag mit Donnerstag: 8:30 - 11:45 und 13:30 - 15:15 Uhr, Freitag: 8:30 - 12:30 Uhr</vt:lpwstr>
  </property>
  <property fmtid="{D5CDD505-2E9C-101B-9397-08002B2CF9AE}" pid="67" name="FSC#CFGBAYERN@15.1400:DocumentFileSubject">
    <vt:lpwstr/>
  </property>
  <property fmtid="{D5CDD505-2E9C-101B-9397-08002B2CF9AE}" pid="68" name="FSC#CFGBAYERN@15.1400:FileSubject">
    <vt:lpwstr/>
  </property>
  <property fmtid="{D5CDD505-2E9C-101B-9397-08002B2CF9AE}" pid="69" name="FSC#CFGBAYERN@15.1400:BankDetailsBICOwnerGroup">
    <vt:lpwstr/>
  </property>
  <property fmtid="{D5CDD505-2E9C-101B-9397-08002B2CF9AE}" pid="70" name="FSC#CFGBAYERN@15.1400:BankDetailsBICOwner">
    <vt:lpwstr/>
  </property>
  <property fmtid="{D5CDD505-2E9C-101B-9397-08002B2CF9AE}" pid="71" name="FSC#CFGBAYERN@15.1400:AddrDate">
    <vt:lpwstr/>
  </property>
  <property fmtid="{D5CDD505-2E9C-101B-9397-08002B2CF9AE}" pid="72" name="FSC#CFGBAYERN@15.1400:OwnerGroupOfficeBuilding">
    <vt:lpwstr>Augsburg, Obstmarkt 12 (Außenstelle); Hauptgebäude: 86152 Augsburg, Fronhof 10</vt:lpwstr>
  </property>
  <property fmtid="{D5CDD505-2E9C-101B-9397-08002B2CF9AE}" pid="73" name="FSC#CFGBAYERN@15.1400:OwnerOfficeBuilding">
    <vt:lpwstr>86152 Augsburg, Fronhof 10 (Hauptgebäude)_x000d_
Außenstellen: Karlstraße 2, Obstmarkt 12, Peutingerstraße 11, Morellstraße 30 d</vt:lpwstr>
  </property>
  <property fmtid="{D5CDD505-2E9C-101B-9397-08002B2CF9AE}" pid="74" name="FSC#CFGBAYERN@15.1400:OwnerName">
    <vt:lpwstr>Schäffler Adelheid</vt:lpwstr>
  </property>
  <property fmtid="{D5CDD505-2E9C-101B-9397-08002B2CF9AE}" pid="75" name="FSC#CFGBAYERN@15.1400:OwnerFunction">
    <vt:lpwstr/>
  </property>
  <property fmtid="{D5CDD505-2E9C-101B-9397-08002B2CF9AE}" pid="76" name="FSC#CFGBAYERN@15.1400:OwnerGender">
    <vt:lpwstr>Weiblich</vt:lpwstr>
  </property>
  <property fmtid="{D5CDD505-2E9C-101B-9397-08002B2CF9AE}" pid="77" name="FSC#CFGBAYERN@15.1400:OwnerJobTitle">
    <vt:lpwstr/>
  </property>
  <property fmtid="{D5CDD505-2E9C-101B-9397-08002B2CF9AE}" pid="78" name="FSC#CFGBAYERN@15.1400:OwnerSurName">
    <vt:lpwstr>Schäffler</vt:lpwstr>
  </property>
  <property fmtid="{D5CDD505-2E9C-101B-9397-08002B2CF9AE}" pid="79" name="FSC#CFGBAYERN@15.1400:OwnerNameAffix">
    <vt:lpwstr/>
  </property>
  <property fmtid="{D5CDD505-2E9C-101B-9397-08002B2CF9AE}" pid="80" name="FSC#CFGBAYERN@15.1400:OwnerTitle">
    <vt:lpwstr/>
  </property>
  <property fmtid="{D5CDD505-2E9C-101B-9397-08002B2CF9AE}" pid="81" name="FSC#CFGBAYERN@15.1400:OwnerFirstName">
    <vt:lpwstr>Adelheid</vt:lpwstr>
  </property>
  <property fmtid="{D5CDD505-2E9C-101B-9397-08002B2CF9AE}" pid="82" name="FSC#CFGBAYERN@15.1400:EmailOwnerGroup">
    <vt:lpwstr>poststelle@reg-schw.bayern.de</vt:lpwstr>
  </property>
  <property fmtid="{D5CDD505-2E9C-101B-9397-08002B2CF9AE}" pid="83" name="FSC#CFGBAYERN@15.1400:EmailOwner">
    <vt:lpwstr>adelheid.schaeffler@reg-schw.bayern.de</vt:lpwstr>
  </property>
  <property fmtid="{D5CDD505-2E9C-101B-9397-08002B2CF9AE}" pid="84" name="FSC#CFGBAYERN@15.1400:Recipients">
    <vt:lpwstr>,</vt:lpwstr>
  </property>
  <property fmtid="{D5CDD505-2E9C-101B-9397-08002B2CF9AE}" pid="85" name="FSC#CFGBAYERN@15.1400:RecipientsBlocked">
    <vt:lpwstr>_x000d_
</vt:lpwstr>
  </property>
  <property fmtid="{D5CDD505-2E9C-101B-9397-08002B2CF9AE}" pid="86" name="FSC#CFGBAYERN@15.1400:FaxNumberOwnerGroup">
    <vt:lpwstr>(0821) 327-2289</vt:lpwstr>
  </property>
  <property fmtid="{D5CDD505-2E9C-101B-9397-08002B2CF9AE}" pid="87" name="FSC#CFGBAYERN@15.1400:FaxNumberOwner">
    <vt:lpwstr>(0821) 327-12270</vt:lpwstr>
  </property>
  <property fmtid="{D5CDD505-2E9C-101B-9397-08002B2CF9AE}" pid="88" name="FSC#CFGBAYERN@15.1400:ForeignNr">
    <vt:lpwstr/>
  </property>
  <property fmtid="{D5CDD505-2E9C-101B-9397-08002B2CF9AE}" pid="89" name="FSC#CFGBAYERN@15.1400:DocumentName">
    <vt:lpwstr>RvS-SG32-4354.4-1/19/178</vt:lpwstr>
  </property>
  <property fmtid="{D5CDD505-2E9C-101B-9397-08002B2CF9AE}" pid="90" name="FSC#CFGBAYERN@15.1400:BankDetailsIBANOwnerGroup">
    <vt:lpwstr/>
  </property>
  <property fmtid="{D5CDD505-2E9C-101B-9397-08002B2CF9AE}" pid="91" name="FSC#CFGBAYERN@15.1400:BankDetailsIBANOwner">
    <vt:lpwstr/>
  </property>
  <property fmtid="{D5CDD505-2E9C-101B-9397-08002B2CF9AE}" pid="92" name="FSC#CFGBAYERN@15.1400:BankDetailsNameOwnerGroup">
    <vt:lpwstr/>
  </property>
  <property fmtid="{D5CDD505-2E9C-101B-9397-08002B2CF9AE}" pid="93" name="FSC#CFGBAYERN@15.1400:BankDetailsNameOwner">
    <vt:lpwstr/>
  </property>
  <property fmtid="{D5CDD505-2E9C-101B-9397-08002B2CF9AE}" pid="94" name="FSC#CFGBAYERN@15.1400:BankDetailsOwnerOwnerGroup">
    <vt:lpwstr/>
  </property>
  <property fmtid="{D5CDD505-2E9C-101B-9397-08002B2CF9AE}" pid="95" name="FSC#CFGBAYERN@15.1400:BankDetailsOwnerOwner">
    <vt:lpwstr/>
  </property>
  <property fmtid="{D5CDD505-2E9C-101B-9397-08002B2CF9AE}" pid="96" name="FSC#CFGBAYERN@15.1400:BankDetailsAccountOwnerGroup">
    <vt:lpwstr/>
  </property>
  <property fmtid="{D5CDD505-2E9C-101B-9397-08002B2CF9AE}" pid="97" name="FSC#CFGBAYERN@15.1400:BankDetailsAccountOwner">
    <vt:lpwstr/>
  </property>
  <property fmtid="{D5CDD505-2E9C-101B-9397-08002B2CF9AE}" pid="98" name="FSC#CFGBAYERN@15.1400:CopyRecipients">
    <vt:lpwstr/>
  </property>
  <property fmtid="{D5CDD505-2E9C-101B-9397-08002B2CF9AE}" pid="99" name="FSC#CFGBAYERN@15.1400:CopyRecipientsBlocked">
    <vt:lpwstr/>
  </property>
  <property fmtid="{D5CDD505-2E9C-101B-9397-08002B2CF9AE}" pid="100" name="FSC#CFGBAYERN@15.1400:OrganizationOwnerGroup">
    <vt:lpwstr>RvS-SG32 (Regierung von Schwaben - Sachgebiet 32, Planfeststellung, Straßenrecht)</vt:lpwstr>
  </property>
  <property fmtid="{D5CDD505-2E9C-101B-9397-08002B2CF9AE}" pid="101" name="FSC#CFGBAYERN@15.1400:SignFinalVersionByJobTitle">
    <vt:lpwstr/>
  </property>
  <property fmtid="{D5CDD505-2E9C-101B-9397-08002B2CF9AE}" pid="102" name="FSC#CFGBAYERN@15.1400:SignFinalVersionByFunction">
    <vt:lpwstr/>
  </property>
  <property fmtid="{D5CDD505-2E9C-101B-9397-08002B2CF9AE}" pid="103" name="FSC#CFGBAYERN@15.1400:SignFinalVersionBySurname">
    <vt:lpwstr/>
  </property>
  <property fmtid="{D5CDD505-2E9C-101B-9397-08002B2CF9AE}" pid="104" name="FSC#CFGBAYERN@15.1400:SignFinalVersionByNameAffix">
    <vt:lpwstr/>
  </property>
  <property fmtid="{D5CDD505-2E9C-101B-9397-08002B2CF9AE}" pid="105" name="FSC#CFGBAYERN@15.1400:SignFinalVersionByTitle">
    <vt:lpwstr/>
  </property>
  <property fmtid="{D5CDD505-2E9C-101B-9397-08002B2CF9AE}" pid="106" name="FSC#CFGBAYERN@15.1400:SignFinalVersionByFirstname">
    <vt:lpwstr/>
  </property>
  <property fmtid="{D5CDD505-2E9C-101B-9397-08002B2CF9AE}" pid="107" name="FSC#CFGBAYERN@15.1400:TelNumberOwnerGroup">
    <vt:lpwstr>(0821) 327-01</vt:lpwstr>
  </property>
  <property fmtid="{D5CDD505-2E9C-101B-9397-08002B2CF9AE}" pid="108" name="FSC#CFGBAYERN@15.1400:TelNumberOwner">
    <vt:lpwstr>(0821) 327-2270</vt:lpwstr>
  </property>
  <property fmtid="{D5CDD505-2E9C-101B-9397-08002B2CF9AE}" pid="109" name="FSC#CFGBAYERN@15.1400:TelNumberOwnerMobile">
    <vt:lpwstr/>
  </property>
  <property fmtid="{D5CDD505-2E9C-101B-9397-08002B2CF9AE}" pid="110" name="FSC#CFGBAYERN@15.1400:TelNumberOwnerPrivate">
    <vt:lpwstr/>
  </property>
  <property fmtid="{D5CDD505-2E9C-101B-9397-08002B2CF9AE}" pid="111" name="FSC#CFGBAYERN@15.1400:ReferredIncomingLetterDate">
    <vt:lpwstr/>
  </property>
  <property fmtid="{D5CDD505-2E9C-101B-9397-08002B2CF9AE}" pid="112" name="FSC#CFGBAYERN@15.1400:RefIerredncomingForeignNr">
    <vt:lpwstr/>
  </property>
  <property fmtid="{D5CDD505-2E9C-101B-9397-08002B2CF9AE}" pid="113" name="FSC#CFGBAYERN@15.1400:ReferredIncomingFileReference">
    <vt:lpwstr/>
  </property>
  <property fmtid="{D5CDD505-2E9C-101B-9397-08002B2CF9AE}" pid="114" name="FSC#CFGBAYERN@15.1400:SettlementLetterDate">
    <vt:lpwstr/>
  </property>
  <property fmtid="{D5CDD505-2E9C-101B-9397-08002B2CF9AE}" pid="115" name="FSC#CFGBAYERN@15.1400:URLOwnerGroup">
    <vt:lpwstr>http://www.regierung.schwaben.bayern.de</vt:lpwstr>
  </property>
  <property fmtid="{D5CDD505-2E9C-101B-9397-08002B2CF9AE}" pid="116" name="FSC#CFGBAYERN@15.1400:TransportConnectionOwnerGroup">
    <vt:lpwstr>Haltestellen Stadtwerke, Karlstraße, Pilgerhausstraße, Rathaus</vt:lpwstr>
  </property>
  <property fmtid="{D5CDD505-2E9C-101B-9397-08002B2CF9AE}" pid="117" name="FSC#CFGBAYERN@15.1400:OwnerRoomNumber">
    <vt:lpwstr/>
  </property>
  <property fmtid="{D5CDD505-2E9C-101B-9397-08002B2CF9AE}" pid="118" name="FSC#COOSYSTEM@1.1:Container">
    <vt:lpwstr>COO.4001.103.7.455384</vt:lpwstr>
  </property>
  <property fmtid="{D5CDD505-2E9C-101B-9397-08002B2CF9AE}" pid="119" name="_ReviewingToolsShownOnce">
    <vt:lpwstr/>
  </property>
</Properties>
</file>