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2A4F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787207F7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49A884D1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60FC29F4" w14:textId="7103B759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EndPr/>
        <w:sdtContent>
          <w:r w:rsidR="00591181">
            <w:rPr>
              <w:rFonts w:cs="Arial"/>
              <w:sz w:val="24"/>
            </w:rPr>
            <w:t>Karlstadt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44E26249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3BE172E5" w14:textId="23FF6ED2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 w:rsidR="00591181"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53019601" w14:textId="77A67F56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EndPr/>
        <w:sdtContent>
          <w:r w:rsidR="00591181">
            <w:rPr>
              <w:rFonts w:cs="Arial"/>
              <w:sz w:val="24"/>
            </w:rPr>
            <w:t>1,2</w:t>
          </w:r>
          <w:r w:rsidR="00900999">
            <w:rPr>
              <w:rFonts w:cs="Arial"/>
              <w:sz w:val="24"/>
            </w:rPr>
            <w:t>8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EndPr/>
        <w:sdtContent>
          <w:r w:rsidR="00591181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r w:rsidR="0018463C" w:rsidRPr="00287A72">
        <w:rPr>
          <w:rFonts w:cs="Arial"/>
          <w:sz w:val="24"/>
        </w:rPr>
        <w:t>den Flurstück</w:t>
      </w:r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EndPr/>
        <w:sdtContent>
          <w:r w:rsidR="00591181">
            <w:rPr>
              <w:rFonts w:cs="Arial"/>
              <w:sz w:val="24"/>
            </w:rPr>
            <w:t>Fl.Nrn. 3782/0 Gemarkung Obersinn und 4613/0 Gemarkung Mittelsinn</w:t>
          </w:r>
        </w:sdtContent>
      </w:sdt>
      <w:r w:rsidR="0018463C" w:rsidRPr="00287A72">
        <w:rPr>
          <w:rFonts w:cs="Arial"/>
          <w:sz w:val="24"/>
        </w:rPr>
        <w:t>.</w:t>
      </w:r>
    </w:p>
    <w:p w14:paraId="7EE483E5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1FA4D8BC" w14:textId="2D504DA8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 w:rsidR="00591181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121B778C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42C5E1C4" w14:textId="7AE0597B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iCs/>
            <w:sz w:val="24"/>
          </w:rPr>
          <w:id w:val="1909727359"/>
          <w:placeholder>
            <w:docPart w:val="DefaultPlaceholder_-1854013440"/>
          </w:placeholder>
          <w:text/>
        </w:sdtPr>
        <w:sdtEndPr/>
        <w:sdtContent>
          <w:r w:rsidR="00D7026B" w:rsidRPr="00D7026B">
            <w:rPr>
              <w:rFonts w:cs="Arial"/>
              <w:iCs/>
              <w:sz w:val="24"/>
            </w:rPr>
            <w:t xml:space="preserve">weder Schutzwald nach Art. 10 BayWaldG betroffen noch herausragende Waldfunktionen einschlägig sind. </w:t>
          </w:r>
          <w:r w:rsidR="00D7026B">
            <w:rPr>
              <w:rFonts w:cs="Arial"/>
              <w:iCs/>
              <w:sz w:val="24"/>
            </w:rPr>
            <w:t>A</w:t>
          </w:r>
          <w:r w:rsidR="00D7026B" w:rsidRPr="00D7026B">
            <w:rPr>
              <w:rFonts w:cs="Arial"/>
              <w:iCs/>
              <w:sz w:val="24"/>
            </w:rPr>
            <w:t>ufgrund der Antragstellung (mögliche Aufwertung und Anrechnung auf Ökokonto) ist von einem Überwiegen der positiven Auswirkungen, insbesondere auch im Hinblick auf die Lage im L</w:t>
          </w:r>
          <w:r w:rsidR="00D7026B">
            <w:rPr>
              <w:rFonts w:cs="Arial"/>
              <w:iCs/>
              <w:sz w:val="24"/>
            </w:rPr>
            <w:t>andschaftsschutzgebi</w:t>
          </w:r>
          <w:r w:rsidR="003F0C18">
            <w:rPr>
              <w:rFonts w:cs="Arial"/>
              <w:iCs/>
              <w:sz w:val="24"/>
            </w:rPr>
            <w:t>et</w:t>
          </w:r>
          <w:r w:rsidR="00D7026B">
            <w:rPr>
              <w:rFonts w:cs="Arial"/>
              <w:iCs/>
              <w:sz w:val="24"/>
            </w:rPr>
            <w:t xml:space="preserve"> „Spessart“</w:t>
          </w:r>
          <w:r w:rsidR="00D7026B" w:rsidRPr="00D7026B">
            <w:rPr>
              <w:rFonts w:cs="Arial"/>
              <w:iCs/>
              <w:sz w:val="24"/>
            </w:rPr>
            <w:t xml:space="preserve"> auszugehen </w:t>
          </w:r>
        </w:sdtContent>
      </w:sdt>
    </w:p>
    <w:p w14:paraId="3C7306FA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23DF7871" w14:textId="369B253E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 w:rsidR="00591181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4F1C55CD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0D146FA5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640BBC12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313AE20C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EndPr/>
      <w:sdtContent>
        <w:p w14:paraId="3AFEA23A" w14:textId="00940CDC" w:rsidR="0018463C" w:rsidRPr="009F0CF5" w:rsidRDefault="00A47E66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>13.03.2023</w:t>
          </w:r>
        </w:p>
      </w:sdtContent>
    </w:sdt>
    <w:p w14:paraId="55A269EE" w14:textId="5B5E883E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EndPr/>
        <w:sdtContent>
          <w:r w:rsidR="00A47E66">
            <w:rPr>
              <w:rFonts w:cs="Arial"/>
              <w:i/>
              <w:sz w:val="24"/>
            </w:rPr>
            <w:t>Christoph Kirchner, FD</w:t>
          </w:r>
        </w:sdtContent>
      </w:sdt>
    </w:p>
    <w:p w14:paraId="52C6A7A7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7D59" w14:textId="77777777" w:rsidR="00876C73" w:rsidRDefault="00876C73">
      <w:r>
        <w:separator/>
      </w:r>
    </w:p>
  </w:endnote>
  <w:endnote w:type="continuationSeparator" w:id="0">
    <w:p w14:paraId="7AA1F769" w14:textId="77777777" w:rsidR="00876C73" w:rsidRDefault="0087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1665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254FFD14" w14:textId="39E2F5D3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900999">
      <w:rPr>
        <w:noProof/>
        <w:vanish/>
        <w:sz w:val="16"/>
        <w:szCs w:val="16"/>
      </w:rPr>
      <w:instrText>23.08.23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ml3g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H:\dtp\F\F1\UVPG\Formblatt_E_Bekanntgabe_UVPG.docx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900999">
      <w:rPr>
        <w:noProof/>
        <w:vanish/>
        <w:sz w:val="16"/>
        <w:szCs w:val="16"/>
      </w:rPr>
      <w:t>23.08.23</w:t>
    </w:r>
    <w:r w:rsidR="00900999">
      <w:rPr>
        <w:noProof/>
        <w:vanish/>
        <w:sz w:val="16"/>
        <w:szCs w:val="16"/>
      </w:rPr>
      <w:t>/ml3g/H:\dtp\F\F1\UVPG\Formblatt_E_Bekanntgabe_UVPG.docx29.04.20</w:t>
    </w:r>
    <w:r w:rsidR="00900999" w:rsidDel="00352054">
      <w:rPr>
        <w:noProof/>
        <w:vanish/>
        <w:sz w:val="16"/>
        <w:szCs w:val="16"/>
      </w:rPr>
      <w:t>12.03.2022.05.19</w:t>
    </w:r>
    <w:r w:rsidR="00900999">
      <w:rPr>
        <w:noProof/>
        <w:vanish/>
        <w:sz w:val="16"/>
        <w:szCs w:val="16"/>
      </w:rPr>
      <w:t>/ml2t</w:t>
    </w:r>
    <w:r w:rsidR="00900999" w:rsidDel="004A5309">
      <w:rPr>
        <w:noProof/>
        <w:vanish/>
        <w:sz w:val="16"/>
        <w:szCs w:val="16"/>
      </w:rPr>
      <w:t>mlx6</w:t>
    </w:r>
    <w:r w:rsidR="00900999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900999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4B20" w14:textId="37CEA378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541474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900999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837E" w14:textId="77777777" w:rsidR="00876C73" w:rsidRDefault="00876C73">
      <w:r>
        <w:separator/>
      </w:r>
    </w:p>
  </w:footnote>
  <w:footnote w:type="continuationSeparator" w:id="0">
    <w:p w14:paraId="063ACDA6" w14:textId="77777777" w:rsidR="00876C73" w:rsidRDefault="0087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24E3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15240C28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2D9A84C8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6668B9F0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5AB20726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7AC92A46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1267A7BC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0BF6EDCC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1BE4A9F3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2E589915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17F59140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42D1F6D4" w14:textId="77777777" w:rsidR="001F05A0" w:rsidRDefault="001F05A0">
          <w:pPr>
            <w:pStyle w:val="KopfzeileBK"/>
            <w:jc w:val="left"/>
          </w:pPr>
        </w:p>
      </w:tc>
    </w:tr>
  </w:tbl>
  <w:p w14:paraId="1B0D693A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 w16cid:durableId="12608234">
    <w:abstractNumId w:val="0"/>
  </w:num>
  <w:num w:numId="2" w16cid:durableId="523053057">
    <w:abstractNumId w:val="0"/>
  </w:num>
  <w:num w:numId="3" w16cid:durableId="342632463">
    <w:abstractNumId w:val="0"/>
  </w:num>
  <w:num w:numId="4" w16cid:durableId="2083016858">
    <w:abstractNumId w:val="0"/>
  </w:num>
  <w:num w:numId="5" w16cid:durableId="741870215">
    <w:abstractNumId w:val="0"/>
  </w:num>
  <w:num w:numId="6" w16cid:durableId="1365910027">
    <w:abstractNumId w:val="0"/>
  </w:num>
  <w:num w:numId="7" w16cid:durableId="1687708682">
    <w:abstractNumId w:val="0"/>
  </w:num>
  <w:num w:numId="8" w16cid:durableId="2034987920">
    <w:abstractNumId w:val="0"/>
  </w:num>
  <w:num w:numId="9" w16cid:durableId="1348099630">
    <w:abstractNumId w:val="0"/>
  </w:num>
  <w:num w:numId="10" w16cid:durableId="498934658">
    <w:abstractNumId w:val="0"/>
  </w:num>
  <w:num w:numId="11" w16cid:durableId="473568066">
    <w:abstractNumId w:val="0"/>
  </w:num>
  <w:num w:numId="12" w16cid:durableId="1772699901">
    <w:abstractNumId w:val="0"/>
  </w:num>
  <w:num w:numId="13" w16cid:durableId="711223160">
    <w:abstractNumId w:val="0"/>
  </w:num>
  <w:num w:numId="14" w16cid:durableId="411052226">
    <w:abstractNumId w:val="0"/>
  </w:num>
  <w:num w:numId="15" w16cid:durableId="257567334">
    <w:abstractNumId w:val="0"/>
  </w:num>
  <w:num w:numId="16" w16cid:durableId="1401899897">
    <w:abstractNumId w:val="0"/>
  </w:num>
  <w:num w:numId="17" w16cid:durableId="1997801775">
    <w:abstractNumId w:val="0"/>
  </w:num>
  <w:num w:numId="18" w16cid:durableId="765810644">
    <w:abstractNumId w:val="0"/>
  </w:num>
  <w:num w:numId="19" w16cid:durableId="1253080657">
    <w:abstractNumId w:val="0"/>
  </w:num>
  <w:num w:numId="20" w16cid:durableId="1532500095">
    <w:abstractNumId w:val="1"/>
  </w:num>
  <w:num w:numId="21" w16cid:durableId="922495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D585A"/>
    <w:rsid w:val="00111992"/>
    <w:rsid w:val="00134D17"/>
    <w:rsid w:val="0014207E"/>
    <w:rsid w:val="0018463C"/>
    <w:rsid w:val="001D1D78"/>
    <w:rsid w:val="001D7F73"/>
    <w:rsid w:val="001E0A21"/>
    <w:rsid w:val="001E54BD"/>
    <w:rsid w:val="001F05A0"/>
    <w:rsid w:val="00230F62"/>
    <w:rsid w:val="002A5E34"/>
    <w:rsid w:val="00326AA9"/>
    <w:rsid w:val="00352054"/>
    <w:rsid w:val="003C3DE8"/>
    <w:rsid w:val="003F0C18"/>
    <w:rsid w:val="004A5309"/>
    <w:rsid w:val="004B553D"/>
    <w:rsid w:val="0051287A"/>
    <w:rsid w:val="00527973"/>
    <w:rsid w:val="00541474"/>
    <w:rsid w:val="00591181"/>
    <w:rsid w:val="005C3797"/>
    <w:rsid w:val="005E123A"/>
    <w:rsid w:val="005E6EC6"/>
    <w:rsid w:val="006250F5"/>
    <w:rsid w:val="00690EB1"/>
    <w:rsid w:val="0070023B"/>
    <w:rsid w:val="00703819"/>
    <w:rsid w:val="007D6199"/>
    <w:rsid w:val="00821879"/>
    <w:rsid w:val="00855524"/>
    <w:rsid w:val="00876C73"/>
    <w:rsid w:val="00900999"/>
    <w:rsid w:val="009218B9"/>
    <w:rsid w:val="00966AEC"/>
    <w:rsid w:val="00992EF5"/>
    <w:rsid w:val="009A7915"/>
    <w:rsid w:val="009E2D9E"/>
    <w:rsid w:val="009F0CF5"/>
    <w:rsid w:val="00A47E66"/>
    <w:rsid w:val="00AA3978"/>
    <w:rsid w:val="00AF22D7"/>
    <w:rsid w:val="00AF78DD"/>
    <w:rsid w:val="00B21D8B"/>
    <w:rsid w:val="00C03634"/>
    <w:rsid w:val="00C94994"/>
    <w:rsid w:val="00C9719D"/>
    <w:rsid w:val="00CA4B42"/>
    <w:rsid w:val="00CB2BEA"/>
    <w:rsid w:val="00CF5B51"/>
    <w:rsid w:val="00D00F55"/>
    <w:rsid w:val="00D04D87"/>
    <w:rsid w:val="00D7026B"/>
    <w:rsid w:val="00D74146"/>
    <w:rsid w:val="00E740BE"/>
    <w:rsid w:val="00EA3DE9"/>
    <w:rsid w:val="00ED71CB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1B80B1B"/>
  <w15:docId w15:val="{D4CB93D8-E5FE-4D37-BC33-B982B74D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2458A6"/>
    <w:rsid w:val="003941DE"/>
    <w:rsid w:val="004042D6"/>
    <w:rsid w:val="0043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164</Words>
  <Characters>1087</Characters>
  <Application>Microsoft Office Word</Application>
  <DocSecurity>0</DocSecurity>
  <Lines>37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Albert, Stefan (aelf-ka)</cp:lastModifiedBy>
  <cp:revision>3</cp:revision>
  <cp:lastPrinted>2020-06-03T05:54:00Z</cp:lastPrinted>
  <dcterms:created xsi:type="dcterms:W3CDTF">2023-08-23T09:07:00Z</dcterms:created>
  <dcterms:modified xsi:type="dcterms:W3CDTF">2023-08-23T11:23:00Z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