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7"/>
        <w:gridCol w:w="3969"/>
        <w:gridCol w:w="2840"/>
      </w:tblGrid>
      <w:tr w:rsidR="00330B4E">
        <w:trPr>
          <w:cantSplit/>
          <w:trHeight w:hRule="exact" w:val="1304"/>
        </w:trPr>
        <w:tc>
          <w:tcPr>
            <w:tcW w:w="2827" w:type="dxa"/>
          </w:tcPr>
          <w:p w:rsidR="00330B4E" w:rsidRDefault="00330B4E">
            <w:bookmarkStart w:id="0" w:name="DruckBezE"/>
            <w:bookmarkStart w:id="1" w:name="BW" w:colFirst="0" w:colLast="0"/>
            <w:bookmarkEnd w:id="0"/>
          </w:p>
        </w:tc>
        <w:tc>
          <w:tcPr>
            <w:tcW w:w="3969" w:type="dxa"/>
          </w:tcPr>
          <w:p w:rsidR="00330B4E" w:rsidRDefault="00BE4B5B">
            <w:pPr>
              <w:pStyle w:val="Kopfzeile"/>
              <w:ind w:left="8"/>
              <w:jc w:val="center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06C4DC67" wp14:editId="49481411">
                  <wp:extent cx="2019300" cy="828675"/>
                  <wp:effectExtent l="0" t="0" r="0" b="9525"/>
                  <wp:docPr id="1" name="Bild 1" descr="BW55_GR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55_GR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</w:tcPr>
          <w:p w:rsidR="00330B4E" w:rsidRDefault="00330B4E">
            <w:pPr>
              <w:rPr>
                <w:sz w:val="16"/>
              </w:rPr>
            </w:pPr>
            <w:bookmarkStart w:id="2" w:name="DruckBez"/>
            <w:bookmarkEnd w:id="2"/>
          </w:p>
        </w:tc>
      </w:tr>
      <w:tr w:rsidR="00330B4E">
        <w:trPr>
          <w:cantSplit/>
          <w:trHeight w:hRule="exact" w:val="240"/>
        </w:trPr>
        <w:tc>
          <w:tcPr>
            <w:tcW w:w="9636" w:type="dxa"/>
            <w:gridSpan w:val="3"/>
          </w:tcPr>
          <w:p w:rsidR="00330B4E" w:rsidRDefault="00097D42">
            <w:pPr>
              <w:pStyle w:val="Kopfzeile"/>
              <w:spacing w:line="240" w:lineRule="exact"/>
              <w:ind w:left="0"/>
              <w:jc w:val="center"/>
              <w:rPr>
                <w:sz w:val="18"/>
              </w:rPr>
            </w:pPr>
            <w:bookmarkStart w:id="3" w:name="RP" w:colFirst="0" w:colLast="0"/>
            <w:r>
              <w:rPr>
                <w:sz w:val="18"/>
              </w:rPr>
              <w:t>REGIERUNGSPRÄSIDIUM FREIBURG</w:t>
            </w:r>
            <w:r w:rsidR="000A58B5">
              <w:rPr>
                <w:sz w:val="18"/>
              </w:rPr>
              <w:t>, FORSTDIREKTION</w:t>
            </w:r>
          </w:p>
        </w:tc>
      </w:tr>
    </w:tbl>
    <w:p w:rsidR="00291AAA" w:rsidRPr="001D047E" w:rsidRDefault="00291AAA" w:rsidP="001D047E">
      <w:pPr>
        <w:jc w:val="center"/>
        <w:rPr>
          <w:b/>
          <w:sz w:val="16"/>
          <w:szCs w:val="16"/>
        </w:rPr>
      </w:pPr>
      <w:bookmarkStart w:id="4" w:name="TextAnfang"/>
      <w:bookmarkEnd w:id="1"/>
      <w:bookmarkEnd w:id="3"/>
      <w:bookmarkEnd w:id="4"/>
    </w:p>
    <w:p w:rsidR="000A58B5" w:rsidRPr="00D63378" w:rsidRDefault="000A58B5" w:rsidP="00FA3056">
      <w:pPr>
        <w:spacing w:after="100" w:afterAutospacing="1" w:line="360" w:lineRule="atLeast"/>
        <w:jc w:val="center"/>
        <w:rPr>
          <w:rFonts w:cs="Arial"/>
          <w:b/>
          <w:szCs w:val="24"/>
          <w:u w:val="single"/>
        </w:rPr>
      </w:pPr>
      <w:r w:rsidRPr="00D63378">
        <w:rPr>
          <w:rFonts w:cs="Arial"/>
          <w:b/>
          <w:szCs w:val="24"/>
          <w:u w:val="single"/>
        </w:rPr>
        <w:t xml:space="preserve">B E K A N </w:t>
      </w:r>
      <w:proofErr w:type="spellStart"/>
      <w:r w:rsidRPr="00D63378">
        <w:rPr>
          <w:rFonts w:cs="Arial"/>
          <w:b/>
          <w:szCs w:val="24"/>
          <w:u w:val="single"/>
        </w:rPr>
        <w:t>N</w:t>
      </w:r>
      <w:proofErr w:type="spellEnd"/>
      <w:r w:rsidRPr="00D63378">
        <w:rPr>
          <w:rFonts w:cs="Arial"/>
          <w:b/>
          <w:szCs w:val="24"/>
          <w:u w:val="single"/>
        </w:rPr>
        <w:t xml:space="preserve"> T M A C H U N G</w:t>
      </w:r>
    </w:p>
    <w:p w:rsidR="000A58B5" w:rsidRPr="00D63378" w:rsidRDefault="000A58B5" w:rsidP="00242BFB">
      <w:pPr>
        <w:jc w:val="center"/>
        <w:rPr>
          <w:b/>
          <w:szCs w:val="24"/>
        </w:rPr>
      </w:pPr>
      <w:bookmarkStart w:id="5" w:name="Betreff"/>
      <w:r w:rsidRPr="00D63378">
        <w:rPr>
          <w:b/>
          <w:szCs w:val="24"/>
        </w:rPr>
        <w:t>Waldumwandlungsverfahren gemäß § 10 i. V. m. § 9 Landeswaldgesetz (</w:t>
      </w:r>
      <w:proofErr w:type="spellStart"/>
      <w:r w:rsidRPr="00D63378">
        <w:rPr>
          <w:b/>
          <w:szCs w:val="24"/>
        </w:rPr>
        <w:t>LWaldG</w:t>
      </w:r>
      <w:proofErr w:type="spellEnd"/>
      <w:r w:rsidRPr="00D63378">
        <w:rPr>
          <w:b/>
          <w:szCs w:val="24"/>
        </w:rPr>
        <w:t>)</w:t>
      </w:r>
    </w:p>
    <w:p w:rsidR="00242BFB" w:rsidRPr="00D63378" w:rsidRDefault="000A58B5" w:rsidP="00242BFB">
      <w:pPr>
        <w:jc w:val="center"/>
        <w:rPr>
          <w:szCs w:val="24"/>
        </w:rPr>
      </w:pPr>
      <w:r w:rsidRPr="00D63378">
        <w:rPr>
          <w:szCs w:val="24"/>
        </w:rPr>
        <w:t xml:space="preserve">Umweltverträglichkeitsprüfung zur Ausweisung von Gewerbeflächen im Bereich </w:t>
      </w:r>
    </w:p>
    <w:p w:rsidR="001D047E" w:rsidRPr="00D63378" w:rsidRDefault="000A58B5" w:rsidP="00242BFB">
      <w:pPr>
        <w:jc w:val="center"/>
        <w:rPr>
          <w:szCs w:val="24"/>
        </w:rPr>
      </w:pPr>
      <w:r w:rsidRPr="00D63378">
        <w:rPr>
          <w:szCs w:val="24"/>
        </w:rPr>
        <w:t>"</w:t>
      </w:r>
      <w:r w:rsidR="001D047E" w:rsidRPr="00D63378">
        <w:rPr>
          <w:szCs w:val="24"/>
        </w:rPr>
        <w:t xml:space="preserve">Schöner Busch", Stadt Walldürn; </w:t>
      </w:r>
      <w:r w:rsidRPr="00D63378">
        <w:rPr>
          <w:szCs w:val="24"/>
        </w:rPr>
        <w:t>Gesetz über die Umweltverträglichkeitsprüfung (UVPG)</w:t>
      </w:r>
    </w:p>
    <w:bookmarkEnd w:id="5"/>
    <w:p w:rsidR="00C56AE7" w:rsidRDefault="00C56AE7" w:rsidP="00242BFB">
      <w:pPr>
        <w:jc w:val="center"/>
        <w:rPr>
          <w:b/>
          <w:szCs w:val="24"/>
        </w:rPr>
      </w:pPr>
    </w:p>
    <w:p w:rsidR="000A58B5" w:rsidRPr="00D63378" w:rsidRDefault="0081410A" w:rsidP="00242BFB">
      <w:pPr>
        <w:jc w:val="center"/>
        <w:rPr>
          <w:b/>
          <w:szCs w:val="24"/>
        </w:rPr>
      </w:pPr>
      <w:r>
        <w:rPr>
          <w:b/>
          <w:szCs w:val="24"/>
        </w:rPr>
        <w:t xml:space="preserve">- </w:t>
      </w:r>
      <w:r w:rsidR="00C56AE7">
        <w:rPr>
          <w:b/>
          <w:szCs w:val="24"/>
        </w:rPr>
        <w:t>Absage des Erörterungstermins am 19.10.2021</w:t>
      </w:r>
      <w:r>
        <w:rPr>
          <w:b/>
          <w:szCs w:val="24"/>
        </w:rPr>
        <w:t xml:space="preserve"> -</w:t>
      </w:r>
    </w:p>
    <w:p w:rsidR="00242BFB" w:rsidRPr="00D63378" w:rsidRDefault="00242BFB" w:rsidP="00C56AE7">
      <w:pPr>
        <w:jc w:val="center"/>
        <w:rPr>
          <w:szCs w:val="24"/>
        </w:rPr>
      </w:pPr>
    </w:p>
    <w:p w:rsidR="00242BFB" w:rsidRPr="00D63378" w:rsidRDefault="00242BFB" w:rsidP="00242BFB">
      <w:pPr>
        <w:jc w:val="both"/>
        <w:rPr>
          <w:sz w:val="22"/>
          <w:szCs w:val="22"/>
        </w:rPr>
      </w:pPr>
      <w:r w:rsidRPr="00D63378">
        <w:rPr>
          <w:sz w:val="22"/>
          <w:szCs w:val="22"/>
        </w:rPr>
        <w:t xml:space="preserve">Der Gemeindeverwaltungsverband </w:t>
      </w:r>
      <w:proofErr w:type="spellStart"/>
      <w:r w:rsidRPr="00D63378">
        <w:rPr>
          <w:sz w:val="22"/>
          <w:szCs w:val="22"/>
        </w:rPr>
        <w:t>Hardheim</w:t>
      </w:r>
      <w:proofErr w:type="spellEnd"/>
      <w:r w:rsidRPr="00D63378">
        <w:rPr>
          <w:sz w:val="22"/>
          <w:szCs w:val="22"/>
        </w:rPr>
        <w:t xml:space="preserve">-Walldürn beabsichtigt im Rahmen der Änderung des Flächennutzungsplanes 2015 die Ausweisung eines Gewerbe- und Industriegebietes „Schöner Busch“ auf Teilflächen der Flurstücke Nr. 10278/49, 4562 und 4563 der Gemarkung Walldürn. </w:t>
      </w:r>
    </w:p>
    <w:p w:rsidR="00242BFB" w:rsidRPr="00D63378" w:rsidRDefault="00242BFB" w:rsidP="00242BFB">
      <w:pPr>
        <w:jc w:val="both"/>
        <w:rPr>
          <w:sz w:val="22"/>
          <w:szCs w:val="22"/>
        </w:rPr>
      </w:pPr>
      <w:r w:rsidRPr="00D63378">
        <w:rPr>
          <w:sz w:val="22"/>
          <w:szCs w:val="22"/>
        </w:rPr>
        <w:t xml:space="preserve">Durch die Erweiterungsplanung </w:t>
      </w:r>
      <w:r w:rsidR="00BC305E">
        <w:rPr>
          <w:sz w:val="22"/>
          <w:szCs w:val="22"/>
        </w:rPr>
        <w:t>werden</w:t>
      </w:r>
      <w:r w:rsidRPr="00D63378">
        <w:rPr>
          <w:sz w:val="22"/>
          <w:szCs w:val="22"/>
        </w:rPr>
        <w:t xml:space="preserve"> auf einer Fläche von rd. 10,67 ha Waldflächen </w:t>
      </w:r>
      <w:r w:rsidR="00BC305E">
        <w:rPr>
          <w:sz w:val="22"/>
          <w:szCs w:val="22"/>
        </w:rPr>
        <w:t xml:space="preserve">in Anspruch genommen. </w:t>
      </w:r>
      <w:r w:rsidRPr="00D63378">
        <w:rPr>
          <w:sz w:val="22"/>
          <w:szCs w:val="22"/>
        </w:rPr>
        <w:t xml:space="preserve">Nach dem Gesetz über die Umweltverträglichkeitsprüfung (UVPG) bedarf es für das vorliegende Vorhaben gemäß § 6 UVPG und Nr. 17.2.1 der Anlage 1 zum UVPG einer Umweltverträglichkeitsprüfung. </w:t>
      </w:r>
    </w:p>
    <w:p w:rsidR="007730A9" w:rsidRDefault="007730A9" w:rsidP="00C56AE7">
      <w:pPr>
        <w:jc w:val="both"/>
        <w:rPr>
          <w:sz w:val="22"/>
          <w:szCs w:val="22"/>
        </w:rPr>
      </w:pPr>
    </w:p>
    <w:p w:rsidR="007730A9" w:rsidRDefault="00242BFB" w:rsidP="00BC305E">
      <w:pPr>
        <w:jc w:val="both"/>
        <w:rPr>
          <w:sz w:val="22"/>
          <w:szCs w:val="22"/>
        </w:rPr>
      </w:pPr>
      <w:r w:rsidRPr="00D63378">
        <w:rPr>
          <w:sz w:val="22"/>
          <w:szCs w:val="22"/>
        </w:rPr>
        <w:t xml:space="preserve">Die Umweltverträglichkeitsprüfung wird im Rahmen des forstrechtlichen Genehmigungsverfahrens gemäß § 10 </w:t>
      </w:r>
      <w:proofErr w:type="spellStart"/>
      <w:r w:rsidRPr="00D63378">
        <w:rPr>
          <w:sz w:val="22"/>
          <w:szCs w:val="22"/>
        </w:rPr>
        <w:t>LWaldG</w:t>
      </w:r>
      <w:proofErr w:type="spellEnd"/>
      <w:r w:rsidRPr="00D63378">
        <w:rPr>
          <w:sz w:val="22"/>
          <w:szCs w:val="22"/>
        </w:rPr>
        <w:t xml:space="preserve"> vom Regierungspräsidium Freiburg durchgeführt. </w:t>
      </w:r>
      <w:r w:rsidR="00BC305E">
        <w:rPr>
          <w:sz w:val="22"/>
          <w:szCs w:val="22"/>
        </w:rPr>
        <w:t xml:space="preserve">Die Offenlage der Antragsunterlagen und des </w:t>
      </w:r>
      <w:r w:rsidRPr="00D63378">
        <w:rPr>
          <w:sz w:val="22"/>
          <w:szCs w:val="22"/>
        </w:rPr>
        <w:t>Umweltverträglichkeitsbericht</w:t>
      </w:r>
      <w:r w:rsidR="00BC305E">
        <w:rPr>
          <w:sz w:val="22"/>
          <w:szCs w:val="22"/>
        </w:rPr>
        <w:t>es</w:t>
      </w:r>
      <w:r w:rsidRPr="00D63378">
        <w:rPr>
          <w:sz w:val="22"/>
          <w:szCs w:val="22"/>
        </w:rPr>
        <w:t xml:space="preserve"> (UVP-Bericht)</w:t>
      </w:r>
      <w:r w:rsidR="00BC305E">
        <w:rPr>
          <w:sz w:val="22"/>
          <w:szCs w:val="22"/>
        </w:rPr>
        <w:t xml:space="preserve"> erfolgte im </w:t>
      </w:r>
      <w:r w:rsidRPr="00D63378">
        <w:rPr>
          <w:sz w:val="22"/>
          <w:szCs w:val="22"/>
        </w:rPr>
        <w:t>Zeitraum vom</w:t>
      </w:r>
      <w:r w:rsidR="00C56AE7">
        <w:rPr>
          <w:sz w:val="22"/>
          <w:szCs w:val="22"/>
        </w:rPr>
        <w:t xml:space="preserve"> </w:t>
      </w:r>
      <w:r w:rsidRPr="00BC305E">
        <w:rPr>
          <w:sz w:val="22"/>
          <w:szCs w:val="22"/>
        </w:rPr>
        <w:t>09.08.2021 bis einschließlich 08.09.2021</w:t>
      </w:r>
      <w:r w:rsidR="00C56AE7" w:rsidRPr="00BC305E">
        <w:rPr>
          <w:sz w:val="22"/>
          <w:szCs w:val="22"/>
        </w:rPr>
        <w:t xml:space="preserve">. </w:t>
      </w:r>
    </w:p>
    <w:p w:rsidR="00A12B01" w:rsidRDefault="00C56AE7" w:rsidP="00BC305E">
      <w:pPr>
        <w:jc w:val="both"/>
        <w:rPr>
          <w:sz w:val="22"/>
          <w:szCs w:val="22"/>
        </w:rPr>
      </w:pPr>
      <w:r w:rsidRPr="00122340">
        <w:rPr>
          <w:sz w:val="22"/>
          <w:szCs w:val="22"/>
        </w:rPr>
        <w:t xml:space="preserve">Im Rahmen der Beteiligung der Behörden und sonstigen Träger öffentlicher Belange gemäß § 17 UVPG wurde offensichtlich, dass </w:t>
      </w:r>
      <w:r w:rsidR="00A12B01">
        <w:rPr>
          <w:sz w:val="22"/>
          <w:szCs w:val="22"/>
        </w:rPr>
        <w:t xml:space="preserve">noch andere rechtlich vorgeschriebene Prüfungen erforderlich sind. </w:t>
      </w:r>
    </w:p>
    <w:p w:rsidR="00C56AE7" w:rsidRPr="00122340" w:rsidRDefault="00C56AE7" w:rsidP="00BC305E">
      <w:pPr>
        <w:jc w:val="both"/>
        <w:rPr>
          <w:sz w:val="22"/>
          <w:szCs w:val="22"/>
        </w:rPr>
      </w:pPr>
      <w:r w:rsidRPr="00122340">
        <w:rPr>
          <w:sz w:val="22"/>
          <w:szCs w:val="22"/>
        </w:rPr>
        <w:t xml:space="preserve">Der am 19.10.2021 (Ort: Sitzungssaal im Haus der offenen Tür, Schachleiter-straße 27e, 74731 Walldürn, Zeit: 9:00 – 13:00 Uhr) anberaumte Erörterungstermin wird aus diesem Grund abgesagt. </w:t>
      </w:r>
    </w:p>
    <w:p w:rsidR="00A12B01" w:rsidRDefault="00A12B01" w:rsidP="00BC30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Ein neuerlicher Erörterungstermin wird rechtzeitig bekannt gegeben. </w:t>
      </w:r>
    </w:p>
    <w:p w:rsidR="00A12B01" w:rsidRDefault="00A12B01" w:rsidP="00BC305E">
      <w:pPr>
        <w:jc w:val="both"/>
        <w:rPr>
          <w:sz w:val="22"/>
          <w:szCs w:val="22"/>
        </w:rPr>
      </w:pPr>
    </w:p>
    <w:p w:rsidR="00BC305E" w:rsidRPr="00BC305E" w:rsidRDefault="00BC305E" w:rsidP="00BC305E">
      <w:pPr>
        <w:jc w:val="both"/>
        <w:rPr>
          <w:sz w:val="22"/>
          <w:szCs w:val="22"/>
        </w:rPr>
      </w:pPr>
      <w:r w:rsidRPr="00BC305E">
        <w:rPr>
          <w:sz w:val="22"/>
          <w:szCs w:val="22"/>
        </w:rPr>
        <w:t xml:space="preserve">Freiburg den </w:t>
      </w:r>
      <w:r w:rsidR="009255DA">
        <w:rPr>
          <w:sz w:val="22"/>
          <w:szCs w:val="22"/>
        </w:rPr>
        <w:t>08</w:t>
      </w:r>
      <w:r>
        <w:rPr>
          <w:sz w:val="22"/>
          <w:szCs w:val="22"/>
        </w:rPr>
        <w:t>.10.2021</w:t>
      </w:r>
      <w:bookmarkStart w:id="6" w:name="_GoBack"/>
      <w:bookmarkEnd w:id="6"/>
    </w:p>
    <w:p w:rsidR="00BC305E" w:rsidRPr="00BC305E" w:rsidRDefault="00BC305E" w:rsidP="00BC305E">
      <w:pPr>
        <w:jc w:val="both"/>
        <w:rPr>
          <w:sz w:val="22"/>
          <w:szCs w:val="22"/>
        </w:rPr>
      </w:pPr>
      <w:r w:rsidRPr="00BC305E">
        <w:rPr>
          <w:sz w:val="22"/>
          <w:szCs w:val="22"/>
        </w:rPr>
        <w:t>Regierungspräsidium Freiburg</w:t>
      </w:r>
    </w:p>
    <w:sectPr w:rsidR="00BC305E" w:rsidRPr="00BC3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624" w:right="1134" w:bottom="1701" w:left="1134" w:header="624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D42" w:rsidRDefault="00097D42">
      <w:r>
        <w:separator/>
      </w:r>
    </w:p>
  </w:endnote>
  <w:endnote w:type="continuationSeparator" w:id="0">
    <w:p w:rsidR="00097D42" w:rsidRDefault="0009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8B5" w:rsidRDefault="000A58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8B5" w:rsidRDefault="000A58B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D42" w:rsidRDefault="00097D42">
    <w:pPr>
      <w:pStyle w:val="Fuzeile"/>
    </w:pPr>
    <w:bookmarkStart w:id="7" w:name="Fuss"/>
    <w:r>
      <w:t xml:space="preserve">Dienstgebäude </w:t>
    </w:r>
    <w:proofErr w:type="spellStart"/>
    <w:r>
      <w:t>Bertoldstraße</w:t>
    </w:r>
    <w:proofErr w:type="spellEnd"/>
    <w:r>
      <w:t xml:space="preserve"> 43 · 79098 Freiburg i. Br. · Telefon 0761 208-0 · Telefax 0761 208-391500 · abteilung8@rpf.bwl.de</w:t>
    </w:r>
  </w:p>
  <w:p w:rsidR="00097D42" w:rsidRDefault="00097D42">
    <w:pPr>
      <w:pStyle w:val="Fuzeile"/>
    </w:pPr>
    <w:r>
      <w:t>www.rp.baden-wuerttemberg.de · www.forstbw.de · www.service-bw.de</w:t>
    </w:r>
  </w:p>
  <w:p w:rsidR="00097D42" w:rsidRDefault="00097D42">
    <w:pPr>
      <w:pStyle w:val="Fuzeile"/>
    </w:pPr>
    <w:r>
      <w:t>VAG-Linien 1, 3, 4, 5, 27 · Haltestelle Stadttheater · Parkmöglichkeiten Parkleitsystem Parkzone Rathaus</w:t>
    </w:r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D42" w:rsidRDefault="00097D42">
      <w:r>
        <w:separator/>
      </w:r>
    </w:p>
  </w:footnote>
  <w:footnote w:type="continuationSeparator" w:id="0">
    <w:p w:rsidR="00097D42" w:rsidRDefault="00097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8B5" w:rsidRDefault="000A58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B4E" w:rsidRDefault="00330B4E">
    <w:pPr>
      <w:pStyle w:val="Kopfzeile"/>
      <w:tabs>
        <w:tab w:val="center" w:pos="4820"/>
        <w:tab w:val="right" w:pos="9639"/>
      </w:tabs>
      <w:spacing w:after="360" w:line="240" w:lineRule="exact"/>
      <w:jc w:val="center"/>
      <w:rPr>
        <w:sz w:val="20"/>
      </w:rPr>
    </w:pPr>
    <w:r>
      <w:rPr>
        <w:sz w:val="20"/>
      </w:rPr>
      <w:t xml:space="preserve">- </w:t>
    </w: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PAGE </w:instrText>
    </w:r>
    <w:r>
      <w:rPr>
        <w:rStyle w:val="Seitenzahl"/>
        <w:sz w:val="20"/>
      </w:rPr>
      <w:fldChar w:fldCharType="separate"/>
    </w:r>
    <w:r w:rsidR="00C56AE7">
      <w:rPr>
        <w:rStyle w:val="Seitenzahl"/>
        <w:noProof/>
        <w:sz w:val="20"/>
      </w:rPr>
      <w:t>3</w:t>
    </w:r>
    <w:r>
      <w:rPr>
        <w:rStyle w:val="Seitenzahl"/>
        <w:sz w:val="20"/>
      </w:rPr>
      <w:fldChar w:fldCharType="end"/>
    </w:r>
    <w:r>
      <w:rPr>
        <w:rStyle w:val="Seitenzahl"/>
        <w:sz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8B5" w:rsidRDefault="000A58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E1FA3"/>
    <w:multiLevelType w:val="hybridMultilevel"/>
    <w:tmpl w:val="167CF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42"/>
    <w:rsid w:val="00006367"/>
    <w:rsid w:val="00023A05"/>
    <w:rsid w:val="00031775"/>
    <w:rsid w:val="0008095C"/>
    <w:rsid w:val="00097D42"/>
    <w:rsid w:val="000A58B5"/>
    <w:rsid w:val="00122340"/>
    <w:rsid w:val="001D047E"/>
    <w:rsid w:val="0020640A"/>
    <w:rsid w:val="0021157D"/>
    <w:rsid w:val="00216B28"/>
    <w:rsid w:val="00223190"/>
    <w:rsid w:val="00242BFB"/>
    <w:rsid w:val="00291AAA"/>
    <w:rsid w:val="002A7CC9"/>
    <w:rsid w:val="002B3AAC"/>
    <w:rsid w:val="002C64C8"/>
    <w:rsid w:val="002D1D7D"/>
    <w:rsid w:val="002E2B4D"/>
    <w:rsid w:val="00330B4E"/>
    <w:rsid w:val="00384BBF"/>
    <w:rsid w:val="003E0095"/>
    <w:rsid w:val="003F3E81"/>
    <w:rsid w:val="004176D4"/>
    <w:rsid w:val="00445DA2"/>
    <w:rsid w:val="004C7403"/>
    <w:rsid w:val="004D015D"/>
    <w:rsid w:val="00585838"/>
    <w:rsid w:val="006A0F46"/>
    <w:rsid w:val="00721D9B"/>
    <w:rsid w:val="007541A3"/>
    <w:rsid w:val="007730A9"/>
    <w:rsid w:val="00787BBD"/>
    <w:rsid w:val="00812908"/>
    <w:rsid w:val="0081410A"/>
    <w:rsid w:val="00856468"/>
    <w:rsid w:val="00872010"/>
    <w:rsid w:val="00883B5E"/>
    <w:rsid w:val="008B16B9"/>
    <w:rsid w:val="008B1713"/>
    <w:rsid w:val="009255DA"/>
    <w:rsid w:val="00933B5F"/>
    <w:rsid w:val="009A6A4E"/>
    <w:rsid w:val="009C7F1E"/>
    <w:rsid w:val="00A01C13"/>
    <w:rsid w:val="00A12B01"/>
    <w:rsid w:val="00A52144"/>
    <w:rsid w:val="00A5365B"/>
    <w:rsid w:val="00AA4CAB"/>
    <w:rsid w:val="00AF1A4A"/>
    <w:rsid w:val="00AF6A34"/>
    <w:rsid w:val="00B46594"/>
    <w:rsid w:val="00BB22DC"/>
    <w:rsid w:val="00BC305E"/>
    <w:rsid w:val="00BC4AA2"/>
    <w:rsid w:val="00BE4B5B"/>
    <w:rsid w:val="00C3167E"/>
    <w:rsid w:val="00C56AE7"/>
    <w:rsid w:val="00C9356A"/>
    <w:rsid w:val="00D147BF"/>
    <w:rsid w:val="00D51FA9"/>
    <w:rsid w:val="00D53070"/>
    <w:rsid w:val="00D63378"/>
    <w:rsid w:val="00D7005A"/>
    <w:rsid w:val="00D72F6F"/>
    <w:rsid w:val="00D96AE9"/>
    <w:rsid w:val="00E35E95"/>
    <w:rsid w:val="00E77891"/>
    <w:rsid w:val="00EB6BB7"/>
    <w:rsid w:val="00EC08CB"/>
    <w:rsid w:val="00F8568A"/>
    <w:rsid w:val="00FA3056"/>
    <w:rsid w:val="00FC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ED79F0A"/>
  <w15:docId w15:val="{6B4E2F5B-F1E2-4F4F-B95A-4DC6BDC2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spacing w:line="240" w:lineRule="atLeast"/>
      <w:ind w:left="136"/>
    </w:pPr>
    <w:rPr>
      <w:sz w:val="16"/>
    </w:rPr>
  </w:style>
  <w:style w:type="paragraph" w:styleId="Fuzeile">
    <w:name w:val="footer"/>
    <w:basedOn w:val="Standard"/>
    <w:pPr>
      <w:spacing w:line="240" w:lineRule="atLeast"/>
      <w:jc w:val="center"/>
    </w:pPr>
    <w:rPr>
      <w:rFonts w:ascii="Times New Roman" w:hAnsi="Times New Roman"/>
      <w:sz w:val="16"/>
    </w:r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link w:val="TextkrperZchn"/>
    <w:pPr>
      <w:spacing w:line="360" w:lineRule="atLeast"/>
    </w:pPr>
  </w:style>
  <w:style w:type="paragraph" w:styleId="Aufzhlungszeichen">
    <w:name w:val="List Bullet"/>
    <w:basedOn w:val="Standard"/>
    <w:pPr>
      <w:ind w:left="283" w:hanging="283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097D42"/>
    <w:rPr>
      <w:rFonts w:ascii="Arial" w:hAnsi="Arial"/>
      <w:sz w:val="24"/>
    </w:rPr>
  </w:style>
  <w:style w:type="paragraph" w:customStyle="1" w:styleId="0cm">
    <w:name w:val="0 cm"/>
    <w:basedOn w:val="Standard"/>
    <w:rsid w:val="00242BFB"/>
    <w:pPr>
      <w:ind w:left="568" w:hanging="568"/>
    </w:pPr>
    <w:rPr>
      <w:rFonts w:ascii="Times New Roman" w:hAnsi="Times New Roman"/>
      <w:sz w:val="26"/>
    </w:rPr>
  </w:style>
  <w:style w:type="paragraph" w:styleId="Listenabsatz">
    <w:name w:val="List Paragraph"/>
    <w:basedOn w:val="Standard"/>
    <w:uiPriority w:val="34"/>
    <w:qFormat/>
    <w:rsid w:val="00242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 Land Baden-Württemberg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König, Tilmann (RPF)</dc:creator>
  <cp:lastModifiedBy>Ihrig, Birgit (RPF)</cp:lastModifiedBy>
  <cp:revision>8</cp:revision>
  <cp:lastPrinted>2021-10-06T08:28:00Z</cp:lastPrinted>
  <dcterms:created xsi:type="dcterms:W3CDTF">2021-10-06T08:02:00Z</dcterms:created>
  <dcterms:modified xsi:type="dcterms:W3CDTF">2021-10-08T11:26:00Z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30Maske">
    <vt:lpwstr>H:\Office\E30\E30.doc</vt:lpwstr>
  </property>
  <property fmtid="{D5CDD505-2E9C-101B-9397-08002B2CF9AE}" pid="3" name="E30WOHIN">
    <vt:lpwstr>\\Rpfsf001\E30$\E30.unl</vt:lpwstr>
  </property>
  <property fmtid="{D5CDD505-2E9C-101B-9397-08002B2CF9AE}" pid="4" name="E30INI">
    <vt:lpwstr>H:\Office\E30\E30.ini</vt:lpwstr>
  </property>
  <property fmtid="{D5CDD505-2E9C-101B-9397-08002B2CF9AE}" pid="5" name="Kofu">
    <vt:lpwstr>\\rpfsf001\steuerung$\kofu.mdb</vt:lpwstr>
  </property>
  <property fmtid="{D5CDD505-2E9C-101B-9397-08002B2CF9AE}" pid="6" name="Daten">
    <vt:lpwstr>O:\Zusatz\Daten\Daten.doc</vt:lpwstr>
  </property>
  <property fmtid="{D5CDD505-2E9C-101B-9397-08002B2CF9AE}" pid="7" name="Versandvorlage">
    <vt:lpwstr>O:\Zusatz\Daten\Kopfbogen.dot</vt:lpwstr>
  </property>
  <property fmtid="{D5CDD505-2E9C-101B-9397-08002B2CF9AE}" pid="8" name="Trennung">
    <vt:lpwstr>/</vt:lpwstr>
  </property>
  <property fmtid="{D5CDD505-2E9C-101B-9397-08002B2CF9AE}" pid="9" name="BENUTZER">
    <vt:lpwstr>RPFA0820008</vt:lpwstr>
  </property>
  <property fmtid="{D5CDD505-2E9C-101B-9397-08002B2CF9AE}" pid="10" name="Referat">
    <vt:lpwstr>Forstpolitik und _x000d_
Forstliche Förderung</vt:lpwstr>
  </property>
  <property fmtid="{D5CDD505-2E9C-101B-9397-08002B2CF9AE}" pid="11" name="ABT">
    <vt:lpwstr>08</vt:lpwstr>
  </property>
  <property fmtid="{D5CDD505-2E9C-101B-9397-08002B2CF9AE}" pid="12" name="AbtNr">
    <vt:lpwstr>0820</vt:lpwstr>
  </property>
  <property fmtid="{D5CDD505-2E9C-101B-9397-08002B2CF9AE}" pid="13" name="Auswahl">
    <vt:lpwstr>Abt. 8, 82 Landesbetrieb Forst, Forstpolitik und Forstliche Förderung</vt:lpwstr>
  </property>
  <property fmtid="{D5CDD505-2E9C-101B-9397-08002B2CF9AE}" pid="14" name="erstdat">
    <vt:lpwstr/>
  </property>
  <property fmtid="{D5CDD505-2E9C-101B-9397-08002B2CF9AE}" pid="15" name="BearbeiterE">
    <vt:lpwstr>Tilmann König</vt:lpwstr>
  </property>
  <property fmtid="{D5CDD505-2E9C-101B-9397-08002B2CF9AE}" pid="16" name="geldat">
    <vt:lpwstr/>
  </property>
  <property fmtid="{D5CDD505-2E9C-101B-9397-08002B2CF9AE}" pid="17" name="BearbeiterG">
    <vt:lpwstr/>
  </property>
  <property fmtid="{D5CDD505-2E9C-101B-9397-08002B2CF9AE}" pid="18" name="abgedat">
    <vt:lpwstr/>
  </property>
  <property fmtid="{D5CDD505-2E9C-101B-9397-08002B2CF9AE}" pid="19" name="BearbeiterA">
    <vt:lpwstr/>
  </property>
  <property fmtid="{D5CDD505-2E9C-101B-9397-08002B2CF9AE}" pid="20" name="Dateiname">
    <vt:lpwstr/>
  </property>
</Properties>
</file>