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469093430"/>
        <w:lock w:val="sdtLocked"/>
        <w:placeholder>
          <w:docPart w:val="61ADEB97C9E04592BF13EBE30757E784"/>
        </w:placeholder>
        <w:text w:multiLine="1"/>
      </w:sdtPr>
      <w:sdtEndPr/>
      <w:sdtContent>
        <w:p w:rsidR="007E34B4" w:rsidRDefault="00117A75">
          <w:pPr>
            <w:pStyle w:val="Behrdenbezeichnung"/>
          </w:pPr>
          <w:r>
            <w:t xml:space="preserve">Senatsverwaltung für </w:t>
          </w:r>
          <w:r>
            <w:br/>
            <w:t>Stadtentwicklung</w:t>
          </w:r>
          <w:r w:rsidR="00F44E25">
            <w:t>, Bauen</w:t>
          </w:r>
          <w:r>
            <w:t xml:space="preserve"> und Wohnen </w:t>
          </w:r>
        </w:p>
      </w:sdtContent>
    </w:sdt>
    <w:p w:rsidR="007E34B4" w:rsidRDefault="00DB76B7">
      <w:pPr>
        <w:pStyle w:val="AbteilungFunktion"/>
      </w:pPr>
      <w:r>
        <w:t>-</w:t>
      </w:r>
      <w:r w:rsidR="004D12AE">
        <w:t>Anhörungsbehörde</w:t>
      </w:r>
      <w:r>
        <w:t>-</w:t>
      </w:r>
    </w:p>
    <w:p w:rsidR="00CB4DC5" w:rsidRDefault="00CB4DC5" w:rsidP="00CB4DC5">
      <w:pPr>
        <w:spacing w:before="252" w:line="444" w:lineRule="exact"/>
        <w:textAlignment w:val="baseline"/>
        <w:rPr>
          <w:rFonts w:ascii="Berlin Type Office" w:eastAsia="Berlin Type Office" w:hAnsi="Berlin Type Office"/>
          <w:b/>
          <w:color w:val="000000"/>
          <w:sz w:val="32"/>
        </w:rPr>
      </w:pPr>
      <w:r>
        <w:rPr>
          <w:rFonts w:ascii="Berlin Type Office" w:eastAsia="Berlin Type Office" w:hAnsi="Berlin Type Office"/>
          <w:b/>
          <w:color w:val="000000"/>
          <w:sz w:val="32"/>
        </w:rPr>
        <w:t>Information über die Verarbeitung personenbezogener Daten zur</w:t>
      </w:r>
    </w:p>
    <w:p w:rsidR="00CB4DC5" w:rsidRDefault="00CB4DC5" w:rsidP="00CB4DC5">
      <w:pPr>
        <w:spacing w:line="441" w:lineRule="exact"/>
        <w:textAlignment w:val="baseline"/>
        <w:rPr>
          <w:rFonts w:ascii="Berlin Type Office" w:eastAsia="Berlin Type Office" w:hAnsi="Berlin Type Office"/>
          <w:b/>
          <w:color w:val="000000"/>
          <w:sz w:val="32"/>
        </w:rPr>
      </w:pPr>
      <w:r>
        <w:rPr>
          <w:rFonts w:ascii="Berlin Type Office" w:eastAsia="Berlin Type Office" w:hAnsi="Berlin Type Office"/>
          <w:b/>
          <w:color w:val="000000"/>
          <w:sz w:val="32"/>
        </w:rPr>
        <w:t>Durchführung eines Anhörungsverfahrens im Rahmen eines</w:t>
      </w:r>
    </w:p>
    <w:p w:rsidR="00CB4DC5" w:rsidRDefault="00CB4DC5" w:rsidP="00CB4DC5">
      <w:pPr>
        <w:spacing w:before="3" w:line="444" w:lineRule="exact"/>
        <w:textAlignment w:val="baseline"/>
        <w:rPr>
          <w:rFonts w:ascii="Berlin Type Office" w:eastAsia="Berlin Type Office" w:hAnsi="Berlin Type Office"/>
          <w:b/>
          <w:color w:val="000000"/>
          <w:sz w:val="32"/>
        </w:rPr>
      </w:pPr>
      <w:r>
        <w:rPr>
          <w:rFonts w:ascii="Berlin Type Office" w:eastAsia="Berlin Type Office" w:hAnsi="Berlin Type Office"/>
          <w:b/>
          <w:color w:val="000000"/>
          <w:sz w:val="32"/>
        </w:rPr>
        <w:t>Planfeststellungverfahrens (Artikel 14 DSGVO)</w:t>
      </w:r>
    </w:p>
    <w:p w:rsidR="00CB4DC5" w:rsidRDefault="00CB4DC5" w:rsidP="00247541">
      <w:pPr>
        <w:numPr>
          <w:ilvl w:val="0"/>
          <w:numId w:val="6"/>
        </w:numPr>
        <w:spacing w:before="360" w:line="304" w:lineRule="exact"/>
        <w:textAlignment w:val="baseline"/>
        <w:rPr>
          <w:rFonts w:ascii="Berlin Type Office" w:eastAsia="Berlin Type Office" w:hAnsi="Berlin Type Office"/>
          <w:b/>
          <w:color w:val="000000"/>
        </w:rPr>
      </w:pPr>
      <w:r>
        <w:rPr>
          <w:rFonts w:ascii="Berlin Type Office" w:eastAsia="Berlin Type Office" w:hAnsi="Berlin Type Office"/>
          <w:b/>
          <w:color w:val="000000"/>
        </w:rPr>
        <w:t>Bezeichnung der Verarbeitungstätigkeit</w:t>
      </w:r>
    </w:p>
    <w:p w:rsidR="00CB4DC5" w:rsidRDefault="00CB4DC5" w:rsidP="00CB4DC5">
      <w:pPr>
        <w:spacing w:before="303" w:line="307" w:lineRule="exact"/>
        <w:ind w:right="432"/>
        <w:textAlignment w:val="baseline"/>
        <w:rPr>
          <w:rFonts w:ascii="Berlin Type Office" w:eastAsia="Berlin Type Office" w:hAnsi="Berlin Type Office"/>
          <w:color w:val="000000"/>
        </w:rPr>
      </w:pPr>
      <w:r>
        <w:rPr>
          <w:rFonts w:ascii="Berlin Type Office" w:eastAsia="Berlin Type Office" w:hAnsi="Berlin Type Office"/>
          <w:color w:val="000000"/>
        </w:rPr>
        <w:t>Die Senatsverwaltung für Stadtentwicklung, Bauen und Wohnen verarbeitet im Zusammenhang mit der Durchführung des Anhörungsverfahrens für Vorhaben des Straßen- und Radwegebaus bei planfeststellungspflichtigen Vorhaben nach §§ 22, 22b Berliner Straßengesetz (</w:t>
      </w:r>
      <w:proofErr w:type="spellStart"/>
      <w:r>
        <w:rPr>
          <w:rFonts w:ascii="Berlin Type Office" w:eastAsia="Berlin Type Office" w:hAnsi="Berlin Type Office"/>
          <w:color w:val="000000"/>
        </w:rPr>
        <w:t>BerlStrG</w:t>
      </w:r>
      <w:proofErr w:type="spellEnd"/>
      <w:r>
        <w:rPr>
          <w:rFonts w:ascii="Berlin Type Office" w:eastAsia="Berlin Type Office" w:hAnsi="Berlin Type Office"/>
          <w:color w:val="000000"/>
        </w:rPr>
        <w:t>) personenbezogene Daten von Ihnen.</w:t>
      </w:r>
    </w:p>
    <w:p w:rsidR="00CB4DC5" w:rsidRDefault="00CB4DC5" w:rsidP="00CB4DC5">
      <w:pPr>
        <w:spacing w:before="298" w:line="307" w:lineRule="exact"/>
        <w:ind w:right="576"/>
        <w:textAlignment w:val="baseline"/>
        <w:rPr>
          <w:rFonts w:ascii="Berlin Type Office" w:eastAsia="Berlin Type Office" w:hAnsi="Berlin Type Office"/>
          <w:color w:val="000000"/>
          <w:spacing w:val="-1"/>
        </w:rPr>
      </w:pPr>
      <w:r>
        <w:rPr>
          <w:rFonts w:ascii="Berlin Type Office" w:eastAsia="Berlin Type Office" w:hAnsi="Berlin Type Office"/>
          <w:color w:val="000000"/>
          <w:spacing w:val="-1"/>
        </w:rPr>
        <w:t>Mit diesen Datenschutzhinweisen möchte die Senatsverwaltung für Stadtentwicklung, Bauen und Wohnen gemäß Artikel 14 der Datenschutzgrundverordnung (DSGVO) über die Verarbeitung Ihrer personenbezogenen Daten informieren, sofern diese nicht bei Ihnen erhoben worden sind.</w:t>
      </w:r>
    </w:p>
    <w:p w:rsidR="00CB4DC5" w:rsidRDefault="00CB4DC5" w:rsidP="00CB4DC5">
      <w:pPr>
        <w:numPr>
          <w:ilvl w:val="0"/>
          <w:numId w:val="6"/>
        </w:numPr>
        <w:spacing w:before="368" w:line="304" w:lineRule="exact"/>
        <w:textAlignment w:val="baseline"/>
        <w:rPr>
          <w:rFonts w:ascii="Berlin Type Office" w:eastAsia="Berlin Type Office" w:hAnsi="Berlin Type Office"/>
          <w:b/>
          <w:color w:val="000000"/>
        </w:rPr>
      </w:pPr>
      <w:r>
        <w:rPr>
          <w:rFonts w:ascii="Berlin Type Office" w:eastAsia="Berlin Type Office" w:hAnsi="Berlin Type Office"/>
          <w:b/>
          <w:color w:val="000000"/>
        </w:rPr>
        <w:t>Name und Kontaktdaten des Verantwortlichen</w:t>
      </w:r>
    </w:p>
    <w:p w:rsidR="00CB4DC5" w:rsidRDefault="00CB4DC5" w:rsidP="00CB4DC5">
      <w:pPr>
        <w:spacing w:before="332" w:line="278" w:lineRule="exact"/>
        <w:textAlignment w:val="baseline"/>
        <w:rPr>
          <w:rFonts w:ascii="Berlin Type Office" w:eastAsia="Berlin Type Office" w:hAnsi="Berlin Type Office"/>
          <w:b/>
          <w:color w:val="000000"/>
        </w:rPr>
      </w:pPr>
      <w:r>
        <w:rPr>
          <w:rFonts w:ascii="Berlin Type Office" w:eastAsia="Berlin Type Office" w:hAnsi="Berlin Type Office"/>
          <w:b/>
          <w:color w:val="000000"/>
        </w:rPr>
        <w:t>Verantwortlich für die Datenerhebung ist:</w:t>
      </w:r>
    </w:p>
    <w:p w:rsidR="00CB4DC5" w:rsidRDefault="00CB4DC5" w:rsidP="00CB4DC5">
      <w:pPr>
        <w:spacing w:before="120" w:line="304" w:lineRule="exact"/>
        <w:textAlignment w:val="baseline"/>
        <w:rPr>
          <w:rFonts w:ascii="Berlin Type Office" w:eastAsia="Berlin Type Office" w:hAnsi="Berlin Type Office"/>
          <w:color w:val="000000"/>
        </w:rPr>
      </w:pPr>
      <w:r>
        <w:rPr>
          <w:rFonts w:ascii="Berlin Type Office" w:eastAsia="Berlin Type Office" w:hAnsi="Berlin Type Office"/>
          <w:color w:val="000000"/>
        </w:rPr>
        <w:t xml:space="preserve">Senatsverwaltung für Stadtentwicklung, Bauen und Wohnen </w:t>
      </w:r>
      <w:r>
        <w:rPr>
          <w:rFonts w:ascii="Berlin Type Office" w:eastAsia="Berlin Type Office" w:hAnsi="Berlin Type Office"/>
          <w:color w:val="000000"/>
        </w:rPr>
        <w:br/>
        <w:t>Württembergische Straße 6</w:t>
      </w:r>
    </w:p>
    <w:p w:rsidR="00CB4DC5" w:rsidRDefault="00CB4DC5" w:rsidP="00CB4DC5">
      <w:pPr>
        <w:spacing w:before="31" w:line="276" w:lineRule="exact"/>
        <w:textAlignment w:val="baseline"/>
        <w:rPr>
          <w:rFonts w:ascii="Berlin Type Office" w:eastAsia="Berlin Type Office" w:hAnsi="Berlin Type Office"/>
          <w:color w:val="000000"/>
          <w:spacing w:val="-2"/>
        </w:rPr>
      </w:pPr>
      <w:r>
        <w:rPr>
          <w:rFonts w:ascii="Berlin Type Office" w:eastAsia="Berlin Type Office" w:hAnsi="Berlin Type Office"/>
          <w:color w:val="000000"/>
          <w:spacing w:val="-2"/>
        </w:rPr>
        <w:t>10707 Berlin</w:t>
      </w:r>
    </w:p>
    <w:p w:rsidR="00CB4DC5" w:rsidRDefault="00CB4DC5" w:rsidP="00CB4DC5">
      <w:pPr>
        <w:spacing w:before="151" w:line="276" w:lineRule="exact"/>
        <w:textAlignment w:val="baseline"/>
        <w:rPr>
          <w:rFonts w:ascii="Berlin Type Office" w:eastAsia="Berlin Type Office" w:hAnsi="Berlin Type Office"/>
          <w:color w:val="000000"/>
        </w:rPr>
      </w:pPr>
      <w:r>
        <w:rPr>
          <w:rFonts w:ascii="Berlin Type Office" w:eastAsia="Berlin Type Office" w:hAnsi="Berlin Type Office"/>
          <w:color w:val="000000"/>
        </w:rPr>
        <w:t>Tel.: 030 / 90 173 3921</w:t>
      </w:r>
    </w:p>
    <w:p w:rsidR="00CB4DC5" w:rsidRDefault="00CB4DC5" w:rsidP="00CB4DC5">
      <w:pPr>
        <w:spacing w:before="117" w:line="307" w:lineRule="exact"/>
        <w:textAlignment w:val="baseline"/>
        <w:rPr>
          <w:rFonts w:ascii="Berlin Type Office" w:eastAsia="Berlin Type Office" w:hAnsi="Berlin Type Office"/>
          <w:color w:val="000000"/>
        </w:rPr>
      </w:pPr>
      <w:r>
        <w:rPr>
          <w:rFonts w:ascii="Berlin Type Office" w:eastAsia="Berlin Type Office" w:hAnsi="Berlin Type Office"/>
          <w:color w:val="000000"/>
        </w:rPr>
        <w:t>E-Mail-Adresse:</w:t>
      </w:r>
      <w:hyperlink r:id="rId8">
        <w:r>
          <w:rPr>
            <w:rFonts w:ascii="Berlin Type Office" w:eastAsia="Berlin Type Office" w:hAnsi="Berlin Type Office"/>
            <w:color w:val="0000FF"/>
            <w:u w:val="single"/>
          </w:rPr>
          <w:t xml:space="preserve"> Anhoerungsbehoerde-Strasse@senstadt.berlin.de</w:t>
        </w:r>
      </w:hyperlink>
      <w:r>
        <w:rPr>
          <w:rFonts w:ascii="Berlin Type Office" w:eastAsia="Berlin Type Office" w:hAnsi="Berlin Type Office"/>
          <w:color w:val="000000"/>
        </w:rPr>
        <w:t xml:space="preserve"> </w:t>
      </w:r>
      <w:r>
        <w:rPr>
          <w:rFonts w:ascii="Berlin Type Office" w:eastAsia="Berlin Type Office" w:hAnsi="Berlin Type Office"/>
          <w:color w:val="000000"/>
        </w:rPr>
        <w:br/>
        <w:t xml:space="preserve">Internet-Adresse: </w:t>
      </w:r>
      <w:hyperlink r:id="rId9">
        <w:r>
          <w:rPr>
            <w:rFonts w:ascii="Berlin Type Office" w:eastAsia="Berlin Type Office" w:hAnsi="Berlin Type Office"/>
            <w:color w:val="0000FF"/>
            <w:u w:val="single"/>
          </w:rPr>
          <w:t>www.stadtentwicklung.berlin.de</w:t>
        </w:r>
      </w:hyperlink>
      <w:r>
        <w:rPr>
          <w:rFonts w:ascii="Berlin Type Office" w:eastAsia="Berlin Type Office" w:hAnsi="Berlin Type Office"/>
          <w:color w:val="000000"/>
        </w:rPr>
        <w:t xml:space="preserve"> </w:t>
      </w:r>
    </w:p>
    <w:p w:rsidR="00CB4DC5" w:rsidRDefault="00CB4DC5" w:rsidP="00CB4DC5">
      <w:pPr>
        <w:numPr>
          <w:ilvl w:val="0"/>
          <w:numId w:val="6"/>
        </w:numPr>
        <w:spacing w:before="363" w:line="304" w:lineRule="exact"/>
        <w:textAlignment w:val="baseline"/>
        <w:rPr>
          <w:rFonts w:ascii="Berlin Type Office" w:eastAsia="Berlin Type Office" w:hAnsi="Berlin Type Office"/>
          <w:b/>
          <w:color w:val="000000"/>
        </w:rPr>
      </w:pPr>
      <w:r>
        <w:rPr>
          <w:rFonts w:ascii="Berlin Type Office" w:eastAsia="Berlin Type Office" w:hAnsi="Berlin Type Office"/>
          <w:b/>
          <w:color w:val="000000"/>
        </w:rPr>
        <w:t>Kontaktdaten des Datenschutzbeauftragten</w:t>
      </w:r>
    </w:p>
    <w:p w:rsidR="00CB4DC5" w:rsidRPr="005A6CC1" w:rsidRDefault="00CB4DC5" w:rsidP="00CB4DC5">
      <w:pPr>
        <w:spacing w:before="326" w:line="284" w:lineRule="exact"/>
        <w:textAlignment w:val="baseline"/>
        <w:rPr>
          <w:rFonts w:ascii="Berlin Type Office" w:eastAsia="Berlin Type Office" w:hAnsi="Berlin Type Office"/>
          <w:b/>
          <w:color w:val="000000"/>
          <w:spacing w:val="-8"/>
        </w:rPr>
      </w:pPr>
      <w:r w:rsidRPr="005A6CC1">
        <w:rPr>
          <w:rFonts w:ascii="Berlin Type Office" w:eastAsia="Berlin Type Office" w:hAnsi="Berlin Type Office"/>
          <w:b/>
          <w:color w:val="000000"/>
          <w:spacing w:val="-8"/>
        </w:rPr>
        <w:t>Die Beauftragte für den Datenschutz ist erreichbar unter:</w:t>
      </w:r>
    </w:p>
    <w:p w:rsidR="00CB4DC5" w:rsidRDefault="00CB4DC5" w:rsidP="00CB4DC5">
      <w:pPr>
        <w:spacing w:before="120" w:line="277" w:lineRule="exact"/>
        <w:textAlignment w:val="baseline"/>
        <w:rPr>
          <w:rFonts w:ascii="Berlin Type Office" w:eastAsia="Berlin Type Office" w:hAnsi="Berlin Type Office"/>
          <w:color w:val="000000"/>
        </w:rPr>
      </w:pPr>
      <w:r>
        <w:rPr>
          <w:rFonts w:ascii="Berlin Type Office" w:eastAsia="Berlin Type Office" w:hAnsi="Berlin Type Office"/>
          <w:color w:val="000000"/>
        </w:rPr>
        <w:t>Senatsverwaltung für Stadtentwicklung, Bauen und Wohnen</w:t>
      </w:r>
    </w:p>
    <w:p w:rsidR="00CB4DC5" w:rsidRDefault="00CB4DC5" w:rsidP="00CB4DC5">
      <w:pPr>
        <w:spacing w:before="30" w:line="276" w:lineRule="exact"/>
        <w:textAlignment w:val="baseline"/>
        <w:rPr>
          <w:rFonts w:ascii="Berlin Type Office" w:eastAsia="Berlin Type Office" w:hAnsi="Berlin Type Office"/>
          <w:color w:val="000000"/>
          <w:spacing w:val="-7"/>
        </w:rPr>
      </w:pPr>
      <w:r>
        <w:rPr>
          <w:rFonts w:ascii="Berlin Type Office" w:eastAsia="Berlin Type Office" w:hAnsi="Berlin Type Office"/>
          <w:color w:val="000000"/>
          <w:spacing w:val="-7"/>
        </w:rPr>
        <w:t>DSB</w:t>
      </w:r>
    </w:p>
    <w:p w:rsidR="00CB4DC5" w:rsidRDefault="00CB4DC5" w:rsidP="00CB4DC5">
      <w:pPr>
        <w:spacing w:before="31" w:line="276" w:lineRule="exact"/>
        <w:textAlignment w:val="baseline"/>
        <w:rPr>
          <w:rFonts w:ascii="Berlin Type Office" w:eastAsia="Berlin Type Office" w:hAnsi="Berlin Type Office"/>
          <w:color w:val="000000"/>
        </w:rPr>
      </w:pPr>
      <w:r>
        <w:rPr>
          <w:rFonts w:ascii="Berlin Type Office" w:eastAsia="Berlin Type Office" w:hAnsi="Berlin Type Office"/>
          <w:color w:val="000000"/>
        </w:rPr>
        <w:t>Württembergische Straße 6</w:t>
      </w:r>
    </w:p>
    <w:p w:rsidR="00CB4DC5" w:rsidRDefault="00CB4DC5" w:rsidP="00CB4DC5">
      <w:pPr>
        <w:spacing w:before="27" w:line="276" w:lineRule="exact"/>
        <w:textAlignment w:val="baseline"/>
        <w:rPr>
          <w:rFonts w:ascii="Berlin Type Office" w:eastAsia="Berlin Type Office" w:hAnsi="Berlin Type Office"/>
          <w:color w:val="000000"/>
          <w:spacing w:val="-2"/>
        </w:rPr>
      </w:pPr>
      <w:r>
        <w:rPr>
          <w:rFonts w:ascii="Berlin Type Office" w:eastAsia="Berlin Type Office" w:hAnsi="Berlin Type Office"/>
          <w:color w:val="000000"/>
          <w:spacing w:val="-2"/>
        </w:rPr>
        <w:t>10707 Berlin</w:t>
      </w:r>
    </w:p>
    <w:p w:rsidR="00CB4DC5" w:rsidRDefault="002B53CD" w:rsidP="00CB4DC5">
      <w:pPr>
        <w:spacing w:before="31" w:line="277" w:lineRule="exact"/>
        <w:textAlignment w:val="baseline"/>
        <w:rPr>
          <w:rFonts w:ascii="Berlin Type Office" w:eastAsia="Berlin Type Office" w:hAnsi="Berlin Type Office"/>
          <w:color w:val="000000"/>
        </w:rPr>
      </w:pPr>
      <w:hyperlink r:id="rId10">
        <w:r w:rsidR="00CB4DC5">
          <w:rPr>
            <w:rFonts w:ascii="Berlin Type Office" w:eastAsia="Berlin Type Office" w:hAnsi="Berlin Type Office"/>
            <w:color w:val="0000FF"/>
            <w:u w:val="single"/>
          </w:rPr>
          <w:t>E-Mail: dsb@senstadt.berlin.de</w:t>
        </w:r>
      </w:hyperlink>
      <w:r w:rsidR="00CB4DC5">
        <w:rPr>
          <w:rFonts w:ascii="Berlin Type Office" w:eastAsia="Berlin Type Office" w:hAnsi="Berlin Type Office"/>
          <w:color w:val="000000"/>
        </w:rPr>
        <w:t xml:space="preserve"> </w:t>
      </w:r>
    </w:p>
    <w:p w:rsidR="00EB49A5" w:rsidRDefault="00EB49A5" w:rsidP="00CB4DC5">
      <w:pPr>
        <w:spacing w:before="31" w:line="277" w:lineRule="exact"/>
        <w:textAlignment w:val="baseline"/>
        <w:rPr>
          <w:rFonts w:ascii="Berlin Type Office" w:eastAsia="Berlin Type Office" w:hAnsi="Berlin Type Office"/>
          <w:color w:val="000000"/>
        </w:rPr>
      </w:pPr>
    </w:p>
    <w:p w:rsidR="00EB49A5" w:rsidRDefault="00EB49A5" w:rsidP="00EB49A5">
      <w:pPr>
        <w:spacing w:before="18" w:line="304" w:lineRule="exact"/>
        <w:ind w:left="144"/>
        <w:textAlignment w:val="baseline"/>
        <w:rPr>
          <w:rFonts w:ascii="Berlin Type Office" w:eastAsia="Berlin Type Office" w:hAnsi="Berlin Type Office"/>
          <w:b/>
          <w:color w:val="000000"/>
        </w:rPr>
      </w:pPr>
      <w:r>
        <w:rPr>
          <w:rFonts w:ascii="Berlin Type Office" w:eastAsia="Berlin Type Office" w:hAnsi="Berlin Type Office"/>
          <w:b/>
          <w:color w:val="000000"/>
        </w:rPr>
        <w:t>4. Verarbeitungszwecke, Rechtsgrundlagen und Speicherdauer</w:t>
      </w:r>
    </w:p>
    <w:p w:rsidR="00EB49A5" w:rsidRDefault="00EB49A5" w:rsidP="00247541">
      <w:pPr>
        <w:spacing w:before="332" w:line="307" w:lineRule="exact"/>
        <w:ind w:right="432"/>
        <w:textAlignment w:val="baseline"/>
        <w:rPr>
          <w:rFonts w:ascii="Berlin Type Office" w:eastAsia="Berlin Type Office" w:hAnsi="Berlin Type Office"/>
          <w:color w:val="000000"/>
        </w:rPr>
      </w:pPr>
      <w:r>
        <w:rPr>
          <w:rFonts w:ascii="Berlin Type Office" w:eastAsia="Berlin Type Office" w:hAnsi="Berlin Type Office"/>
          <w:color w:val="000000"/>
        </w:rPr>
        <w:t>Im Folgenden informieren wir Sie, warum wir Ihre Daten verarbeiten, die Rechtsgrundlage dafür und wie lange wir diese Daten aufbewahren:</w:t>
      </w:r>
    </w:p>
    <w:p w:rsidR="00EB49A5" w:rsidRDefault="00EB49A5" w:rsidP="00CB4DC5">
      <w:pPr>
        <w:spacing w:before="31" w:line="277" w:lineRule="exact"/>
        <w:textAlignment w:val="baseline"/>
        <w:rPr>
          <w:rFonts w:ascii="Berlin Type Office" w:eastAsia="Berlin Type Office" w:hAnsi="Berlin Type Office"/>
          <w:color w:val="000000"/>
        </w:rPr>
      </w:pPr>
    </w:p>
    <w:p w:rsidR="00CF3487" w:rsidRDefault="00CF3487" w:rsidP="00247541">
      <w:pPr>
        <w:tabs>
          <w:tab w:val="left" w:pos="3816"/>
          <w:tab w:val="left" w:pos="6768"/>
        </w:tabs>
        <w:spacing w:before="333" w:after="120" w:line="277" w:lineRule="exact"/>
        <w:ind w:left="648"/>
        <w:textAlignment w:val="baseline"/>
        <w:rPr>
          <w:rFonts w:ascii="Berlin Type Office" w:eastAsia="Berlin Type Office" w:hAnsi="Berlin Type Office"/>
          <w:b/>
          <w:color w:val="000000"/>
          <w:szCs w:val="24"/>
        </w:rPr>
      </w:pPr>
      <w:r w:rsidRPr="00CF3487">
        <w:rPr>
          <w:rFonts w:ascii="Berlin Type Office" w:eastAsia="Berlin Type Office" w:hAnsi="Berlin Type Office"/>
          <w:b/>
          <w:color w:val="000000"/>
          <w:szCs w:val="24"/>
        </w:rPr>
        <w:lastRenderedPageBreak/>
        <w:t>Verarbeitungstätigkeit</w:t>
      </w:r>
      <w:r w:rsidRPr="00CF3487">
        <w:rPr>
          <w:rFonts w:ascii="Berlin Type Office" w:eastAsia="Berlin Type Office" w:hAnsi="Berlin Type Office"/>
          <w:b/>
          <w:color w:val="000000"/>
          <w:szCs w:val="24"/>
        </w:rPr>
        <w:tab/>
        <w:t>Rechtsgrundlage</w:t>
      </w:r>
      <w:r w:rsidRPr="00CF3487">
        <w:rPr>
          <w:rFonts w:ascii="Berlin Type Office" w:eastAsia="Berlin Type Office" w:hAnsi="Berlin Type Office"/>
          <w:b/>
          <w:color w:val="000000"/>
          <w:szCs w:val="24"/>
        </w:rPr>
        <w:tab/>
        <w:t>Aufbewahrungsfrist</w:t>
      </w:r>
    </w:p>
    <w:tbl>
      <w:tblPr>
        <w:tblStyle w:val="Tabellenraster"/>
        <w:tblW w:w="0" w:type="auto"/>
        <w:tblLook w:val="04A0" w:firstRow="1" w:lastRow="0" w:firstColumn="1" w:lastColumn="0" w:noHBand="0" w:noVBand="1"/>
      </w:tblPr>
      <w:tblGrid>
        <w:gridCol w:w="3539"/>
        <w:gridCol w:w="2879"/>
        <w:gridCol w:w="3209"/>
      </w:tblGrid>
      <w:tr w:rsidR="00247541" w:rsidTr="00247541">
        <w:tc>
          <w:tcPr>
            <w:tcW w:w="3539" w:type="dxa"/>
          </w:tcPr>
          <w:p w:rsidR="00247541" w:rsidRDefault="00247541" w:rsidP="00247541">
            <w:pPr>
              <w:spacing w:before="120" w:line="303" w:lineRule="exact"/>
              <w:ind w:right="181"/>
              <w:textAlignment w:val="baseline"/>
              <w:rPr>
                <w:rFonts w:ascii="Berlin Type Office" w:eastAsia="Berlin Type Office" w:hAnsi="Berlin Type Office"/>
                <w:color w:val="000000"/>
                <w:spacing w:val="-1"/>
              </w:rPr>
            </w:pPr>
            <w:r>
              <w:rPr>
                <w:rFonts w:ascii="Berlin Type Office" w:eastAsia="Berlin Type Office" w:hAnsi="Berlin Type Office"/>
                <w:color w:val="000000"/>
                <w:spacing w:val="-1"/>
              </w:rPr>
              <w:t>Durchführung eines Anhörungsverfahrens im Rahmen eines Planfeststellungserfahrens, hier: Erfassung und Verarbeitung personenbezogener Daten im Planfeststellungsverfahren</w:t>
            </w:r>
          </w:p>
          <w:p w:rsidR="00247541" w:rsidRDefault="00247541" w:rsidP="00247541">
            <w:pPr>
              <w:spacing w:before="337" w:line="276" w:lineRule="exact"/>
              <w:textAlignment w:val="baseline"/>
              <w:rPr>
                <w:rFonts w:ascii="Berlin Type Office" w:eastAsia="Berlin Type Office" w:hAnsi="Berlin Type Office"/>
                <w:color w:val="000000"/>
              </w:rPr>
            </w:pPr>
            <w:r>
              <w:rPr>
                <w:rFonts w:ascii="Berlin Type Office" w:eastAsia="Berlin Type Office" w:hAnsi="Berlin Type Office"/>
                <w:color w:val="000000"/>
              </w:rPr>
              <w:t>Erfasst werden:</w:t>
            </w:r>
          </w:p>
          <w:p w:rsidR="00247541" w:rsidRPr="00247541" w:rsidRDefault="00247541" w:rsidP="00247541">
            <w:pPr>
              <w:spacing w:line="240" w:lineRule="auto"/>
              <w:textAlignment w:val="baseline"/>
              <w:rPr>
                <w:rFonts w:ascii="Berlin Type Office" w:eastAsia="Berlin Type Office" w:hAnsi="Berlin Type Office"/>
                <w:color w:val="000000"/>
              </w:rPr>
            </w:pPr>
            <w:r>
              <w:rPr>
                <w:rFonts w:ascii="Berlin Type Office" w:eastAsia="Berlin Type Office" w:hAnsi="Berlin Type Office"/>
                <w:color w:val="000000"/>
                <w:spacing w:val="-1"/>
              </w:rPr>
              <w:t>Name, Vorname, Anschrift und Grundbuchdaten von Grundstücksinhabern und anderen dinglich Berechtigten, deren Grundstücke vom Vorhaben unmittelbar betroffen sind.</w:t>
            </w:r>
          </w:p>
        </w:tc>
        <w:tc>
          <w:tcPr>
            <w:tcW w:w="2879" w:type="dxa"/>
          </w:tcPr>
          <w:p w:rsidR="00247541" w:rsidRDefault="00247541" w:rsidP="00247541">
            <w:pPr>
              <w:tabs>
                <w:tab w:val="left" w:pos="3816"/>
                <w:tab w:val="left" w:pos="6768"/>
              </w:tabs>
              <w:spacing w:before="120" w:after="120" w:line="277" w:lineRule="exact"/>
              <w:textAlignment w:val="baseline"/>
              <w:rPr>
                <w:rFonts w:ascii="Berlin Type Office" w:eastAsia="Berlin Type Office" w:hAnsi="Berlin Type Office"/>
                <w:b/>
                <w:color w:val="000000"/>
                <w:szCs w:val="24"/>
              </w:rPr>
            </w:pPr>
            <w:r>
              <w:rPr>
                <w:rFonts w:ascii="Berlin Type Office" w:eastAsia="Berlin Type Office" w:hAnsi="Berlin Type Office"/>
                <w:color w:val="000000"/>
              </w:rPr>
              <w:t xml:space="preserve">Artikel 6 Abs. 1 Satz 1 e) DSGVO in Verbindung mit §§ 22, 22 b und § 27a </w:t>
            </w:r>
            <w:proofErr w:type="spellStart"/>
            <w:r>
              <w:rPr>
                <w:rFonts w:ascii="Berlin Type Office" w:eastAsia="Berlin Type Office" w:hAnsi="Berlin Type Office"/>
                <w:color w:val="000000"/>
              </w:rPr>
              <w:t>BerlStrG</w:t>
            </w:r>
            <w:proofErr w:type="spellEnd"/>
          </w:p>
        </w:tc>
        <w:tc>
          <w:tcPr>
            <w:tcW w:w="3209" w:type="dxa"/>
          </w:tcPr>
          <w:p w:rsidR="00247541" w:rsidRDefault="00247541" w:rsidP="00247541">
            <w:pPr>
              <w:tabs>
                <w:tab w:val="left" w:pos="3816"/>
                <w:tab w:val="left" w:pos="6768"/>
              </w:tabs>
              <w:spacing w:before="120" w:after="120" w:line="277" w:lineRule="exact"/>
              <w:textAlignment w:val="baseline"/>
              <w:rPr>
                <w:rFonts w:ascii="Berlin Type Office" w:eastAsia="Berlin Type Office" w:hAnsi="Berlin Type Office"/>
                <w:b/>
                <w:color w:val="000000"/>
                <w:szCs w:val="24"/>
              </w:rPr>
            </w:pPr>
            <w:r>
              <w:rPr>
                <w:rFonts w:ascii="Berlin Type Office" w:eastAsia="Berlin Type Office" w:hAnsi="Berlin Type Office"/>
                <w:color w:val="000000"/>
              </w:rPr>
              <w:t>Die Daten werden so lange gespeichert, wie dies für die gesetzliche Aufgabenerfüllung erforderlich ist.</w:t>
            </w:r>
          </w:p>
        </w:tc>
      </w:tr>
    </w:tbl>
    <w:p w:rsidR="00247541" w:rsidRDefault="00247541" w:rsidP="00B33F56">
      <w:pPr>
        <w:numPr>
          <w:ilvl w:val="0"/>
          <w:numId w:val="7"/>
        </w:numPr>
        <w:tabs>
          <w:tab w:val="clear" w:pos="288"/>
          <w:tab w:val="left" w:pos="432"/>
        </w:tabs>
        <w:spacing w:before="240" w:after="240" w:line="304" w:lineRule="exact"/>
        <w:ind w:left="142"/>
        <w:textAlignment w:val="baseline"/>
        <w:rPr>
          <w:rFonts w:ascii="Berlin Type Office" w:eastAsia="Berlin Type Office" w:hAnsi="Berlin Type Office"/>
          <w:b/>
          <w:color w:val="000000"/>
        </w:rPr>
      </w:pPr>
      <w:r>
        <w:rPr>
          <w:rFonts w:ascii="Berlin Type Office" w:eastAsia="Berlin Type Office" w:hAnsi="Berlin Type Office"/>
          <w:b/>
          <w:color w:val="000000"/>
        </w:rPr>
        <w:t>Quelle der personenbezogenen Daten</w:t>
      </w:r>
    </w:p>
    <w:p w:rsidR="00247541" w:rsidRDefault="00247541" w:rsidP="00247541">
      <w:pPr>
        <w:spacing w:line="305" w:lineRule="exact"/>
        <w:ind w:left="144" w:right="216"/>
        <w:textAlignment w:val="baseline"/>
        <w:rPr>
          <w:rFonts w:ascii="Berlin Type Office" w:eastAsia="Berlin Type Office" w:hAnsi="Berlin Type Office"/>
          <w:color w:val="000000"/>
        </w:rPr>
      </w:pPr>
      <w:r>
        <w:rPr>
          <w:rFonts w:ascii="Berlin Type Office" w:eastAsia="Berlin Type Office" w:hAnsi="Berlin Type Office"/>
          <w:color w:val="000000"/>
        </w:rPr>
        <w:t>Für die Erstellung des Antrags auf Durchführung eines Planfeststellungsverfahrens hat die Vorhabenträgerin (hier: die Senatsverwaltung für Mobilität, Verkehr, Klimaschutz und Umwelt (SenMVKU)) bei den Grundbuchämtern personenbezogene Daten von Eigentümern und sonstigen dinglich Berechtigten aus den Grundbüchern abgefragt. Diese Abfrage betrifft Grundstücke, auf denen das Vorhaben einschließlich Folge- sowie naturschutzrechtlicher Ausgleichs- und Ersatzmaßnahmen geplant ist.</w:t>
      </w:r>
    </w:p>
    <w:p w:rsidR="00247541" w:rsidRDefault="00247541" w:rsidP="00247541">
      <w:pPr>
        <w:spacing w:before="291" w:line="329" w:lineRule="exact"/>
        <w:ind w:left="144" w:right="864"/>
        <w:textAlignment w:val="baseline"/>
        <w:rPr>
          <w:rFonts w:ascii="Berlin Type Office" w:eastAsia="Berlin Type Office" w:hAnsi="Berlin Type Office"/>
          <w:color w:val="000000"/>
        </w:rPr>
      </w:pPr>
      <w:r>
        <w:rPr>
          <w:rFonts w:ascii="Berlin Type Office" w:eastAsia="Berlin Type Office" w:hAnsi="Berlin Type Office"/>
          <w:color w:val="000000"/>
        </w:rPr>
        <w:t>Die Senatsverwaltung für Stadtentwicklung, Bauen und Wohnen hat dann zum Zwecke der Durchführung des Anhörungsverfahrens Ihre Daten von der Senatsverwaltung für Mobilität, Verkehr, Klima- und Umweltschutz (SenMVKU) erhalten</w:t>
      </w:r>
      <w:r>
        <w:rPr>
          <w:rFonts w:ascii="Arial" w:eastAsia="Arial" w:hAnsi="Arial"/>
          <w:color w:val="000000"/>
        </w:rPr>
        <w:t>.</w:t>
      </w:r>
    </w:p>
    <w:p w:rsidR="00247541" w:rsidRDefault="00247541" w:rsidP="00B33F56">
      <w:pPr>
        <w:numPr>
          <w:ilvl w:val="0"/>
          <w:numId w:val="7"/>
        </w:numPr>
        <w:tabs>
          <w:tab w:val="clear" w:pos="288"/>
          <w:tab w:val="left" w:pos="432"/>
        </w:tabs>
        <w:spacing w:before="240" w:line="304" w:lineRule="exact"/>
        <w:ind w:left="142"/>
        <w:textAlignment w:val="baseline"/>
        <w:rPr>
          <w:rFonts w:ascii="Berlin Type Office" w:eastAsia="Berlin Type Office" w:hAnsi="Berlin Type Office"/>
          <w:b/>
          <w:color w:val="000000"/>
        </w:rPr>
      </w:pPr>
      <w:r>
        <w:rPr>
          <w:rFonts w:ascii="Berlin Type Office" w:eastAsia="Berlin Type Office" w:hAnsi="Berlin Type Office"/>
          <w:b/>
          <w:color w:val="000000"/>
        </w:rPr>
        <w:t>Empfänger oder Kategorien von Empfängern der personenbezogenen Daten</w:t>
      </w:r>
      <w:bookmarkStart w:id="0" w:name="_GoBack"/>
      <w:bookmarkEnd w:id="0"/>
    </w:p>
    <w:p w:rsidR="00247541" w:rsidRDefault="00247541" w:rsidP="00247541">
      <w:pPr>
        <w:spacing w:before="354" w:line="285" w:lineRule="exact"/>
        <w:ind w:left="144"/>
        <w:textAlignment w:val="baseline"/>
        <w:rPr>
          <w:rFonts w:ascii="Berlin Type Office" w:eastAsia="Berlin Type Office" w:hAnsi="Berlin Type Office"/>
          <w:b/>
          <w:i/>
          <w:color w:val="000000"/>
          <w:spacing w:val="-9"/>
        </w:rPr>
      </w:pPr>
      <w:r>
        <w:rPr>
          <w:rFonts w:ascii="Berlin Type Office" w:eastAsia="Berlin Type Office" w:hAnsi="Berlin Type Office"/>
          <w:b/>
          <w:i/>
          <w:color w:val="000000"/>
          <w:spacing w:val="-9"/>
        </w:rPr>
        <w:t>Ihre personenbezogenen Daten aus dem Anhörungsverfahren werden weitergegeben an:</w:t>
      </w:r>
    </w:p>
    <w:p w:rsidR="00A95A5A" w:rsidRDefault="00247541" w:rsidP="00247541">
      <w:pPr>
        <w:tabs>
          <w:tab w:val="left" w:pos="864"/>
        </w:tabs>
        <w:spacing w:before="4" w:line="307" w:lineRule="exact"/>
        <w:textAlignment w:val="baseline"/>
        <w:rPr>
          <w:rFonts w:ascii="Berlin Type Office" w:eastAsia="Berlin Type Office" w:hAnsi="Berlin Type Office"/>
          <w:color w:val="000000"/>
        </w:rPr>
      </w:pPr>
      <w:proofErr w:type="spellStart"/>
      <w:r>
        <w:rPr>
          <w:rFonts w:ascii="Berlin Type Office" w:eastAsia="Berlin Type Office" w:hAnsi="Berlin Type Office"/>
          <w:color w:val="000000"/>
        </w:rPr>
        <w:t>Auftragsverarbeiter</w:t>
      </w:r>
      <w:proofErr w:type="spellEnd"/>
      <w:r>
        <w:rPr>
          <w:rFonts w:ascii="Berlin Type Office" w:eastAsia="Berlin Type Office" w:hAnsi="Berlin Type Office"/>
          <w:color w:val="000000"/>
        </w:rPr>
        <w:t>, den Vorhabenträger sowie die Planfeststellungsbehörde (SenMVKU).</w:t>
      </w:r>
    </w:p>
    <w:p w:rsidR="00247541" w:rsidRPr="00CF3487" w:rsidRDefault="00247541" w:rsidP="00247541">
      <w:pPr>
        <w:tabs>
          <w:tab w:val="left" w:pos="864"/>
        </w:tabs>
        <w:spacing w:before="4" w:line="307" w:lineRule="exact"/>
        <w:textAlignment w:val="baseline"/>
        <w:rPr>
          <w:rFonts w:ascii="Berlin Type Office" w:eastAsia="Berlin Type Office" w:hAnsi="Berlin Type Office"/>
          <w:color w:val="000000"/>
          <w:spacing w:val="1"/>
          <w:szCs w:val="24"/>
        </w:rPr>
      </w:pPr>
    </w:p>
    <w:p w:rsidR="00247541" w:rsidRDefault="00B33F56" w:rsidP="00247541">
      <w:pPr>
        <w:numPr>
          <w:ilvl w:val="0"/>
          <w:numId w:val="7"/>
        </w:numPr>
        <w:tabs>
          <w:tab w:val="left" w:pos="432"/>
        </w:tabs>
        <w:spacing w:before="17" w:line="304" w:lineRule="exact"/>
        <w:ind w:left="216"/>
        <w:textAlignment w:val="baseline"/>
        <w:rPr>
          <w:rFonts w:ascii="Berlin Type Office" w:eastAsia="Berlin Type Office" w:hAnsi="Berlin Type Office"/>
          <w:b/>
          <w:color w:val="000000"/>
        </w:rPr>
      </w:pPr>
      <w:r>
        <w:rPr>
          <w:rFonts w:ascii="Berlin Type Office" w:eastAsia="Berlin Type Office" w:hAnsi="Berlin Type Office"/>
          <w:b/>
          <w:color w:val="000000"/>
        </w:rPr>
        <w:t xml:space="preserve"> </w:t>
      </w:r>
      <w:r w:rsidR="00247541">
        <w:rPr>
          <w:rFonts w:ascii="Berlin Type Office" w:eastAsia="Berlin Type Office" w:hAnsi="Berlin Type Office"/>
          <w:b/>
          <w:color w:val="000000"/>
        </w:rPr>
        <w:t>Übermittlung von personenbezogenen Daten an ein Drittland</w:t>
      </w:r>
    </w:p>
    <w:p w:rsidR="00247541" w:rsidRDefault="00247541" w:rsidP="00247541">
      <w:pPr>
        <w:spacing w:before="361" w:line="277" w:lineRule="exact"/>
        <w:ind w:left="144"/>
        <w:textAlignment w:val="baseline"/>
        <w:rPr>
          <w:rFonts w:ascii="Berlin Type Office" w:eastAsia="Berlin Type Office" w:hAnsi="Berlin Type Office"/>
          <w:color w:val="000000"/>
        </w:rPr>
      </w:pPr>
      <w:r>
        <w:rPr>
          <w:rFonts w:ascii="Berlin Type Office" w:eastAsia="Berlin Type Office" w:hAnsi="Berlin Type Office"/>
          <w:color w:val="000000"/>
        </w:rPr>
        <w:t>Eine Datenübermittlung in ein Drittland oder an eine internationale Organisation ist nicht geplant.</w:t>
      </w:r>
    </w:p>
    <w:p w:rsidR="00B33F56" w:rsidRDefault="00B33F56" w:rsidP="00247541">
      <w:pPr>
        <w:spacing w:before="361" w:line="277" w:lineRule="exact"/>
        <w:ind w:left="144"/>
        <w:textAlignment w:val="baseline"/>
        <w:rPr>
          <w:rFonts w:ascii="Berlin Type Office" w:eastAsia="Berlin Type Office" w:hAnsi="Berlin Type Office"/>
          <w:color w:val="000000"/>
        </w:rPr>
      </w:pPr>
    </w:p>
    <w:p w:rsidR="00B33F56" w:rsidRDefault="00B33F56" w:rsidP="00247541">
      <w:pPr>
        <w:spacing w:before="361" w:line="277" w:lineRule="exact"/>
        <w:ind w:left="144"/>
        <w:textAlignment w:val="baseline"/>
        <w:rPr>
          <w:rFonts w:ascii="Berlin Type Office" w:eastAsia="Berlin Type Office" w:hAnsi="Berlin Type Office"/>
          <w:color w:val="000000"/>
        </w:rPr>
      </w:pPr>
    </w:p>
    <w:p w:rsidR="00247541" w:rsidRDefault="00B33F56" w:rsidP="00247541">
      <w:pPr>
        <w:numPr>
          <w:ilvl w:val="0"/>
          <w:numId w:val="7"/>
        </w:numPr>
        <w:tabs>
          <w:tab w:val="left" w:pos="432"/>
        </w:tabs>
        <w:spacing w:before="335" w:line="304" w:lineRule="exact"/>
        <w:ind w:left="216"/>
        <w:textAlignment w:val="baseline"/>
        <w:rPr>
          <w:rFonts w:ascii="Berlin Type Office" w:eastAsia="Berlin Type Office" w:hAnsi="Berlin Type Office"/>
          <w:b/>
          <w:color w:val="000000"/>
        </w:rPr>
      </w:pPr>
      <w:r>
        <w:rPr>
          <w:rFonts w:ascii="Berlin Type Office" w:eastAsia="Berlin Type Office" w:hAnsi="Berlin Type Office"/>
          <w:b/>
          <w:color w:val="000000"/>
        </w:rPr>
        <w:lastRenderedPageBreak/>
        <w:t xml:space="preserve"> </w:t>
      </w:r>
      <w:r w:rsidR="00247541">
        <w:rPr>
          <w:rFonts w:ascii="Berlin Type Office" w:eastAsia="Berlin Type Office" w:hAnsi="Berlin Type Office"/>
          <w:b/>
          <w:color w:val="000000"/>
        </w:rPr>
        <w:t>Betroffenenrechte</w:t>
      </w:r>
    </w:p>
    <w:p w:rsidR="00247541" w:rsidRDefault="00247541" w:rsidP="00247541">
      <w:pPr>
        <w:spacing w:before="301" w:line="284" w:lineRule="exact"/>
        <w:ind w:left="144"/>
        <w:textAlignment w:val="baseline"/>
        <w:rPr>
          <w:rFonts w:ascii="Berlin Type Office" w:eastAsia="Berlin Type Office" w:hAnsi="Berlin Type Office"/>
          <w:b/>
          <w:i/>
          <w:color w:val="000000"/>
          <w:spacing w:val="-8"/>
        </w:rPr>
      </w:pPr>
      <w:r>
        <w:rPr>
          <w:rFonts w:ascii="Berlin Type Office" w:eastAsia="Berlin Type Office" w:hAnsi="Berlin Type Office"/>
          <w:b/>
          <w:i/>
          <w:color w:val="000000"/>
          <w:spacing w:val="-8"/>
        </w:rPr>
        <w:t>Nach der Datenschutz-Grundverordnung stehen Ihnen folgende Rechte zu:</w:t>
      </w:r>
    </w:p>
    <w:p w:rsidR="00247541" w:rsidRPr="00B33F56" w:rsidRDefault="00247541" w:rsidP="00B33F56">
      <w:pPr>
        <w:numPr>
          <w:ilvl w:val="0"/>
          <w:numId w:val="9"/>
        </w:numPr>
        <w:tabs>
          <w:tab w:val="left" w:pos="360"/>
          <w:tab w:val="left" w:pos="936"/>
        </w:tabs>
        <w:spacing w:before="305" w:line="305" w:lineRule="exact"/>
        <w:ind w:right="216"/>
        <w:textAlignment w:val="baseline"/>
        <w:rPr>
          <w:rFonts w:ascii="Berlin Type Office" w:eastAsia="Berlin Type Office" w:hAnsi="Berlin Type Office"/>
          <w:b/>
          <w:color w:val="000000"/>
        </w:rPr>
      </w:pPr>
      <w:r w:rsidRPr="00B33F56">
        <w:rPr>
          <w:rFonts w:ascii="Berlin Type Office" w:eastAsia="Berlin Type Office" w:hAnsi="Berlin Type Office"/>
          <w:b/>
          <w:color w:val="000000"/>
        </w:rPr>
        <w:t xml:space="preserve">Auskunft, Art. 15 DSGVO: </w:t>
      </w:r>
      <w:r w:rsidRPr="00B33F56">
        <w:rPr>
          <w:rFonts w:ascii="Berlin Type Office" w:eastAsia="Berlin Type Office" w:hAnsi="Berlin Type Office"/>
          <w:color w:val="000000"/>
        </w:rPr>
        <w:t>Sie können jederzeit verlangen, dass wir Ihnen Auskunft darüber erteilen, welche personenbezogenen Daten wir von Ihnen wie verarbeiten. Zudem haben Sie Anspruch auf eine Kopie der personenbezogenen Daten, die wir von Ihnen verarbeiten.</w:t>
      </w:r>
    </w:p>
    <w:p w:rsidR="00247541" w:rsidRPr="00B33F56" w:rsidRDefault="00247541" w:rsidP="002B53CD">
      <w:pPr>
        <w:numPr>
          <w:ilvl w:val="0"/>
          <w:numId w:val="9"/>
        </w:numPr>
        <w:tabs>
          <w:tab w:val="left" w:pos="360"/>
          <w:tab w:val="left" w:pos="936"/>
        </w:tabs>
        <w:spacing w:before="120" w:line="307" w:lineRule="exact"/>
        <w:ind w:left="714" w:right="215" w:hanging="357"/>
        <w:textAlignment w:val="baseline"/>
        <w:rPr>
          <w:rFonts w:ascii="Berlin Type Office" w:eastAsia="Berlin Type Office" w:hAnsi="Berlin Type Office"/>
          <w:b/>
          <w:color w:val="000000"/>
          <w:spacing w:val="-3"/>
        </w:rPr>
      </w:pPr>
      <w:r w:rsidRPr="00B33F56">
        <w:rPr>
          <w:rFonts w:ascii="Berlin Type Office" w:eastAsia="Berlin Type Office" w:hAnsi="Berlin Type Office"/>
          <w:b/>
          <w:color w:val="000000"/>
          <w:spacing w:val="-3"/>
        </w:rPr>
        <w:t xml:space="preserve">Berichtigung, Art. 16 DSGVO: </w:t>
      </w:r>
      <w:r w:rsidRPr="00B33F56">
        <w:rPr>
          <w:rFonts w:ascii="Berlin Type Office" w:eastAsia="Berlin Type Office" w:hAnsi="Berlin Type Office"/>
          <w:color w:val="000000"/>
          <w:spacing w:val="-3"/>
        </w:rPr>
        <w:t>Sie haben das Recht, unrichtige personenbezogene Daten berichtigen zu lassen sowie die Vervollständigung unvollständiger personenbezogener Daten zu verlangen.</w:t>
      </w:r>
    </w:p>
    <w:p w:rsidR="00247541" w:rsidRPr="00B33F56" w:rsidRDefault="00247541" w:rsidP="002B53CD">
      <w:pPr>
        <w:numPr>
          <w:ilvl w:val="0"/>
          <w:numId w:val="9"/>
        </w:numPr>
        <w:tabs>
          <w:tab w:val="left" w:pos="360"/>
          <w:tab w:val="left" w:pos="936"/>
        </w:tabs>
        <w:spacing w:before="120" w:line="305" w:lineRule="exact"/>
        <w:ind w:left="714" w:right="289" w:hanging="357"/>
        <w:textAlignment w:val="baseline"/>
        <w:rPr>
          <w:rFonts w:ascii="Berlin Type Office" w:eastAsia="Berlin Type Office" w:hAnsi="Berlin Type Office"/>
          <w:b/>
          <w:color w:val="000000"/>
        </w:rPr>
      </w:pPr>
      <w:r w:rsidRPr="00B33F56">
        <w:rPr>
          <w:rFonts w:ascii="Berlin Type Office" w:eastAsia="Berlin Type Office" w:hAnsi="Berlin Type Office"/>
          <w:b/>
          <w:color w:val="000000"/>
        </w:rPr>
        <w:t xml:space="preserve">Löschung, Art. 17 DSGVO: </w:t>
      </w:r>
      <w:r w:rsidRPr="00B33F56">
        <w:rPr>
          <w:rFonts w:ascii="Berlin Type Office" w:eastAsia="Berlin Type Office" w:hAnsi="Berlin Type Office"/>
          <w:color w:val="000000"/>
        </w:rPr>
        <w:t>Sie haben unter bestimmten Umständen das Recht, Ihre personenbezogenen Daten von uns löschen zu lassen. Dieses Recht gilt zum Beispiel, wenn Sie Ihre Einwilligung widerrufen oder wenn die personenbezogenen Daten nicht mehr zu den Zwecken, für die sie erfasst oder anderweitig verarbeitet wurden, notwendig sind.</w:t>
      </w:r>
    </w:p>
    <w:p w:rsidR="00247541" w:rsidRPr="00B33F56" w:rsidRDefault="00247541" w:rsidP="002B53CD">
      <w:pPr>
        <w:numPr>
          <w:ilvl w:val="0"/>
          <w:numId w:val="9"/>
        </w:numPr>
        <w:tabs>
          <w:tab w:val="left" w:pos="360"/>
          <w:tab w:val="left" w:pos="936"/>
        </w:tabs>
        <w:spacing w:before="120" w:line="305" w:lineRule="exact"/>
        <w:ind w:left="714" w:right="646" w:hanging="357"/>
        <w:textAlignment w:val="baseline"/>
        <w:rPr>
          <w:rFonts w:ascii="Berlin Type Office" w:eastAsia="Berlin Type Office" w:hAnsi="Berlin Type Office"/>
          <w:b/>
          <w:color w:val="000000"/>
          <w:spacing w:val="-2"/>
        </w:rPr>
      </w:pPr>
      <w:r w:rsidRPr="00B33F56">
        <w:rPr>
          <w:rFonts w:ascii="Berlin Type Office" w:eastAsia="Berlin Type Office" w:hAnsi="Berlin Type Office"/>
          <w:b/>
          <w:color w:val="000000"/>
          <w:spacing w:val="-2"/>
        </w:rPr>
        <w:t xml:space="preserve">Einschränkung der Verarbeitung, Art. 18 DSGVO: </w:t>
      </w:r>
      <w:r w:rsidRPr="00B33F56">
        <w:rPr>
          <w:rFonts w:ascii="Berlin Type Office" w:eastAsia="Berlin Type Office" w:hAnsi="Berlin Type Office"/>
          <w:color w:val="000000"/>
          <w:spacing w:val="-2"/>
        </w:rPr>
        <w:t>Sie haben unter bestimmten Umständen das Recht, die Einschränkung der Verarbeitung Ihrer personenbezogenen Daten zu verlangen. Dieses Recht gilt zum Beispiel, wenn Sie die Richtigkeit der personenbezogenen Daten anzweifeln oder wenn die Verarbeitung rechtswidrig ist.</w:t>
      </w:r>
    </w:p>
    <w:p w:rsidR="00247541" w:rsidRPr="00B33F56" w:rsidRDefault="00247541" w:rsidP="002B53CD">
      <w:pPr>
        <w:numPr>
          <w:ilvl w:val="0"/>
          <w:numId w:val="9"/>
        </w:numPr>
        <w:tabs>
          <w:tab w:val="left" w:pos="360"/>
          <w:tab w:val="left" w:pos="936"/>
        </w:tabs>
        <w:spacing w:before="120" w:line="285" w:lineRule="exact"/>
        <w:ind w:left="714" w:hanging="357"/>
        <w:textAlignment w:val="baseline"/>
        <w:rPr>
          <w:rFonts w:ascii="Berlin Type Office" w:eastAsia="Berlin Type Office" w:hAnsi="Berlin Type Office"/>
          <w:b/>
          <w:color w:val="000000"/>
          <w:spacing w:val="-4"/>
        </w:rPr>
      </w:pPr>
      <w:r w:rsidRPr="00B33F56">
        <w:rPr>
          <w:rFonts w:ascii="Berlin Type Office" w:eastAsia="Berlin Type Office" w:hAnsi="Berlin Type Office"/>
          <w:b/>
          <w:color w:val="000000"/>
          <w:spacing w:val="-4"/>
        </w:rPr>
        <w:t xml:space="preserve">Datenübertragbarkeit, Art. 20 DSGVO: </w:t>
      </w:r>
      <w:r w:rsidRPr="00B33F56">
        <w:rPr>
          <w:rFonts w:ascii="Berlin Type Office" w:eastAsia="Berlin Type Office" w:hAnsi="Berlin Type Office"/>
          <w:color w:val="000000"/>
          <w:spacing w:val="-4"/>
        </w:rPr>
        <w:t>Sie haben das Recht, die personenbezogenen</w:t>
      </w:r>
      <w:r w:rsidR="00B33F56">
        <w:rPr>
          <w:rFonts w:ascii="Berlin Type Office" w:eastAsia="Berlin Type Office" w:hAnsi="Berlin Type Office"/>
          <w:b/>
          <w:color w:val="000000"/>
          <w:spacing w:val="-4"/>
        </w:rPr>
        <w:t xml:space="preserve"> </w:t>
      </w:r>
      <w:r w:rsidRPr="00B33F56">
        <w:rPr>
          <w:rFonts w:ascii="Berlin Type Office" w:eastAsia="Berlin Type Office" w:hAnsi="Berlin Type Office"/>
          <w:color w:val="000000"/>
        </w:rPr>
        <w:t>Daten, die Sie uns bereitgestellt haben, in einem strukturierten, gängigen und maschinenlesbaren Format zu erhalten und von uns zu verlangen, dass diese Daten ohne Behinderung einem anderen Verantwortlichen übermitteln werden, wenn dies technisch machbar ist. Diese Bestimmung gilt, sofern die Verarbeitung personenbezogener Daten mithilfe automatisierter Verfahren erfolgt und die Verarbeitung auf Ihrer Einwilligung (Art. 6 Abs. 1 Satz 1 a) DSGVO oder Artikel 9 Abs. 2 a) DSGVO oder auf einem Vertrag (Art. 6 Abs. 1 Satz 1 b) DSGVO) beruht.</w:t>
      </w:r>
    </w:p>
    <w:p w:rsidR="00247541" w:rsidRPr="00B33F56" w:rsidRDefault="00247541" w:rsidP="002B53CD">
      <w:pPr>
        <w:numPr>
          <w:ilvl w:val="0"/>
          <w:numId w:val="9"/>
        </w:numPr>
        <w:tabs>
          <w:tab w:val="left" w:pos="360"/>
          <w:tab w:val="left" w:pos="936"/>
        </w:tabs>
        <w:spacing w:before="120" w:line="240" w:lineRule="auto"/>
        <w:ind w:left="714" w:right="431" w:hanging="357"/>
        <w:textAlignment w:val="baseline"/>
        <w:rPr>
          <w:rFonts w:ascii="Berlin Type Office" w:eastAsia="Berlin Type Office" w:hAnsi="Berlin Type Office"/>
          <w:b/>
          <w:color w:val="000000"/>
        </w:rPr>
      </w:pPr>
      <w:r w:rsidRPr="00B33F56">
        <w:rPr>
          <w:rFonts w:ascii="Berlin Type Office" w:eastAsia="Berlin Type Office" w:hAnsi="Berlin Type Office"/>
          <w:b/>
          <w:color w:val="000000"/>
          <w:spacing w:val="-4"/>
        </w:rPr>
        <w:t>Widerspruch, Art. 21 DSGVO:</w:t>
      </w:r>
      <w:r w:rsidRPr="00B33F56">
        <w:rPr>
          <w:rFonts w:ascii="Berlin Type Office" w:eastAsia="Berlin Type Office" w:hAnsi="Berlin Type Office"/>
          <w:color w:val="000000"/>
        </w:rPr>
        <w:t xml:space="preserve"> Sie können beim Vorliegen besonderer Gründe jederzeit den Datenverarbeitungen widersprechen, die auf Grundlage eines berechtigten Interesses erfolgen.</w:t>
      </w:r>
    </w:p>
    <w:p w:rsidR="00247541" w:rsidRDefault="00247541" w:rsidP="009E632D">
      <w:pPr>
        <w:tabs>
          <w:tab w:val="left" w:pos="936"/>
        </w:tabs>
        <w:spacing w:line="352" w:lineRule="exact"/>
        <w:ind w:left="578" w:right="431"/>
        <w:textAlignment w:val="baseline"/>
        <w:rPr>
          <w:rFonts w:ascii="Berlin Type Office" w:eastAsia="Berlin Type Office" w:hAnsi="Berlin Type Office"/>
          <w:b/>
          <w:color w:val="000000"/>
        </w:rPr>
      </w:pPr>
    </w:p>
    <w:p w:rsidR="00247541" w:rsidRDefault="00247541" w:rsidP="00247541">
      <w:pPr>
        <w:spacing w:before="18" w:line="334" w:lineRule="exact"/>
        <w:ind w:left="144"/>
        <w:textAlignment w:val="baseline"/>
        <w:rPr>
          <w:rFonts w:ascii="Berlin Type Office" w:eastAsia="Berlin Type Office" w:hAnsi="Berlin Type Office"/>
          <w:b/>
          <w:color w:val="000000"/>
        </w:rPr>
      </w:pPr>
      <w:r>
        <w:rPr>
          <w:rFonts w:ascii="Berlin Type Office" w:eastAsia="Berlin Type Office" w:hAnsi="Berlin Type Office"/>
          <w:b/>
          <w:color w:val="000000"/>
        </w:rPr>
        <w:t>9. Beschwerderecht</w:t>
      </w:r>
    </w:p>
    <w:p w:rsidR="00247541" w:rsidRDefault="00247541" w:rsidP="00247541">
      <w:pPr>
        <w:spacing w:before="302" w:line="307" w:lineRule="exact"/>
        <w:ind w:left="144"/>
        <w:textAlignment w:val="baseline"/>
        <w:rPr>
          <w:rFonts w:ascii="Berlin Type Office" w:eastAsia="Berlin Type Office" w:hAnsi="Berlin Type Office"/>
          <w:color w:val="000000"/>
        </w:rPr>
      </w:pPr>
      <w:r>
        <w:rPr>
          <w:rFonts w:ascii="Berlin Type Office" w:eastAsia="Berlin Type Office" w:hAnsi="Berlin Type Office"/>
          <w:color w:val="000000"/>
        </w:rPr>
        <w:t>Jede betroffene Person hat das Recht auf Beschwerde bei der Aufsichtsbehörde, wenn sie der Ansicht ist, dass ihre personenbezogenen Daten rechtswidrig verarbeitet werden.</w:t>
      </w:r>
    </w:p>
    <w:p w:rsidR="00247541" w:rsidRDefault="00247541" w:rsidP="00247541">
      <w:pPr>
        <w:spacing w:line="307" w:lineRule="exact"/>
        <w:ind w:left="144" w:right="288"/>
        <w:textAlignment w:val="baseline"/>
        <w:rPr>
          <w:rFonts w:ascii="Berlin Type Office" w:eastAsia="Berlin Type Office" w:hAnsi="Berlin Type Office"/>
          <w:color w:val="000000"/>
        </w:rPr>
      </w:pPr>
      <w:r>
        <w:rPr>
          <w:rFonts w:ascii="Berlin Type Office" w:eastAsia="Berlin Type Office" w:hAnsi="Berlin Type Office"/>
          <w:color w:val="000000"/>
        </w:rPr>
        <w:t>Wenn Sie sich an die Berliner Beauftragte für Datenschutz und Informationsfreiheit (</w:t>
      </w:r>
      <w:proofErr w:type="spellStart"/>
      <w:r>
        <w:rPr>
          <w:rFonts w:ascii="Berlin Type Office" w:eastAsia="Berlin Type Office" w:hAnsi="Berlin Type Office"/>
          <w:color w:val="000000"/>
        </w:rPr>
        <w:t>BlnBDI</w:t>
      </w:r>
      <w:proofErr w:type="spellEnd"/>
      <w:r>
        <w:rPr>
          <w:rFonts w:ascii="Berlin Type Office" w:eastAsia="Berlin Type Office" w:hAnsi="Berlin Type Office"/>
          <w:color w:val="000000"/>
        </w:rPr>
        <w:t>) wenden möchten, können Sie sie wie folgt kontaktieren:</w:t>
      </w:r>
    </w:p>
    <w:p w:rsidR="00247541" w:rsidRDefault="00247541" w:rsidP="00247541">
      <w:pPr>
        <w:spacing w:before="305" w:line="304" w:lineRule="exact"/>
        <w:ind w:left="144"/>
        <w:textAlignment w:val="baseline"/>
        <w:rPr>
          <w:rFonts w:ascii="Berlin Type Office" w:eastAsia="Berlin Type Office" w:hAnsi="Berlin Type Office"/>
          <w:color w:val="000000"/>
        </w:rPr>
      </w:pPr>
      <w:r>
        <w:rPr>
          <w:rFonts w:ascii="Berlin Type Office" w:eastAsia="Berlin Type Office" w:hAnsi="Berlin Type Office"/>
          <w:color w:val="000000"/>
        </w:rPr>
        <w:t xml:space="preserve">Berliner Beauftragte für Datenschutz und Informationsfreiheit </w:t>
      </w:r>
      <w:r>
        <w:rPr>
          <w:rFonts w:ascii="Berlin Type Office" w:eastAsia="Berlin Type Office" w:hAnsi="Berlin Type Office"/>
          <w:color w:val="000000"/>
        </w:rPr>
        <w:br/>
        <w:t xml:space="preserve">Alt-Moabit 59-61, 10555 Berlin (Eingang: Alt-Moabit 60); </w:t>
      </w:r>
      <w:r>
        <w:rPr>
          <w:rFonts w:ascii="Berlin Type Office" w:eastAsia="Berlin Type Office" w:hAnsi="Berlin Type Office"/>
          <w:color w:val="000000"/>
        </w:rPr>
        <w:br/>
        <w:t>Telefon: 030 / 13889 – 0; Telefax: 030 / 215 5050;</w:t>
      </w:r>
    </w:p>
    <w:p w:rsidR="00247541" w:rsidRDefault="00247541" w:rsidP="00247541">
      <w:pPr>
        <w:spacing w:before="33" w:line="275" w:lineRule="exact"/>
        <w:ind w:left="144"/>
        <w:textAlignment w:val="baseline"/>
        <w:rPr>
          <w:rFonts w:ascii="Berlin Type Office" w:eastAsia="Berlin Type Office" w:hAnsi="Berlin Type Office"/>
          <w:color w:val="000000"/>
          <w:spacing w:val="-1"/>
        </w:rPr>
      </w:pPr>
      <w:r>
        <w:rPr>
          <w:rFonts w:ascii="Berlin Type Office" w:eastAsia="Berlin Type Office" w:hAnsi="Berlin Type Office"/>
          <w:color w:val="000000"/>
          <w:spacing w:val="-1"/>
        </w:rPr>
        <w:t>E-Mail:</w:t>
      </w:r>
      <w:hyperlink r:id="rId11">
        <w:r>
          <w:rPr>
            <w:rFonts w:ascii="Berlin Type Office" w:eastAsia="Berlin Type Office" w:hAnsi="Berlin Type Office"/>
            <w:color w:val="0000FF"/>
            <w:spacing w:val="-1"/>
            <w:u w:val="single"/>
          </w:rPr>
          <w:t xml:space="preserve"> </w:t>
        </w:r>
      </w:hyperlink>
      <w:hyperlink r:id="rId12">
        <w:r>
          <w:rPr>
            <w:rFonts w:ascii="Berlin Type Office" w:eastAsia="Berlin Type Office" w:hAnsi="Berlin Type Office"/>
            <w:color w:val="0000FF"/>
            <w:spacing w:val="-1"/>
            <w:u w:val="single"/>
          </w:rPr>
          <w:t>mailbox@datenschutz-berlin.de</w:t>
        </w:r>
      </w:hyperlink>
      <w:r>
        <w:rPr>
          <w:rFonts w:ascii="Berlin Type Office" w:eastAsia="Berlin Type Office" w:hAnsi="Berlin Type Office"/>
          <w:color w:val="000000"/>
          <w:spacing w:val="-1"/>
          <w:u w:val="single"/>
        </w:rPr>
        <w:t xml:space="preserve"> </w:t>
      </w:r>
      <w:r>
        <w:rPr>
          <w:rFonts w:ascii="Berlin Type Office" w:eastAsia="Berlin Type Office" w:hAnsi="Berlin Type Office"/>
          <w:color w:val="000000"/>
          <w:spacing w:val="-1"/>
        </w:rPr>
        <w:t xml:space="preserve"> </w:t>
      </w:r>
    </w:p>
    <w:p w:rsidR="00247541" w:rsidRDefault="00247541" w:rsidP="00247541">
      <w:pPr>
        <w:spacing w:before="315" w:after="9839" w:line="302" w:lineRule="exact"/>
        <w:ind w:left="142" w:right="74"/>
        <w:textAlignment w:val="baseline"/>
        <w:rPr>
          <w:rFonts w:ascii="Berlin Type Office" w:eastAsia="Berlin Type Office" w:hAnsi="Berlin Type Office"/>
          <w:color w:val="000000"/>
        </w:rPr>
      </w:pPr>
      <w:r>
        <w:rPr>
          <w:rFonts w:ascii="Berlin Type Office" w:eastAsia="Berlin Type Office" w:hAnsi="Berlin Type Office"/>
          <w:color w:val="000000"/>
        </w:rPr>
        <w:t>Weitere Informationen können Sie dem offiziellen Internetauftritt der Berliner Beauftragten für Datenschutz und Informationsfreiheit (</w:t>
      </w:r>
      <w:hyperlink r:id="rId13">
        <w:r>
          <w:rPr>
            <w:rFonts w:ascii="Berlin Type Office" w:eastAsia="Berlin Type Office" w:hAnsi="Berlin Type Office"/>
            <w:color w:val="0000FF"/>
            <w:u w:val="single"/>
          </w:rPr>
          <w:t>www.datenschutz-berlin.de</w:t>
        </w:r>
      </w:hyperlink>
      <w:r>
        <w:rPr>
          <w:rFonts w:ascii="Berlin Type Office" w:eastAsia="Berlin Type Office" w:hAnsi="Berlin Type Office"/>
          <w:color w:val="000000"/>
        </w:rPr>
        <w:t>) entnehmen.</w:t>
      </w:r>
    </w:p>
    <w:p w:rsidR="00247541" w:rsidRPr="00CF3487" w:rsidRDefault="00247541" w:rsidP="00CF3487">
      <w:pPr>
        <w:spacing w:before="81" w:after="6542" w:line="305" w:lineRule="exact"/>
        <w:ind w:right="360"/>
        <w:jc w:val="both"/>
        <w:textAlignment w:val="baseline"/>
        <w:rPr>
          <w:rFonts w:ascii="Berlin Type Office" w:eastAsia="Berlin Type Office" w:hAnsi="Berlin Type Office"/>
          <w:color w:val="000000"/>
          <w:szCs w:val="24"/>
        </w:rPr>
        <w:sectPr w:rsidR="00247541" w:rsidRPr="00CF3487" w:rsidSect="00CF3487">
          <w:footerReference w:type="default" r:id="rId14"/>
          <w:headerReference w:type="first" r:id="rId15"/>
          <w:footerReference w:type="first" r:id="rId16"/>
          <w:pgSz w:w="11906" w:h="16838" w:code="9"/>
          <w:pgMar w:top="851" w:right="851" w:bottom="851" w:left="1418" w:header="454" w:footer="284" w:gutter="0"/>
          <w:cols w:space="708"/>
          <w:titlePg/>
          <w:docGrid w:linePitch="360"/>
        </w:sectPr>
      </w:pPr>
    </w:p>
    <w:p w:rsidR="00FE2167" w:rsidRPr="00481891" w:rsidRDefault="005329A2" w:rsidP="005329A2">
      <w:pPr>
        <w:spacing w:line="240" w:lineRule="auto"/>
        <w:ind w:left="-284"/>
        <w:rPr>
          <w:vanish/>
          <w:color w:val="2C94FF" w:themeColor="accent2" w:themeTint="99"/>
          <w:sz w:val="22"/>
        </w:rPr>
      </w:pPr>
      <w:r w:rsidRPr="00481891">
        <w:rPr>
          <w:vanish/>
          <w:color w:val="2C94FF" w:themeColor="accent2" w:themeTint="99"/>
          <w:sz w:val="22"/>
        </w:rPr>
        <w:t>2. versenden</w:t>
      </w:r>
    </w:p>
    <w:p w:rsidR="005329A2" w:rsidRPr="00481891" w:rsidRDefault="005329A2" w:rsidP="005329A2">
      <w:pPr>
        <w:spacing w:line="240" w:lineRule="auto"/>
        <w:ind w:left="-284"/>
        <w:rPr>
          <w:vanish/>
          <w:color w:val="2C94FF" w:themeColor="accent2" w:themeTint="99"/>
          <w:sz w:val="22"/>
        </w:rPr>
      </w:pPr>
      <w:r w:rsidRPr="00481891">
        <w:rPr>
          <w:vanish/>
          <w:color w:val="2C94FF" w:themeColor="accent2" w:themeTint="99"/>
          <w:sz w:val="22"/>
        </w:rPr>
        <w:t>3. zV</w:t>
      </w:r>
    </w:p>
    <w:p w:rsidR="005329A2" w:rsidRPr="00481891" w:rsidRDefault="005329A2" w:rsidP="005329A2">
      <w:pPr>
        <w:spacing w:line="240" w:lineRule="auto"/>
        <w:ind w:left="-284"/>
        <w:rPr>
          <w:vanish/>
          <w:color w:val="2C94FF" w:themeColor="accent2" w:themeTint="99"/>
          <w:sz w:val="22"/>
        </w:rPr>
      </w:pPr>
    </w:p>
    <w:p w:rsidR="005329A2" w:rsidRPr="00481891" w:rsidRDefault="005329A2" w:rsidP="005329A2">
      <w:pPr>
        <w:spacing w:line="240" w:lineRule="auto"/>
        <w:ind w:left="-284"/>
        <w:rPr>
          <w:vanish/>
          <w:color w:val="2C94FF" w:themeColor="accent2" w:themeTint="99"/>
          <w:sz w:val="22"/>
        </w:rPr>
      </w:pPr>
      <w:r w:rsidRPr="00481891">
        <w:rPr>
          <w:vanish/>
          <w:color w:val="2C94FF" w:themeColor="accent2" w:themeTint="99"/>
          <w:sz w:val="22"/>
        </w:rPr>
        <w:t>VI MI 4</w:t>
      </w:r>
      <w:r w:rsidRPr="00481891">
        <w:rPr>
          <w:vanish/>
          <w:color w:val="2C94FF" w:themeColor="accent2" w:themeTint="99"/>
          <w:sz w:val="22"/>
        </w:rPr>
        <w:tab/>
      </w:r>
      <w:r w:rsidRPr="00481891">
        <w:rPr>
          <w:vanish/>
          <w:color w:val="2C94FF" w:themeColor="accent2" w:themeTint="99"/>
          <w:sz w:val="22"/>
        </w:rPr>
        <w:tab/>
      </w:r>
      <w:r w:rsidRPr="00481891">
        <w:rPr>
          <w:vanish/>
          <w:color w:val="2C94FF" w:themeColor="accent2" w:themeTint="99"/>
          <w:sz w:val="22"/>
        </w:rPr>
        <w:tab/>
      </w:r>
      <w:r w:rsidR="00B757E2" w:rsidRPr="00481891">
        <w:rPr>
          <w:vanish/>
          <w:color w:val="2C94FF" w:themeColor="accent2" w:themeTint="99"/>
          <w:sz w:val="22"/>
        </w:rPr>
        <w:t xml:space="preserve">                                 </w:t>
      </w:r>
      <w:r w:rsidRPr="00481891">
        <w:rPr>
          <w:vanish/>
          <w:color w:val="2C94FF" w:themeColor="accent2" w:themeTint="99"/>
          <w:sz w:val="22"/>
        </w:rPr>
        <w:tab/>
        <w:t>i. A.</w:t>
      </w:r>
    </w:p>
    <w:p w:rsidR="005329A2" w:rsidRPr="00481891" w:rsidRDefault="005329A2" w:rsidP="005329A2">
      <w:pPr>
        <w:spacing w:line="240" w:lineRule="auto"/>
        <w:ind w:left="-284"/>
        <w:rPr>
          <w:vanish/>
          <w:color w:val="2C94FF" w:themeColor="accent2" w:themeTint="99"/>
          <w:sz w:val="22"/>
        </w:rPr>
      </w:pPr>
    </w:p>
    <w:p w:rsidR="005329A2" w:rsidRPr="00481891" w:rsidRDefault="005329A2" w:rsidP="005329A2">
      <w:pPr>
        <w:spacing w:line="240" w:lineRule="auto"/>
        <w:ind w:left="-284"/>
        <w:rPr>
          <w:vanish/>
          <w:color w:val="2C94FF" w:themeColor="accent2" w:themeTint="99"/>
          <w:sz w:val="22"/>
        </w:rPr>
      </w:pPr>
    </w:p>
    <w:p w:rsidR="005329A2" w:rsidRPr="00481891" w:rsidRDefault="005329A2" w:rsidP="005329A2">
      <w:pPr>
        <w:spacing w:line="240" w:lineRule="auto"/>
        <w:ind w:left="-284"/>
        <w:rPr>
          <w:vanish/>
          <w:color w:val="2C94FF" w:themeColor="accent2" w:themeTint="99"/>
          <w:sz w:val="22"/>
        </w:rPr>
      </w:pPr>
      <w:r w:rsidRPr="00481891">
        <w:rPr>
          <w:vanish/>
          <w:color w:val="2C94FF" w:themeColor="accent2" w:themeTint="99"/>
          <w:sz w:val="22"/>
        </w:rPr>
        <w:tab/>
      </w:r>
      <w:r w:rsidRPr="00481891">
        <w:rPr>
          <w:vanish/>
          <w:color w:val="2C94FF" w:themeColor="accent2" w:themeTint="99"/>
          <w:sz w:val="22"/>
        </w:rPr>
        <w:tab/>
      </w:r>
      <w:r w:rsidRPr="00481891">
        <w:rPr>
          <w:vanish/>
          <w:color w:val="2C94FF" w:themeColor="accent2" w:themeTint="99"/>
          <w:sz w:val="22"/>
        </w:rPr>
        <w:tab/>
      </w:r>
      <w:r w:rsidRPr="00481891">
        <w:rPr>
          <w:vanish/>
          <w:color w:val="2C94FF" w:themeColor="accent2" w:themeTint="99"/>
          <w:sz w:val="22"/>
        </w:rPr>
        <w:tab/>
      </w:r>
      <w:r w:rsidRPr="00481891">
        <w:rPr>
          <w:vanish/>
          <w:color w:val="2C94FF" w:themeColor="accent2" w:themeTint="99"/>
          <w:sz w:val="22"/>
        </w:rPr>
        <w:tab/>
      </w:r>
      <w:r w:rsidRPr="00481891">
        <w:rPr>
          <w:vanish/>
          <w:color w:val="2C94FF" w:themeColor="accent2" w:themeTint="99"/>
          <w:sz w:val="22"/>
        </w:rPr>
        <w:tab/>
      </w:r>
      <w:r w:rsidRPr="00481891">
        <w:rPr>
          <w:vanish/>
          <w:color w:val="2C94FF" w:themeColor="accent2" w:themeTint="99"/>
          <w:sz w:val="22"/>
        </w:rPr>
        <w:tab/>
      </w:r>
      <w:r w:rsidRPr="00481891">
        <w:rPr>
          <w:vanish/>
          <w:color w:val="2C94FF" w:themeColor="accent2" w:themeTint="99"/>
          <w:sz w:val="22"/>
        </w:rPr>
        <w:tab/>
      </w:r>
      <w:r w:rsidRPr="00481891">
        <w:rPr>
          <w:vanish/>
          <w:color w:val="2C94FF" w:themeColor="accent2" w:themeTint="99"/>
          <w:sz w:val="22"/>
        </w:rPr>
        <w:tab/>
      </w:r>
      <w:r w:rsidRPr="00481891">
        <w:rPr>
          <w:vanish/>
          <w:color w:val="2C94FF" w:themeColor="accent2" w:themeTint="99"/>
          <w:sz w:val="22"/>
        </w:rPr>
        <w:tab/>
      </w:r>
      <w:r w:rsidRPr="00481891">
        <w:rPr>
          <w:vanish/>
          <w:color w:val="2C94FF" w:themeColor="accent2" w:themeTint="99"/>
          <w:sz w:val="22"/>
        </w:rPr>
        <w:tab/>
        <w:t>VI MI 4</w:t>
      </w:r>
      <w:r w:rsidR="00481891" w:rsidRPr="00481891">
        <w:rPr>
          <w:vanish/>
          <w:color w:val="2C94FF" w:themeColor="accent2" w:themeTint="99"/>
          <w:sz w:val="22"/>
        </w:rPr>
        <w:t>1</w:t>
      </w:r>
    </w:p>
    <w:p w:rsidR="007E34B4" w:rsidRPr="00481891" w:rsidRDefault="007E34B4" w:rsidP="005329A2">
      <w:pPr>
        <w:pStyle w:val="Infoblock"/>
        <w:ind w:left="-284"/>
        <w:rPr>
          <w:vanish/>
          <w:color w:val="2C94FF" w:themeColor="accent2" w:themeTint="99"/>
          <w:sz w:val="22"/>
        </w:rPr>
      </w:pPr>
    </w:p>
    <w:sectPr w:rsidR="007E34B4" w:rsidRPr="00481891" w:rsidSect="00FE2167">
      <w:headerReference w:type="default" r:id="rId17"/>
      <w:type w:val="continuous"/>
      <w:pgSz w:w="11906" w:h="16838" w:code="9"/>
      <w:pgMar w:top="879" w:right="1134" w:bottom="1418" w:left="1418" w:header="45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E25" w:rsidRDefault="00F44E25">
      <w:pPr>
        <w:spacing w:line="240" w:lineRule="auto"/>
      </w:pPr>
      <w:r>
        <w:separator/>
      </w:r>
    </w:p>
  </w:endnote>
  <w:endnote w:type="continuationSeparator" w:id="0">
    <w:p w:rsidR="00F44E25" w:rsidRDefault="00F44E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erlin Type Office">
    <w:altName w:val="Calibri"/>
    <w:panose1 w:val="020B0502020203020204"/>
    <w:charset w:val="00"/>
    <w:family w:val="swiss"/>
    <w:pitch w:val="variable"/>
    <w:sig w:usb0="00000287" w:usb1="00000001"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4B4" w:rsidRDefault="00117A75">
    <w:pPr>
      <w:pStyle w:val="Fuzeile"/>
      <w:rPr>
        <w:color w:val="333333"/>
      </w:rPr>
    </w:pPr>
    <w:r>
      <w:rPr>
        <w:color w:val="333333"/>
      </w:rPr>
      <w:t xml:space="preserve">Seite </w:t>
    </w:r>
    <w:r>
      <w:rPr>
        <w:color w:val="333333"/>
      </w:rPr>
      <w:fldChar w:fldCharType="begin"/>
    </w:r>
    <w:r>
      <w:rPr>
        <w:color w:val="333333"/>
      </w:rPr>
      <w:instrText xml:space="preserve"> PAGE   \* MERGEFORMAT </w:instrText>
    </w:r>
    <w:r>
      <w:rPr>
        <w:color w:val="333333"/>
      </w:rPr>
      <w:fldChar w:fldCharType="separate"/>
    </w:r>
    <w:r w:rsidR="002B53CD">
      <w:rPr>
        <w:noProof/>
        <w:color w:val="333333"/>
      </w:rPr>
      <w:t>2</w:t>
    </w:r>
    <w:r>
      <w:rPr>
        <w:color w:val="333333"/>
      </w:rPr>
      <w:fldChar w:fldCharType="end"/>
    </w:r>
    <w:r>
      <w:rPr>
        <w:color w:val="333333"/>
      </w:rPr>
      <w:t xml:space="preserve"> von </w:t>
    </w:r>
    <w:r>
      <w:rPr>
        <w:color w:val="333333"/>
      </w:rPr>
      <w:fldChar w:fldCharType="begin"/>
    </w:r>
    <w:r>
      <w:rPr>
        <w:color w:val="333333"/>
      </w:rPr>
      <w:instrText xml:space="preserve"> NUMPAGES   \* MERGEFORMAT </w:instrText>
    </w:r>
    <w:r>
      <w:rPr>
        <w:color w:val="333333"/>
      </w:rPr>
      <w:fldChar w:fldCharType="separate"/>
    </w:r>
    <w:r w:rsidR="002B53CD">
      <w:rPr>
        <w:noProof/>
        <w:color w:val="333333"/>
      </w:rPr>
      <w:t>3</w:t>
    </w:r>
    <w:r>
      <w:rPr>
        <w:noProof/>
        <w:color w:val="333333"/>
      </w:rPr>
      <w:fldChar w:fldCharType="end"/>
    </w:r>
  </w:p>
  <w:p w:rsidR="00A035A2" w:rsidRDefault="00A035A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3AD" w:rsidRPr="009353AD" w:rsidRDefault="00CF3487" w:rsidP="009353AD">
    <w:pPr>
      <w:pStyle w:val="Infoblock"/>
      <w:tabs>
        <w:tab w:val="left" w:pos="1985"/>
        <w:tab w:val="left" w:pos="4820"/>
      </w:tabs>
      <w:rPr>
        <w:color w:val="333333"/>
      </w:rPr>
    </w:pPr>
    <w:r>
      <w:rPr>
        <w:color w:val="333333"/>
      </w:rPr>
      <w:t>Stand: 06/2025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E25" w:rsidRDefault="00F44E25">
      <w:pPr>
        <w:spacing w:line="240" w:lineRule="auto"/>
      </w:pPr>
      <w:r>
        <w:separator/>
      </w:r>
    </w:p>
  </w:footnote>
  <w:footnote w:type="continuationSeparator" w:id="0">
    <w:p w:rsidR="00F44E25" w:rsidRDefault="00F44E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4B4" w:rsidRDefault="00117A75">
    <w:pPr>
      <w:pStyle w:val="Kopfzeile"/>
    </w:pPr>
    <w:r>
      <w:rPr>
        <w:color w:val="333333"/>
        <w:lang w:eastAsia="de-DE"/>
      </w:rPr>
      <mc:AlternateContent>
        <mc:Choice Requires="wps">
          <w:drawing>
            <wp:anchor distT="0" distB="0" distL="114300" distR="114300" simplePos="0" relativeHeight="251673600" behindDoc="0" locked="0" layoutInCell="1" allowOverlap="1">
              <wp:simplePos x="0" y="0"/>
              <wp:positionH relativeFrom="page">
                <wp:posOffset>0</wp:posOffset>
              </wp:positionH>
              <wp:positionV relativeFrom="page">
                <wp:posOffset>7560945</wp:posOffset>
              </wp:positionV>
              <wp:extent cx="252000" cy="0"/>
              <wp:effectExtent l="0" t="0" r="0" b="0"/>
              <wp:wrapNone/>
              <wp:docPr id="11" name="Gerader Verbinder 11">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252000"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3A8F8E" id="Gerader Verbinder 11" o:spid="_x0000_s1026" style="position:absolute;z-index:25167360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95.35pt" to="19.8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" strokecolor="#404040 [2429]" strokeweight=".5pt">
              <v:stroke joinstyle="miter"/>
              <w10:wrap anchorx="page" anchory="page"/>
            </v:line>
          </w:pict>
        </mc:Fallback>
      </mc:AlternateContent>
    </w:r>
    <w:r>
      <w:rPr>
        <w:color w:val="333333"/>
        <w:lang w:eastAsia="de-DE"/>
      </w:rPr>
      <mc:AlternateContent>
        <mc:Choice Requires="wps">
          <w:drawing>
            <wp:anchor distT="0" distB="0" distL="114300" distR="114300" simplePos="0" relativeHeight="251670528" behindDoc="0" locked="0" layoutInCell="1" allowOverlap="1">
              <wp:simplePos x="0" y="0"/>
              <wp:positionH relativeFrom="page">
                <wp:posOffset>0</wp:posOffset>
              </wp:positionH>
              <wp:positionV relativeFrom="page">
                <wp:posOffset>5346700</wp:posOffset>
              </wp:positionV>
              <wp:extent cx="252000" cy="0"/>
              <wp:effectExtent l="0" t="0" r="0" b="0"/>
              <wp:wrapNone/>
              <wp:docPr id="42" name="Gerader Verbinder 4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252000"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462D7C" id="Gerader Verbinder 42" o:spid="_x0000_s1026"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421pt" to="19.8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" strokecolor="#404040 [2429]" strokeweight=".5pt">
              <v:stroke joinstyle="miter"/>
              <w10:wrap anchorx="page" anchory="page"/>
            </v:line>
          </w:pict>
        </mc:Fallback>
      </mc:AlternateContent>
    </w:r>
    <w:r>
      <w:rPr>
        <w:color w:val="333333"/>
        <w:lang w:eastAsia="de-DE"/>
      </w:rPr>
      <mc:AlternateContent>
        <mc:Choice Requires="wps">
          <w:drawing>
            <wp:anchor distT="0" distB="0" distL="114300" distR="114300" simplePos="0" relativeHeight="251669504" behindDoc="0" locked="0" layoutInCell="1" allowOverlap="1">
              <wp:simplePos x="0" y="0"/>
              <wp:positionH relativeFrom="page">
                <wp:posOffset>0</wp:posOffset>
              </wp:positionH>
              <wp:positionV relativeFrom="page">
                <wp:posOffset>3780790</wp:posOffset>
              </wp:positionV>
              <wp:extent cx="252000" cy="0"/>
              <wp:effectExtent l="0" t="0" r="0" b="0"/>
              <wp:wrapNone/>
              <wp:docPr id="43" name="Gerader Verbinder 43">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252000"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805A14" id="Gerader Verbinder 43" o:spid="_x0000_s1026"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97.7pt" to="19.8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" strokecolor="#404040 [2429]" strokeweight=".5pt">
              <v:stroke joinstyle="miter"/>
              <w10:wrap anchorx="page" anchory="page"/>
            </v:line>
          </w:pict>
        </mc:Fallback>
      </mc:AlternateContent>
    </w:r>
    <w:r>
      <w:rPr>
        <w:lang w:eastAsia="de-DE"/>
      </w:rPr>
      <w:drawing>
        <wp:anchor distT="0" distB="0" distL="114300" distR="114300" simplePos="0" relativeHeight="251668480" behindDoc="1" locked="0" layoutInCell="1" allowOverlap="1">
          <wp:simplePos x="0" y="0"/>
          <wp:positionH relativeFrom="page">
            <wp:posOffset>5016294</wp:posOffset>
          </wp:positionH>
          <wp:positionV relativeFrom="page">
            <wp:posOffset>575945</wp:posOffset>
          </wp:positionV>
          <wp:extent cx="1836000" cy="612000"/>
          <wp:effectExtent l="0" t="0" r="0" b="0"/>
          <wp:wrapNone/>
          <wp:docPr id="10" name="Grafik 10" descr="Hauptstadt Logo">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Hauptstadt Logo">
                    <a:extLst>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6000" cy="61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4B4" w:rsidRPr="00FE2167" w:rsidRDefault="007E34B4" w:rsidP="00FE216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F5FDB"/>
    <w:multiLevelType w:val="multilevel"/>
    <w:tmpl w:val="5308AB88"/>
    <w:lvl w:ilvl="0">
      <w:numFmt w:val="bullet"/>
      <w:lvlText w:val="·"/>
      <w:lvlJc w:val="left"/>
      <w:pPr>
        <w:tabs>
          <w:tab w:val="left" w:pos="7520"/>
        </w:tabs>
      </w:pPr>
      <w:rPr>
        <w:rFonts w:ascii="Symbol" w:eastAsia="Symbol" w:hAnsi="Symbol"/>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6A6A7D"/>
    <w:multiLevelType w:val="multilevel"/>
    <w:tmpl w:val="0444E862"/>
    <w:lvl w:ilvl="0">
      <w:start w:val="6"/>
      <w:numFmt w:val="decimal"/>
      <w:lvlText w:val="%1."/>
      <w:lvlJc w:val="left"/>
      <w:pPr>
        <w:tabs>
          <w:tab w:val="left" w:pos="360"/>
        </w:tabs>
      </w:pPr>
      <w:rPr>
        <w:rFonts w:ascii="Berlin Type Office" w:eastAsia="Berlin Type Office" w:hAnsi="Berlin Type Office"/>
        <w:b/>
        <w:color w:val="000000"/>
        <w:spacing w:val="-1"/>
        <w:w w:val="100"/>
        <w:sz w:val="24"/>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821262"/>
    <w:multiLevelType w:val="multilevel"/>
    <w:tmpl w:val="E7900DCA"/>
    <w:lvl w:ilvl="0">
      <w:start w:val="1"/>
      <w:numFmt w:val="decimal"/>
      <w:lvlText w:val="%1."/>
      <w:lvlJc w:val="left"/>
      <w:pPr>
        <w:tabs>
          <w:tab w:val="left" w:pos="288"/>
        </w:tabs>
      </w:pPr>
      <w:rPr>
        <w:rFonts w:ascii="Berlin Type Office" w:eastAsia="Berlin Type Office" w:hAnsi="Berlin Type Office"/>
        <w:b/>
        <w:color w:val="000000"/>
        <w:spacing w:val="0"/>
        <w:w w:val="100"/>
        <w:sz w:val="24"/>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261CA6"/>
    <w:multiLevelType w:val="hybridMultilevel"/>
    <w:tmpl w:val="A1F270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C55780F"/>
    <w:multiLevelType w:val="hybridMultilevel"/>
    <w:tmpl w:val="2F88D70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F132273"/>
    <w:multiLevelType w:val="multilevel"/>
    <w:tmpl w:val="92F65E7E"/>
    <w:lvl w:ilvl="0">
      <w:start w:val="5"/>
      <w:numFmt w:val="decimal"/>
      <w:lvlText w:val="%1."/>
      <w:lvlJc w:val="left"/>
      <w:pPr>
        <w:tabs>
          <w:tab w:val="left" w:pos="288"/>
        </w:tabs>
      </w:pPr>
      <w:rPr>
        <w:rFonts w:ascii="Berlin Type Office" w:eastAsia="Berlin Type Office" w:hAnsi="Berlin Type Office"/>
        <w:b/>
        <w:color w:val="000000"/>
        <w:spacing w:val="0"/>
        <w:w w:val="100"/>
        <w:sz w:val="24"/>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BF7143"/>
    <w:multiLevelType w:val="hybridMultilevel"/>
    <w:tmpl w:val="8E70CA1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56E489F"/>
    <w:multiLevelType w:val="multilevel"/>
    <w:tmpl w:val="69544AAC"/>
    <w:lvl w:ilvl="0">
      <w:start w:val="1"/>
      <w:numFmt w:val="decimal"/>
      <w:lvlText w:val="%1."/>
      <w:lvlJc w:val="left"/>
      <w:pPr>
        <w:tabs>
          <w:tab w:val="left" w:pos="288"/>
        </w:tabs>
      </w:pPr>
      <w:rPr>
        <w:rFonts w:ascii="Berlin Type Office" w:eastAsia="Berlin Type Office" w:hAnsi="Berlin Type Office"/>
        <w:b/>
        <w:color w:val="000000"/>
        <w:spacing w:val="0"/>
        <w:w w:val="100"/>
        <w:sz w:val="24"/>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CD712E"/>
    <w:multiLevelType w:val="multilevel"/>
    <w:tmpl w:val="77AEE1D8"/>
    <w:lvl w:ilvl="0">
      <w:numFmt w:val="bullet"/>
      <w:lvlText w:val="·"/>
      <w:lvlJc w:val="left"/>
      <w:pPr>
        <w:tabs>
          <w:tab w:val="left" w:pos="360"/>
        </w:tabs>
      </w:pPr>
      <w:rPr>
        <w:rFonts w:ascii="Symbol" w:eastAsia="Symbol" w:hAnsi="Symbol"/>
        <w:b/>
        <w:i/>
        <w:color w:val="000000"/>
        <w:spacing w:val="0"/>
        <w:w w:val="100"/>
        <w:sz w:val="24"/>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0"/>
  </w:num>
  <w:num w:numId="4">
    <w:abstractNumId w:val="1"/>
  </w:num>
  <w:num w:numId="5">
    <w:abstractNumId w:val="3"/>
  </w:num>
  <w:num w:numId="6">
    <w:abstractNumId w:val="2"/>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E25"/>
    <w:rsid w:val="00117A75"/>
    <w:rsid w:val="0022309F"/>
    <w:rsid w:val="00247541"/>
    <w:rsid w:val="00247A04"/>
    <w:rsid w:val="002554BD"/>
    <w:rsid w:val="00265308"/>
    <w:rsid w:val="00286E3E"/>
    <w:rsid w:val="002A07D4"/>
    <w:rsid w:val="002B53CD"/>
    <w:rsid w:val="002E41C2"/>
    <w:rsid w:val="00310BFD"/>
    <w:rsid w:val="00312DBD"/>
    <w:rsid w:val="00315BDF"/>
    <w:rsid w:val="004103BC"/>
    <w:rsid w:val="00457EDC"/>
    <w:rsid w:val="00481891"/>
    <w:rsid w:val="00483F3D"/>
    <w:rsid w:val="004848CD"/>
    <w:rsid w:val="004D12AE"/>
    <w:rsid w:val="004E577C"/>
    <w:rsid w:val="005329A2"/>
    <w:rsid w:val="005727F2"/>
    <w:rsid w:val="005A5DA1"/>
    <w:rsid w:val="005E73A4"/>
    <w:rsid w:val="00612C67"/>
    <w:rsid w:val="006156EA"/>
    <w:rsid w:val="00644DB5"/>
    <w:rsid w:val="006706FD"/>
    <w:rsid w:val="006B6E1C"/>
    <w:rsid w:val="006B7420"/>
    <w:rsid w:val="006E0A20"/>
    <w:rsid w:val="007E34B4"/>
    <w:rsid w:val="007F2D69"/>
    <w:rsid w:val="00832005"/>
    <w:rsid w:val="008B28C4"/>
    <w:rsid w:val="008B7425"/>
    <w:rsid w:val="008C6876"/>
    <w:rsid w:val="00922FF2"/>
    <w:rsid w:val="009353AD"/>
    <w:rsid w:val="00995063"/>
    <w:rsid w:val="009E632D"/>
    <w:rsid w:val="00A035A2"/>
    <w:rsid w:val="00A04607"/>
    <w:rsid w:val="00A10B8D"/>
    <w:rsid w:val="00A25078"/>
    <w:rsid w:val="00A30470"/>
    <w:rsid w:val="00A30CB6"/>
    <w:rsid w:val="00A321D2"/>
    <w:rsid w:val="00A95A5A"/>
    <w:rsid w:val="00AF0AB4"/>
    <w:rsid w:val="00B33F56"/>
    <w:rsid w:val="00B7550B"/>
    <w:rsid w:val="00B757E2"/>
    <w:rsid w:val="00C03695"/>
    <w:rsid w:val="00C46708"/>
    <w:rsid w:val="00CB4DC5"/>
    <w:rsid w:val="00CF3487"/>
    <w:rsid w:val="00DB76B7"/>
    <w:rsid w:val="00E357A3"/>
    <w:rsid w:val="00EB49A5"/>
    <w:rsid w:val="00EF0655"/>
    <w:rsid w:val="00EF40E0"/>
    <w:rsid w:val="00F1611A"/>
    <w:rsid w:val="00F3657C"/>
    <w:rsid w:val="00F44E25"/>
    <w:rsid w:val="00FA569D"/>
    <w:rsid w:val="00FC6523"/>
    <w:rsid w:val="00FD20AE"/>
    <w:rsid w:val="00FE216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7BC4208"/>
  <w15:chartTrackingRefBased/>
  <w15:docId w15:val="{CC2FC095-8273-4C69-AFDC-99AF5DBE4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76" w:lineRule="auto"/>
    </w:pPr>
    <w:rPr>
      <w:sz w:val="24"/>
    </w:rPr>
  </w:style>
  <w:style w:type="paragraph" w:styleId="berschrift1">
    <w:name w:val="heading 1"/>
    <w:basedOn w:val="Standard"/>
    <w:next w:val="Standard"/>
    <w:link w:val="berschrift1Zchn"/>
    <w:uiPriority w:val="9"/>
    <w:pPr>
      <w:outlineLvl w:val="0"/>
    </w:pPr>
  </w:style>
  <w:style w:type="paragraph" w:styleId="berschrift2">
    <w:name w:val="heading 2"/>
    <w:basedOn w:val="Standard"/>
    <w:next w:val="Standard"/>
    <w:link w:val="berschrift2Zchn"/>
    <w:uiPriority w:val="9"/>
    <w:unhideWhenUsed/>
    <w:pPr>
      <w:outlineLvl w:val="1"/>
    </w:pPr>
  </w:style>
  <w:style w:type="paragraph" w:styleId="berschrift3">
    <w:name w:val="heading 3"/>
    <w:basedOn w:val="Standard"/>
    <w:next w:val="Standard"/>
    <w:link w:val="berschrift3Zchn"/>
    <w:uiPriority w:val="9"/>
    <w:unhideWhenUsed/>
    <w:pPr>
      <w:outlineLvl w:val="2"/>
    </w:pPr>
  </w:style>
  <w:style w:type="paragraph" w:styleId="berschrift4">
    <w:name w:val="heading 4"/>
    <w:basedOn w:val="Standard"/>
    <w:next w:val="Standard"/>
    <w:link w:val="berschrift4Zchn"/>
    <w:uiPriority w:val="9"/>
    <w:unhideWhenUsed/>
    <w:pPr>
      <w:outlineLvl w:val="3"/>
    </w:pPr>
  </w:style>
  <w:style w:type="paragraph" w:styleId="berschrift5">
    <w:name w:val="heading 5"/>
    <w:basedOn w:val="Standard"/>
    <w:next w:val="Standard"/>
    <w:link w:val="berschrift5Zchn"/>
    <w:uiPriority w:val="9"/>
    <w:unhideWhenUsed/>
    <w:pPr>
      <w:outlineLvl w:val="4"/>
    </w:pPr>
  </w:style>
  <w:style w:type="paragraph" w:styleId="berschrift6">
    <w:name w:val="heading 6"/>
    <w:basedOn w:val="Standard"/>
    <w:next w:val="Standard"/>
    <w:link w:val="berschrift6Zchn"/>
    <w:uiPriority w:val="9"/>
    <w:unhideWhenUsed/>
    <w:pPr>
      <w:outlineLvl w:val="5"/>
    </w:pPr>
  </w:style>
  <w:style w:type="paragraph" w:styleId="berschrift7">
    <w:name w:val="heading 7"/>
    <w:basedOn w:val="Standard"/>
    <w:next w:val="Standard"/>
    <w:link w:val="berschrift7Zchn"/>
    <w:uiPriority w:val="9"/>
    <w:unhideWhenUsed/>
    <w:pPr>
      <w:outlineLvl w:val="6"/>
    </w:pPr>
  </w:style>
  <w:style w:type="paragraph" w:styleId="berschrift8">
    <w:name w:val="heading 8"/>
    <w:basedOn w:val="Standard"/>
    <w:next w:val="Standard"/>
    <w:link w:val="berschrift8Zchn"/>
    <w:uiPriority w:val="9"/>
    <w:unhideWhenUsed/>
    <w:pPr>
      <w:outlineLvl w:val="7"/>
    </w:pPr>
  </w:style>
  <w:style w:type="paragraph" w:styleId="berschrift9">
    <w:name w:val="heading 9"/>
    <w:basedOn w:val="Standard"/>
    <w:next w:val="Standard"/>
    <w:link w:val="berschrift9Zchn"/>
    <w:uiPriority w:val="9"/>
    <w:unhideWhenUs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VFsimple">
    <w:name w:val="VF simple"/>
    <w:basedOn w:val="NormaleTabelle"/>
    <w:uiPriority w:val="99"/>
    <w:pPr>
      <w:spacing w:after="0" w:line="240" w:lineRule="auto"/>
    </w:pPr>
    <w:rPr>
      <w:rFonts w:eastAsia="Times New Roman" w:cs="Times New Roman"/>
      <w:sz w:val="20"/>
      <w:szCs w:val="20"/>
      <w:lang w:val="sv-SE" w:eastAsia="sv-SE"/>
    </w:rPr>
    <w:tblPr>
      <w:tblBorders>
        <w:bottom w:val="single" w:sz="4" w:space="0" w:color="BFBFBF" w:themeColor="background1" w:themeShade="BF"/>
        <w:insideH w:val="single" w:sz="4" w:space="0" w:color="BFBFBF" w:themeColor="background1" w:themeShade="BF"/>
      </w:tblBorders>
      <w:tblCellMar>
        <w:top w:w="57" w:type="dxa"/>
        <w:left w:w="0" w:type="dxa"/>
        <w:bottom w:w="57" w:type="dxa"/>
        <w:right w:w="0" w:type="dxa"/>
      </w:tblCellMar>
    </w:tblPr>
  </w:style>
  <w:style w:type="table" w:styleId="Tabellenraster">
    <w:name w:val="Table Grid"/>
    <w:basedOn w:val="NormaleTabelle"/>
    <w:uiPriority w:val="39"/>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pPr>
      <w:spacing w:line="240" w:lineRule="auto"/>
    </w:pPr>
    <w:rPr>
      <w:noProof/>
    </w:rPr>
  </w:style>
  <w:style w:type="character" w:customStyle="1" w:styleId="KopfzeileZchn">
    <w:name w:val="Kopfzeile Zchn"/>
    <w:basedOn w:val="Absatz-Standardschriftart"/>
    <w:link w:val="Kopfzeile"/>
    <w:uiPriority w:val="99"/>
    <w:rPr>
      <w:noProof/>
    </w:rPr>
  </w:style>
  <w:style w:type="paragraph" w:styleId="Fuzeile">
    <w:name w:val="footer"/>
    <w:basedOn w:val="Standard"/>
    <w:link w:val="FuzeileZchn"/>
    <w:uiPriority w:val="99"/>
    <w:unhideWhenUsed/>
    <w:pPr>
      <w:spacing w:line="240" w:lineRule="auto"/>
      <w:ind w:left="6691"/>
    </w:pPr>
    <w:rPr>
      <w:sz w:val="17"/>
    </w:rPr>
  </w:style>
  <w:style w:type="character" w:customStyle="1" w:styleId="FuzeileZchn">
    <w:name w:val="Fußzeile Zchn"/>
    <w:basedOn w:val="Absatz-Standardschriftart"/>
    <w:link w:val="Fuzeile"/>
    <w:uiPriority w:val="99"/>
    <w:rPr>
      <w:sz w:val="17"/>
    </w:rPr>
  </w:style>
  <w:style w:type="paragraph" w:customStyle="1" w:styleId="Behrdenbezeichnung">
    <w:name w:val="Behördenbezeichnung"/>
    <w:basedOn w:val="Standard"/>
    <w:qFormat/>
    <w:pPr>
      <w:spacing w:line="216" w:lineRule="auto"/>
      <w:ind w:right="3400"/>
    </w:pPr>
    <w:rPr>
      <w:sz w:val="30"/>
    </w:rPr>
  </w:style>
  <w:style w:type="paragraph" w:customStyle="1" w:styleId="AbteilungFunktion">
    <w:name w:val="Abteilung Funktion"/>
    <w:basedOn w:val="Standard"/>
    <w:qFormat/>
    <w:pPr>
      <w:spacing w:line="216" w:lineRule="auto"/>
      <w:ind w:right="3402"/>
    </w:pPr>
  </w:style>
  <w:style w:type="character" w:styleId="Platzhaltertext">
    <w:name w:val="Placeholder Text"/>
    <w:basedOn w:val="Absatz-Standardschriftart"/>
    <w:uiPriority w:val="99"/>
    <w:semiHidden/>
    <w:rPr>
      <w:color w:val="808080"/>
    </w:rPr>
  </w:style>
  <w:style w:type="paragraph" w:customStyle="1" w:styleId="Absenderangaben">
    <w:name w:val="Absenderangaben"/>
    <w:basedOn w:val="Standard"/>
    <w:qFormat/>
    <w:pPr>
      <w:spacing w:line="240" w:lineRule="auto"/>
    </w:pPr>
    <w:rPr>
      <w:sz w:val="17"/>
    </w:rPr>
  </w:style>
  <w:style w:type="paragraph" w:customStyle="1" w:styleId="Infoblock">
    <w:name w:val="Infoblock"/>
    <w:basedOn w:val="Standard"/>
    <w:qFormat/>
    <w:rPr>
      <w:sz w:val="17"/>
    </w:rPr>
  </w:style>
  <w:style w:type="character" w:styleId="Hyperlink">
    <w:name w:val="Hyperlink"/>
    <w:basedOn w:val="Absatz-Standardschriftart"/>
    <w:uiPriority w:val="99"/>
    <w:unhideWhenUsed/>
    <w:rPr>
      <w:color w:val="auto"/>
      <w:u w:val="none"/>
    </w:rPr>
  </w:style>
  <w:style w:type="character" w:customStyle="1" w:styleId="UnresolvedMention">
    <w:name w:val="Unresolved Mention"/>
    <w:basedOn w:val="Absatz-Standardschriftart"/>
    <w:uiPriority w:val="99"/>
    <w:semiHidden/>
    <w:unhideWhenUsed/>
    <w:rPr>
      <w:color w:val="605E5C"/>
      <w:shd w:val="clear" w:color="auto" w:fill="E1DFDD"/>
    </w:rPr>
  </w:style>
  <w:style w:type="paragraph" w:styleId="Titel">
    <w:name w:val="Title"/>
    <w:basedOn w:val="Standard"/>
    <w:next w:val="Standard"/>
    <w:link w:val="TitelZchn"/>
    <w:uiPriority w:val="10"/>
    <w:qFormat/>
    <w:pPr>
      <w:contextualSpacing/>
    </w:pPr>
    <w:rPr>
      <w:b/>
      <w:bCs/>
    </w:rPr>
  </w:style>
  <w:style w:type="character" w:customStyle="1" w:styleId="TitelZchn">
    <w:name w:val="Titel Zchn"/>
    <w:basedOn w:val="Absatz-Standardschriftart"/>
    <w:link w:val="Titel"/>
    <w:uiPriority w:val="10"/>
    <w:rPr>
      <w:b/>
      <w:bCs/>
      <w:sz w:val="24"/>
    </w:rPr>
  </w:style>
  <w:style w:type="paragraph" w:customStyle="1" w:styleId="Text">
    <w:name w:val="Text"/>
    <w:basedOn w:val="Standard"/>
    <w:qFormat/>
    <w:pPr>
      <w:spacing w:after="240"/>
    </w:pPr>
  </w:style>
  <w:style w:type="paragraph" w:styleId="Untertitel">
    <w:name w:val="Subtitle"/>
    <w:basedOn w:val="Standard"/>
    <w:next w:val="Standard"/>
    <w:link w:val="UntertitelZchn"/>
    <w:uiPriority w:val="11"/>
  </w:style>
  <w:style w:type="character" w:customStyle="1" w:styleId="UntertitelZchn">
    <w:name w:val="Untertitel Zchn"/>
    <w:basedOn w:val="Absatz-Standardschriftart"/>
    <w:link w:val="Untertitel"/>
    <w:uiPriority w:val="11"/>
    <w:rPr>
      <w:sz w:val="24"/>
    </w:rPr>
  </w:style>
  <w:style w:type="character" w:customStyle="1" w:styleId="berschrift1Zchn">
    <w:name w:val="Überschrift 1 Zchn"/>
    <w:basedOn w:val="Absatz-Standardschriftart"/>
    <w:link w:val="berschrift1"/>
    <w:uiPriority w:val="9"/>
    <w:rPr>
      <w:sz w:val="24"/>
    </w:rPr>
  </w:style>
  <w:style w:type="character" w:customStyle="1" w:styleId="berschrift2Zchn">
    <w:name w:val="Überschrift 2 Zchn"/>
    <w:basedOn w:val="Absatz-Standardschriftart"/>
    <w:link w:val="berschrift2"/>
    <w:uiPriority w:val="9"/>
    <w:rPr>
      <w:sz w:val="24"/>
    </w:rPr>
  </w:style>
  <w:style w:type="character" w:customStyle="1" w:styleId="berschrift3Zchn">
    <w:name w:val="Überschrift 3 Zchn"/>
    <w:basedOn w:val="Absatz-Standardschriftart"/>
    <w:link w:val="berschrift3"/>
    <w:uiPriority w:val="9"/>
    <w:rPr>
      <w:sz w:val="24"/>
    </w:rPr>
  </w:style>
  <w:style w:type="character" w:customStyle="1" w:styleId="berschrift4Zchn">
    <w:name w:val="Überschrift 4 Zchn"/>
    <w:basedOn w:val="Absatz-Standardschriftart"/>
    <w:link w:val="berschrift4"/>
    <w:uiPriority w:val="9"/>
    <w:rPr>
      <w:sz w:val="24"/>
    </w:rPr>
  </w:style>
  <w:style w:type="character" w:customStyle="1" w:styleId="berschrift5Zchn">
    <w:name w:val="Überschrift 5 Zchn"/>
    <w:basedOn w:val="Absatz-Standardschriftart"/>
    <w:link w:val="berschrift5"/>
    <w:uiPriority w:val="9"/>
    <w:rPr>
      <w:sz w:val="24"/>
    </w:rPr>
  </w:style>
  <w:style w:type="character" w:customStyle="1" w:styleId="berschrift6Zchn">
    <w:name w:val="Überschrift 6 Zchn"/>
    <w:basedOn w:val="Absatz-Standardschriftart"/>
    <w:link w:val="berschrift6"/>
    <w:uiPriority w:val="9"/>
    <w:rPr>
      <w:sz w:val="24"/>
    </w:rPr>
  </w:style>
  <w:style w:type="character" w:customStyle="1" w:styleId="berschrift7Zchn">
    <w:name w:val="Überschrift 7 Zchn"/>
    <w:basedOn w:val="Absatz-Standardschriftart"/>
    <w:link w:val="berschrift7"/>
    <w:uiPriority w:val="9"/>
    <w:rPr>
      <w:sz w:val="24"/>
    </w:rPr>
  </w:style>
  <w:style w:type="character" w:customStyle="1" w:styleId="berschrift8Zchn">
    <w:name w:val="Überschrift 8 Zchn"/>
    <w:basedOn w:val="Absatz-Standardschriftart"/>
    <w:link w:val="berschrift8"/>
    <w:uiPriority w:val="9"/>
    <w:rPr>
      <w:sz w:val="24"/>
    </w:rPr>
  </w:style>
  <w:style w:type="character" w:customStyle="1" w:styleId="berschrift9Zchn">
    <w:name w:val="Überschrift 9 Zchn"/>
    <w:basedOn w:val="Absatz-Standardschriftart"/>
    <w:link w:val="berschrift9"/>
    <w:uiPriority w:val="9"/>
    <w:rPr>
      <w:sz w:val="24"/>
    </w:rPr>
  </w:style>
  <w:style w:type="paragraph" w:styleId="Listenabsatz">
    <w:name w:val="List Paragraph"/>
    <w:basedOn w:val="Standard"/>
    <w:uiPriority w:val="34"/>
    <w:qFormat/>
    <w:rsid w:val="005329A2"/>
    <w:pPr>
      <w:ind w:left="720"/>
      <w:contextualSpacing/>
    </w:pPr>
  </w:style>
  <w:style w:type="paragraph" w:styleId="Sprechblasentext">
    <w:name w:val="Balloon Text"/>
    <w:basedOn w:val="Standard"/>
    <w:link w:val="SprechblasentextZchn"/>
    <w:uiPriority w:val="99"/>
    <w:semiHidden/>
    <w:unhideWhenUsed/>
    <w:rsid w:val="00A30470"/>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304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hoerungsbehoerde-Strasse@senstadt.berlin.de" TargetMode="External"/><Relationship Id="rId13" Type="http://schemas.openxmlformats.org/officeDocument/2006/relationships/hyperlink" Target="http://www.datenschutz-berlin.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ilbox@datenschutz-berlin.d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box@datenschutz-berlin.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sb@senstadt.berlin.de"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stadtentwicklung.berlin.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ADEB97C9E04592BF13EBE30757E784"/>
        <w:category>
          <w:name w:val="Allgemein"/>
          <w:gallery w:val="placeholder"/>
        </w:category>
        <w:types>
          <w:type w:val="bbPlcHdr"/>
        </w:types>
        <w:behaviors>
          <w:behavior w:val="content"/>
        </w:behaviors>
        <w:guid w:val="{E4F01406-6984-4E1F-B852-05DAAB11F53E}"/>
      </w:docPartPr>
      <w:docPartBody>
        <w:p w:rsidR="00264584" w:rsidRDefault="00264584">
          <w:pPr>
            <w:pStyle w:val="61ADEB97C9E04592BF13EBE30757E784"/>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erlin Type Office">
    <w:altName w:val="Calibri"/>
    <w:panose1 w:val="020B0502020203020204"/>
    <w:charset w:val="00"/>
    <w:family w:val="swiss"/>
    <w:pitch w:val="variable"/>
    <w:sig w:usb0="00000287" w:usb1="00000001"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584"/>
    <w:rsid w:val="002645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61ADEB97C9E04592BF13EBE30757E784">
    <w:name w:val="61ADEB97C9E04592BF13EBE30757E784"/>
  </w:style>
  <w:style w:type="paragraph" w:customStyle="1" w:styleId="A88B35BFEF7243E5A8E5EACEA9ACEF73">
    <w:name w:val="A88B35BFEF7243E5A8E5EACEA9ACEF73"/>
  </w:style>
  <w:style w:type="paragraph" w:customStyle="1" w:styleId="62442A2C45434993808FF78CAB0F079A">
    <w:name w:val="62442A2C45434993808FF78CAB0F07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Benutzerdefiniert 126">
      <a:dk1>
        <a:sysClr val="windowText" lastClr="000000"/>
      </a:dk1>
      <a:lt1>
        <a:sysClr val="window" lastClr="FFFFFF"/>
      </a:lt1>
      <a:dk2>
        <a:srgbClr val="878787"/>
      </a:dk2>
      <a:lt2>
        <a:srgbClr val="B2B2B2"/>
      </a:lt2>
      <a:accent1>
        <a:srgbClr val="E40422"/>
      </a:accent1>
      <a:accent2>
        <a:srgbClr val="004F9F"/>
      </a:accent2>
      <a:accent3>
        <a:srgbClr val="F39300"/>
      </a:accent3>
      <a:accent4>
        <a:srgbClr val="007256"/>
      </a:accent4>
      <a:accent5>
        <a:srgbClr val="FFE70E"/>
      </a:accent5>
      <a:accent6>
        <a:srgbClr val="9185BE"/>
      </a:accent6>
      <a:hlink>
        <a:srgbClr val="E40422"/>
      </a:hlink>
      <a:folHlink>
        <a:srgbClr val="E40422"/>
      </a:folHlink>
    </a:clrScheme>
    <a:fontScheme name="Benutzerdefiniert 198">
      <a:majorFont>
        <a:latin typeface="Berlin Type Office"/>
        <a:ea typeface=""/>
        <a:cs typeface=""/>
      </a:majorFont>
      <a:minorFont>
        <a:latin typeface="Berlin Type Offi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003A2-EF2C-46A2-BC42-4295C531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887</Words>
  <Characters>5591</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Berlin</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Schütze, Maren</dc:creator>
  <cp:keywords/>
  <dc:description/>
  <cp:lastModifiedBy>Salow, Elena</cp:lastModifiedBy>
  <cp:revision>5</cp:revision>
  <cp:lastPrinted>2021-02-24T14:53:00Z</cp:lastPrinted>
  <dcterms:created xsi:type="dcterms:W3CDTF">2025-06-27T05:48:00Z</dcterms:created>
  <dcterms:modified xsi:type="dcterms:W3CDTF">2025-06-27T06:39:00Z</dcterms:modified>
</cp:coreProperties>
</file>